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B8" w:rsidRPr="00AA6208" w:rsidRDefault="00DF5715" w:rsidP="00DF5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322B8" w:rsidRPr="00AA620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322B8" w:rsidRPr="00AA6208" w:rsidRDefault="000322B8" w:rsidP="00032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Акжарская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A6208">
        <w:rPr>
          <w:rFonts w:ascii="Times New Roman" w:eastAsia="Times New Roman" w:hAnsi="Times New Roman" w:cs="Times New Roman"/>
          <w:sz w:val="24"/>
          <w:szCs w:val="24"/>
        </w:rPr>
        <w:t>ОШ»</w:t>
      </w:r>
    </w:p>
    <w:p w:rsidR="000322B8" w:rsidRPr="00AA6208" w:rsidRDefault="000322B8" w:rsidP="00032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 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Байканова</w:t>
      </w:r>
      <w:proofErr w:type="spellEnd"/>
    </w:p>
    <w:p w:rsidR="000322B8" w:rsidRPr="00AA6208" w:rsidRDefault="000322B8" w:rsidP="00A56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2B8" w:rsidRPr="00AA6208" w:rsidRDefault="000322B8" w:rsidP="0003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2B8" w:rsidRPr="00AA6208" w:rsidRDefault="000322B8" w:rsidP="0003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0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0322B8" w:rsidRPr="00AA6208" w:rsidRDefault="000322B8" w:rsidP="0003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08">
        <w:rPr>
          <w:rFonts w:ascii="Times New Roman" w:eastAsia="Times New Roman" w:hAnsi="Times New Roman" w:cs="Times New Roman"/>
          <w:b/>
          <w:sz w:val="24"/>
          <w:szCs w:val="24"/>
        </w:rPr>
        <w:t>мероприятий в рамках реализации Года культурного</w:t>
      </w:r>
    </w:p>
    <w:p w:rsidR="000322B8" w:rsidRPr="00AA6208" w:rsidRDefault="000322B8" w:rsidP="0003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08">
        <w:rPr>
          <w:rFonts w:ascii="Times New Roman" w:eastAsia="Times New Roman" w:hAnsi="Times New Roman" w:cs="Times New Roman"/>
          <w:b/>
          <w:sz w:val="24"/>
          <w:szCs w:val="24"/>
        </w:rPr>
        <w:t>наследия народов России в 2022г.</w:t>
      </w:r>
    </w:p>
    <w:p w:rsidR="000322B8" w:rsidRPr="00AA6208" w:rsidRDefault="000322B8" w:rsidP="0003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2B8" w:rsidRPr="00AA6208" w:rsidRDefault="000322B8" w:rsidP="000322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594"/>
        <w:gridCol w:w="3176"/>
        <w:gridCol w:w="1725"/>
        <w:gridCol w:w="1417"/>
        <w:gridCol w:w="2410"/>
      </w:tblGrid>
      <w:tr w:rsidR="000322B8" w:rsidRPr="00827123" w:rsidTr="0062735A">
        <w:trPr>
          <w:trHeight w:val="514"/>
        </w:trPr>
        <w:tc>
          <w:tcPr>
            <w:tcW w:w="594" w:type="dxa"/>
          </w:tcPr>
          <w:p w:rsidR="000322B8" w:rsidRPr="00827123" w:rsidRDefault="000322B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</w:tcPr>
          <w:p w:rsidR="000322B8" w:rsidRPr="00827123" w:rsidRDefault="000322B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25" w:type="dxa"/>
          </w:tcPr>
          <w:p w:rsidR="000322B8" w:rsidRPr="00827123" w:rsidRDefault="000322B8" w:rsidP="005A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0322B8" w:rsidRPr="00827123" w:rsidRDefault="005A72F5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2B8" w:rsidRPr="0082712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B8"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410" w:type="dxa"/>
          </w:tcPr>
          <w:p w:rsidR="000322B8" w:rsidRPr="00827123" w:rsidRDefault="000322B8" w:rsidP="005A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5A72F5"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</w:tc>
      </w:tr>
      <w:tr w:rsidR="00602172" w:rsidRPr="00827123" w:rsidTr="0062735A">
        <w:trPr>
          <w:trHeight w:val="514"/>
        </w:trPr>
        <w:tc>
          <w:tcPr>
            <w:tcW w:w="594" w:type="dxa"/>
          </w:tcPr>
          <w:p w:rsidR="00602172" w:rsidRPr="00827123" w:rsidRDefault="00602172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602172" w:rsidRPr="00827123" w:rsidRDefault="00DF5715" w:rsidP="0060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5A72F5"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 года культурного наследия народов России</w:t>
            </w:r>
          </w:p>
        </w:tc>
        <w:tc>
          <w:tcPr>
            <w:tcW w:w="1725" w:type="dxa"/>
          </w:tcPr>
          <w:p w:rsidR="00602172" w:rsidRPr="00827123" w:rsidRDefault="005A72F5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602172" w:rsidRPr="00827123" w:rsidRDefault="00DF5715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02172" w:rsidRPr="00827123" w:rsidRDefault="005A72F5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27123" w:rsidRPr="00827123" w:rsidTr="0062735A">
        <w:trPr>
          <w:trHeight w:val="218"/>
        </w:trPr>
        <w:tc>
          <w:tcPr>
            <w:tcW w:w="594" w:type="dxa"/>
          </w:tcPr>
          <w:p w:rsidR="00827123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827123" w:rsidRPr="003A1AB4" w:rsidRDefault="00827123" w:rsidP="00827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«Не оставим без дворца - ни синицу,</w:t>
            </w:r>
            <w:r w:rsid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скворца!»</w:t>
            </w:r>
            <w:r w:rsidR="00A5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(кормушки для птиц)</w:t>
            </w:r>
          </w:p>
        </w:tc>
        <w:tc>
          <w:tcPr>
            <w:tcW w:w="1725" w:type="dxa"/>
          </w:tcPr>
          <w:p w:rsidR="00827123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827123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27123" w:rsidRPr="00827123" w:rsidRDefault="003A1AB4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827123" w:rsidRPr="00827123" w:rsidTr="0062735A">
        <w:trPr>
          <w:trHeight w:val="218"/>
        </w:trPr>
        <w:tc>
          <w:tcPr>
            <w:tcW w:w="594" w:type="dxa"/>
          </w:tcPr>
          <w:p w:rsidR="00827123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827123" w:rsidRPr="00827123" w:rsidRDefault="00827123" w:rsidP="00827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 «Народные традиции России»</w:t>
            </w:r>
          </w:p>
        </w:tc>
        <w:tc>
          <w:tcPr>
            <w:tcW w:w="1725" w:type="dxa"/>
          </w:tcPr>
          <w:p w:rsidR="00827123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</w:tcPr>
          <w:p w:rsidR="00827123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27123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827123" w:rsidRPr="00827123" w:rsidTr="0062735A">
        <w:trPr>
          <w:trHeight w:val="218"/>
        </w:trPr>
        <w:tc>
          <w:tcPr>
            <w:tcW w:w="594" w:type="dxa"/>
          </w:tcPr>
          <w:p w:rsidR="00827123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827123" w:rsidRPr="00827123" w:rsidRDefault="00827123" w:rsidP="008271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выставка «Светлая Пасха в картинах русских художников»</w:t>
            </w:r>
          </w:p>
        </w:tc>
        <w:tc>
          <w:tcPr>
            <w:tcW w:w="1725" w:type="dxa"/>
          </w:tcPr>
          <w:p w:rsidR="00827123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4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27123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27123" w:rsidRPr="00827123" w:rsidRDefault="00F4133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2B8" w:rsidRPr="00827123" w:rsidTr="0062735A">
        <w:trPr>
          <w:trHeight w:val="218"/>
        </w:trPr>
        <w:tc>
          <w:tcPr>
            <w:tcW w:w="594" w:type="dxa"/>
          </w:tcPr>
          <w:p w:rsidR="000322B8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0322B8" w:rsidRPr="00827123" w:rsidRDefault="000322B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уроке музыки «Деревенские частушки. Как весёлые песни стали символом сельчан»</w:t>
            </w:r>
          </w:p>
        </w:tc>
        <w:tc>
          <w:tcPr>
            <w:tcW w:w="1725" w:type="dxa"/>
          </w:tcPr>
          <w:p w:rsidR="000322B8" w:rsidRPr="00827123" w:rsidRDefault="00827123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0322B8" w:rsidRPr="00827123" w:rsidRDefault="00F4133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322B8" w:rsidRPr="00827123" w:rsidRDefault="00F4133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4133A" w:rsidRPr="00827123" w:rsidTr="0062735A">
        <w:trPr>
          <w:trHeight w:val="218"/>
        </w:trPr>
        <w:tc>
          <w:tcPr>
            <w:tcW w:w="594" w:type="dxa"/>
          </w:tcPr>
          <w:p w:rsidR="00F4133A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F4133A" w:rsidRPr="00827123" w:rsidRDefault="00F4133A" w:rsidP="008D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  <w:p w:rsidR="00F4133A" w:rsidRPr="00827123" w:rsidRDefault="00F4133A" w:rsidP="008D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«Промыслы России»,</w:t>
            </w:r>
          </w:p>
          <w:p w:rsidR="00F4133A" w:rsidRPr="00827123" w:rsidRDefault="00F4133A" w:rsidP="008D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82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</w:t>
            </w:r>
          </w:p>
          <w:p w:rsidR="00F4133A" w:rsidRPr="00827123" w:rsidRDefault="00F4133A" w:rsidP="008D6BB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82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725" w:type="dxa"/>
          </w:tcPr>
          <w:p w:rsidR="00F4133A" w:rsidRPr="00827123" w:rsidRDefault="00F4133A" w:rsidP="008D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7" w:type="dxa"/>
          </w:tcPr>
          <w:p w:rsidR="00F4133A" w:rsidRDefault="00F4133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4133A" w:rsidRDefault="00F4133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4133A" w:rsidRPr="00827123" w:rsidTr="0062735A">
        <w:trPr>
          <w:trHeight w:val="218"/>
        </w:trPr>
        <w:tc>
          <w:tcPr>
            <w:tcW w:w="594" w:type="dxa"/>
          </w:tcPr>
          <w:p w:rsidR="00F4133A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F4133A" w:rsidRPr="00827123" w:rsidRDefault="003A1AB4" w:rsidP="008D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в библиотеке «Мир русского фольклора"</w:t>
            </w:r>
          </w:p>
        </w:tc>
        <w:tc>
          <w:tcPr>
            <w:tcW w:w="1725" w:type="dxa"/>
          </w:tcPr>
          <w:p w:rsidR="00F4133A" w:rsidRPr="00827123" w:rsidRDefault="003A1AB4" w:rsidP="008D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417" w:type="dxa"/>
          </w:tcPr>
          <w:p w:rsidR="00F4133A" w:rsidRDefault="00F4133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33A" w:rsidRDefault="003A1AB4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4133A" w:rsidRPr="00827123" w:rsidTr="0062735A">
        <w:trPr>
          <w:trHeight w:val="218"/>
        </w:trPr>
        <w:tc>
          <w:tcPr>
            <w:tcW w:w="594" w:type="dxa"/>
          </w:tcPr>
          <w:p w:rsidR="00F4133A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F4133A" w:rsidRPr="00827123" w:rsidRDefault="003A1AB4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об объектах культурного наследия</w:t>
            </w:r>
          </w:p>
        </w:tc>
        <w:tc>
          <w:tcPr>
            <w:tcW w:w="1725" w:type="dxa"/>
          </w:tcPr>
          <w:p w:rsidR="00F4133A" w:rsidRPr="00827123" w:rsidRDefault="003A1AB4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17" w:type="dxa"/>
          </w:tcPr>
          <w:p w:rsidR="00F4133A" w:rsidRPr="00827123" w:rsidRDefault="003A1AB4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4133A" w:rsidRPr="00827123" w:rsidRDefault="003A1AB4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F4133A" w:rsidRPr="00827123" w:rsidTr="0062735A">
        <w:trPr>
          <w:trHeight w:val="218"/>
        </w:trPr>
        <w:tc>
          <w:tcPr>
            <w:tcW w:w="594" w:type="dxa"/>
          </w:tcPr>
          <w:p w:rsidR="00F4133A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4133A" w:rsidRPr="00827123" w:rsidRDefault="003A1AB4" w:rsidP="003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«Знакомство с русскими народными </w:t>
            </w:r>
            <w:r w:rsidR="0062735A">
              <w:rPr>
                <w:rFonts w:ascii="Times New Roman" w:hAnsi="Times New Roman" w:cs="Times New Roman"/>
                <w:sz w:val="24"/>
                <w:szCs w:val="24"/>
              </w:rPr>
              <w:t>играми»</w:t>
            </w:r>
          </w:p>
        </w:tc>
        <w:tc>
          <w:tcPr>
            <w:tcW w:w="1725" w:type="dxa"/>
          </w:tcPr>
          <w:p w:rsidR="00F4133A" w:rsidRPr="00827123" w:rsidRDefault="0062735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F4133A" w:rsidRPr="00827123" w:rsidTr="0062735A">
        <w:trPr>
          <w:trHeight w:val="218"/>
        </w:trPr>
        <w:tc>
          <w:tcPr>
            <w:tcW w:w="594" w:type="dxa"/>
          </w:tcPr>
          <w:p w:rsidR="00F4133A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F4133A" w:rsidRPr="00827123" w:rsidRDefault="003A1AB4" w:rsidP="0062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</w:t>
            </w:r>
            <w:r w:rsidR="0062735A">
              <w:rPr>
                <w:rFonts w:ascii="Times New Roman" w:hAnsi="Times New Roman" w:cs="Times New Roman"/>
                <w:sz w:val="24"/>
                <w:szCs w:val="24"/>
              </w:rPr>
              <w:t xml:space="preserve">а уроках технологии </w:t>
            </w: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«Загадки оренбургского пухового платка»</w:t>
            </w:r>
            <w:r w:rsidR="00627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735A" w:rsidRPr="00627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«Народные промыслы Оренбуржья»</w:t>
            </w:r>
          </w:p>
        </w:tc>
        <w:tc>
          <w:tcPr>
            <w:tcW w:w="1725" w:type="dxa"/>
          </w:tcPr>
          <w:p w:rsidR="00F4133A" w:rsidRPr="00827123" w:rsidRDefault="0062735A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4133A" w:rsidRPr="00827123" w:rsidRDefault="0062735A" w:rsidP="0062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учителя начальных классов</w:t>
            </w:r>
          </w:p>
        </w:tc>
      </w:tr>
      <w:tr w:rsidR="00F4133A" w:rsidRPr="00827123" w:rsidTr="0062735A">
        <w:trPr>
          <w:trHeight w:val="218"/>
        </w:trPr>
        <w:tc>
          <w:tcPr>
            <w:tcW w:w="594" w:type="dxa"/>
          </w:tcPr>
          <w:p w:rsidR="00F4133A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F4133A" w:rsidRPr="00F4133A" w:rsidRDefault="00F4133A" w:rsidP="00A567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Беседа-загадка «Сам</w:t>
            </w:r>
            <w:r w:rsidR="00A56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F4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необыкновенный </w:t>
            </w:r>
            <w:r w:rsidR="00A56748" w:rsidRPr="00F4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 </w:t>
            </w:r>
            <w:r w:rsidRPr="00F4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</w:t>
            </w:r>
            <w:r w:rsidR="00A56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4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есть ещё тайна» </w:t>
            </w:r>
            <w:r w:rsidR="00A56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(русские </w:t>
            </w:r>
            <w:proofErr w:type="spellStart"/>
            <w:r w:rsidR="00A56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="00A56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загадки)</w:t>
            </w:r>
          </w:p>
        </w:tc>
        <w:tc>
          <w:tcPr>
            <w:tcW w:w="1725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F4133A" w:rsidRPr="00827123" w:rsidTr="0062735A">
        <w:trPr>
          <w:trHeight w:val="218"/>
        </w:trPr>
        <w:tc>
          <w:tcPr>
            <w:tcW w:w="594" w:type="dxa"/>
          </w:tcPr>
          <w:p w:rsidR="00F4133A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A56748" w:rsidRDefault="00F4133A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об исторических и </w:t>
            </w:r>
            <w:r w:rsidRPr="00F4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памятных местах  города «Памятники культуры – достояние горожан»</w:t>
            </w:r>
            <w:r w:rsidR="00A56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33A" w:rsidRPr="00F4133A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25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4133A" w:rsidRPr="00827123" w:rsidRDefault="00A56748" w:rsidP="000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56748" w:rsidRPr="00827123" w:rsidTr="0062735A">
        <w:trPr>
          <w:trHeight w:val="218"/>
        </w:trPr>
        <w:tc>
          <w:tcPr>
            <w:tcW w:w="594" w:type="dxa"/>
          </w:tcPr>
          <w:p w:rsidR="00A56748" w:rsidRPr="00827123" w:rsidRDefault="00A56748" w:rsidP="0003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76" w:type="dxa"/>
          </w:tcPr>
          <w:p w:rsidR="00A56748" w:rsidRPr="00827123" w:rsidRDefault="00A56748" w:rsidP="00EB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Оформление музейного уголка «Предметы старины», «Народные промыслы», «Окно в прошлое» (народного костюма и игрушки), «Народная игрушка», «Горница», «Русской народной куклы»</w:t>
            </w:r>
          </w:p>
        </w:tc>
        <w:tc>
          <w:tcPr>
            <w:tcW w:w="1725" w:type="dxa"/>
          </w:tcPr>
          <w:p w:rsidR="00A56748" w:rsidRPr="00827123" w:rsidRDefault="00A56748" w:rsidP="00E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6748" w:rsidRPr="00827123" w:rsidRDefault="00A56748" w:rsidP="00E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748" w:rsidRPr="00827123" w:rsidRDefault="00A56748" w:rsidP="00E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56748" w:rsidRPr="00827123" w:rsidRDefault="00A56748" w:rsidP="00E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классные руководители 1-9 классов, </w:t>
            </w:r>
          </w:p>
        </w:tc>
      </w:tr>
    </w:tbl>
    <w:p w:rsidR="00CA0BAC" w:rsidRDefault="00CA0BAC"/>
    <w:p w:rsidR="00A56748" w:rsidRDefault="00A56748"/>
    <w:p w:rsidR="00A56748" w:rsidRPr="00A56748" w:rsidRDefault="00A56748" w:rsidP="00A56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748">
        <w:rPr>
          <w:rFonts w:ascii="Times New Roman" w:hAnsi="Times New Roman" w:cs="Times New Roman"/>
          <w:sz w:val="24"/>
          <w:szCs w:val="24"/>
        </w:rPr>
        <w:t xml:space="preserve">Педагог-организатор                     С.А. </w:t>
      </w:r>
      <w:proofErr w:type="spellStart"/>
      <w:r w:rsidRPr="00A56748">
        <w:rPr>
          <w:rFonts w:ascii="Times New Roman" w:hAnsi="Times New Roman" w:cs="Times New Roman"/>
          <w:sz w:val="24"/>
          <w:szCs w:val="24"/>
        </w:rPr>
        <w:t>Уразбаева</w:t>
      </w:r>
      <w:proofErr w:type="spellEnd"/>
    </w:p>
    <w:sectPr w:rsidR="00A56748" w:rsidRPr="00A56748" w:rsidSect="00CA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B8"/>
    <w:rsid w:val="000322B8"/>
    <w:rsid w:val="003A1AB4"/>
    <w:rsid w:val="003B3123"/>
    <w:rsid w:val="005A72F5"/>
    <w:rsid w:val="00602172"/>
    <w:rsid w:val="0062735A"/>
    <w:rsid w:val="00827123"/>
    <w:rsid w:val="00A56748"/>
    <w:rsid w:val="00BD1F12"/>
    <w:rsid w:val="00C01EB7"/>
    <w:rsid w:val="00CA0BAC"/>
    <w:rsid w:val="00DF5715"/>
    <w:rsid w:val="00F4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2022-02-17T14:12:00Z</dcterms:created>
  <dcterms:modified xsi:type="dcterms:W3CDTF">2022-02-17T16:23:00Z</dcterms:modified>
</cp:coreProperties>
</file>