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7" w:rsidRDefault="00306F67" w:rsidP="00306F67">
      <w:pPr>
        <w:pStyle w:val="a5"/>
        <w:rPr>
          <w:rFonts w:ascii="Times New Roman" w:hAnsi="Times New Roman"/>
          <w:sz w:val="32"/>
          <w:szCs w:val="32"/>
        </w:rPr>
      </w:pPr>
    </w:p>
    <w:p w:rsidR="003466A9" w:rsidRPr="003466A9" w:rsidRDefault="003466A9" w:rsidP="003466A9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</w:rPr>
      </w:pPr>
      <w:r w:rsidRPr="003466A9">
        <w:rPr>
          <w:rFonts w:ascii="Times New Roman" w:hAnsi="Times New Roman" w:cs="Times New Roman"/>
          <w:b/>
        </w:rPr>
        <w:t>ПОЯСНИТЕЛЬНАЯ ЗАПИСКА</w:t>
      </w:r>
    </w:p>
    <w:p w:rsidR="003466A9" w:rsidRPr="003466A9" w:rsidRDefault="003466A9" w:rsidP="003466A9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Cs/>
          <w:color w:val="10133B"/>
        </w:rPr>
      </w:pPr>
    </w:p>
    <w:p w:rsidR="00C52124" w:rsidRDefault="003466A9" w:rsidP="00C52124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proofErr w:type="gramStart"/>
      <w:r w:rsidRPr="003466A9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3466A9">
        <w:rPr>
          <w:rFonts w:ascii="Times New Roman" w:hAnsi="Times New Roman" w:cs="Times New Roman"/>
        </w:rPr>
        <w:t xml:space="preserve">приказа </w:t>
      </w:r>
      <w:proofErr w:type="spellStart"/>
      <w:r w:rsidRPr="003466A9">
        <w:rPr>
          <w:rFonts w:ascii="Times New Roman" w:hAnsi="Times New Roman" w:cs="Times New Roman"/>
        </w:rPr>
        <w:t>Минобрнауки</w:t>
      </w:r>
      <w:proofErr w:type="spellEnd"/>
      <w:r w:rsidRPr="003466A9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3466A9">
        <w:rPr>
          <w:rFonts w:ascii="Times New Roman" w:hAnsi="Times New Roman" w:cs="Times New Roman"/>
          <w:bCs/>
          <w:color w:val="10133B"/>
        </w:rPr>
        <w:t>с</w:t>
      </w:r>
      <w:r w:rsidRPr="003466A9">
        <w:rPr>
          <w:rFonts w:ascii="Times New Roman" w:hAnsi="Times New Roman" w:cs="Times New Roman"/>
        </w:rPr>
        <w:t xml:space="preserve"> программой</w:t>
      </w:r>
      <w:r w:rsidR="007B048A">
        <w:rPr>
          <w:rFonts w:ascii="Times New Roman" w:hAnsi="Times New Roman" w:cs="Times New Roman"/>
        </w:rPr>
        <w:t xml:space="preserve"> «Физическая культура. 1-4 классы:  комплексная программа физического воспитания учащихся В.И. Ляха, А. А. </w:t>
      </w:r>
      <w:proofErr w:type="spellStart"/>
      <w:r w:rsidR="007B048A">
        <w:rPr>
          <w:rFonts w:ascii="Times New Roman" w:hAnsi="Times New Roman" w:cs="Times New Roman"/>
        </w:rPr>
        <w:t>Зда</w:t>
      </w:r>
      <w:r w:rsidR="00C52124">
        <w:rPr>
          <w:rFonts w:ascii="Times New Roman" w:hAnsi="Times New Roman" w:cs="Times New Roman"/>
        </w:rPr>
        <w:t>невича</w:t>
      </w:r>
      <w:proofErr w:type="spellEnd"/>
      <w:r w:rsidR="00C52124">
        <w:rPr>
          <w:rFonts w:ascii="Times New Roman" w:hAnsi="Times New Roman" w:cs="Times New Roman"/>
        </w:rPr>
        <w:t>.</w:t>
      </w:r>
      <w:proofErr w:type="gramEnd"/>
      <w:r w:rsidR="00C52124">
        <w:rPr>
          <w:rFonts w:ascii="Times New Roman" w:hAnsi="Times New Roman" w:cs="Times New Roman"/>
        </w:rPr>
        <w:t xml:space="preserve"> – М.: Просвещение, 2012, </w:t>
      </w:r>
      <w:r w:rsidR="00C52124" w:rsidRPr="003466A9">
        <w:rPr>
          <w:rFonts w:ascii="Times New Roman" w:hAnsi="Times New Roman" w:cs="Times New Roman"/>
        </w:rPr>
        <w:t xml:space="preserve"> </w:t>
      </w:r>
      <w:r w:rsidR="00C52124">
        <w:rPr>
          <w:rFonts w:ascii="Times New Roman" w:hAnsi="Times New Roman" w:cs="Times New Roman"/>
        </w:rPr>
        <w:t>с положением о рабочей программе учебных предметов и курсов, утвержденным приказом директора МОБУ «</w:t>
      </w:r>
      <w:proofErr w:type="spellStart"/>
      <w:r w:rsidR="00C52124">
        <w:rPr>
          <w:rFonts w:ascii="Times New Roman" w:hAnsi="Times New Roman" w:cs="Times New Roman"/>
        </w:rPr>
        <w:t>Акжарская</w:t>
      </w:r>
      <w:proofErr w:type="spellEnd"/>
      <w:r w:rsidR="00C52124">
        <w:rPr>
          <w:rFonts w:ascii="Times New Roman" w:hAnsi="Times New Roman" w:cs="Times New Roman"/>
        </w:rPr>
        <w:t xml:space="preserve"> ООШ» № 258 от 29.10.2019г. </w:t>
      </w:r>
    </w:p>
    <w:p w:rsidR="003466A9" w:rsidRPr="003466A9" w:rsidRDefault="003466A9" w:rsidP="00C52124">
      <w:pPr>
        <w:pStyle w:val="ParagraphStyle"/>
        <w:jc w:val="both"/>
        <w:rPr>
          <w:rFonts w:ascii="Times New Roman" w:hAnsi="Times New Roman" w:cs="Times New Roman"/>
        </w:rPr>
      </w:pPr>
    </w:p>
    <w:p w:rsidR="003466A9" w:rsidRPr="003466A9" w:rsidRDefault="00693C61" w:rsidP="000A1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466A9" w:rsidRPr="003466A9">
        <w:rPr>
          <w:rFonts w:ascii="Times New Roman" w:hAnsi="Times New Roman" w:cs="Times New Roman"/>
          <w:b/>
          <w:sz w:val="24"/>
          <w:szCs w:val="24"/>
        </w:rPr>
        <w:t xml:space="preserve">абочая программа рассчитана на 34 учебные недели,  </w:t>
      </w:r>
      <w:r>
        <w:rPr>
          <w:rFonts w:ascii="Times New Roman" w:hAnsi="Times New Roman" w:cs="Times New Roman"/>
          <w:b/>
          <w:sz w:val="24"/>
          <w:szCs w:val="24"/>
        </w:rPr>
        <w:t xml:space="preserve">2 часа  в неделю,  68 часов </w:t>
      </w:r>
      <w:r w:rsidR="003466A9" w:rsidRPr="003466A9">
        <w:rPr>
          <w:rFonts w:ascii="Times New Roman" w:hAnsi="Times New Roman" w:cs="Times New Roman"/>
          <w:b/>
          <w:sz w:val="24"/>
          <w:szCs w:val="24"/>
        </w:rPr>
        <w:t>в год.</w:t>
      </w:r>
    </w:p>
    <w:p w:rsidR="007B048A" w:rsidRPr="003466A9" w:rsidRDefault="000A1CD2" w:rsidP="000A1C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3466A9" w:rsidRPr="003466A9">
        <w:rPr>
          <w:rFonts w:ascii="Times New Roman" w:hAnsi="Times New Roman" w:cs="Times New Roman"/>
          <w:b/>
          <w:sz w:val="24"/>
          <w:szCs w:val="24"/>
        </w:rPr>
        <w:t>:</w:t>
      </w:r>
    </w:p>
    <w:p w:rsidR="007B048A" w:rsidRDefault="007B048A" w:rsidP="007B048A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76101A">
        <w:rPr>
          <w:rFonts w:ascii="Times New Roman" w:hAnsi="Times New Roman" w:cs="Times New Roman"/>
        </w:rPr>
        <w:t xml:space="preserve">1. Сборник  рабочих программ  «Школа России»  1–4 классы.  Пособие  для  учителей  общеобразовательных   учреждений. Авторы С.В. </w:t>
      </w:r>
      <w:proofErr w:type="spellStart"/>
      <w:r w:rsidRPr="0076101A">
        <w:rPr>
          <w:rFonts w:ascii="Times New Roman" w:hAnsi="Times New Roman" w:cs="Times New Roman"/>
        </w:rPr>
        <w:t>Анащенкова</w:t>
      </w:r>
      <w:proofErr w:type="spellEnd"/>
      <w:r w:rsidRPr="0076101A">
        <w:rPr>
          <w:rFonts w:ascii="Times New Roman" w:hAnsi="Times New Roman" w:cs="Times New Roman"/>
        </w:rPr>
        <w:t xml:space="preserve">, М.А. </w:t>
      </w:r>
      <w:proofErr w:type="spellStart"/>
      <w:r w:rsidRPr="0076101A">
        <w:rPr>
          <w:rFonts w:ascii="Times New Roman" w:hAnsi="Times New Roman" w:cs="Times New Roman"/>
        </w:rPr>
        <w:t>Бантова</w:t>
      </w:r>
      <w:proofErr w:type="spellEnd"/>
      <w:r w:rsidRPr="0076101A">
        <w:rPr>
          <w:rFonts w:ascii="Times New Roman" w:hAnsi="Times New Roman" w:cs="Times New Roman"/>
        </w:rPr>
        <w:t xml:space="preserve">, Г.В. </w:t>
      </w:r>
      <w:proofErr w:type="spellStart"/>
      <w:r w:rsidRPr="0076101A">
        <w:rPr>
          <w:rFonts w:ascii="Times New Roman" w:hAnsi="Times New Roman" w:cs="Times New Roman"/>
        </w:rPr>
        <w:t>Бельтюкова</w:t>
      </w:r>
      <w:proofErr w:type="spellEnd"/>
      <w:r w:rsidRPr="0076101A">
        <w:rPr>
          <w:rFonts w:ascii="Times New Roman" w:hAnsi="Times New Roman" w:cs="Times New Roman"/>
        </w:rPr>
        <w:t xml:space="preserve">   и др. – М.: Просвещение, 2011.</w:t>
      </w:r>
    </w:p>
    <w:p w:rsidR="00B93927" w:rsidRDefault="00B93927" w:rsidP="00B9392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Физическая культура. 1-4 классы:  комплексная программа физического воспитания учащихся В.И. Ляха, А. А. </w:t>
      </w:r>
      <w:proofErr w:type="spellStart"/>
      <w:r>
        <w:rPr>
          <w:rFonts w:ascii="Times New Roman" w:hAnsi="Times New Roman" w:cs="Times New Roman"/>
        </w:rPr>
        <w:t>Зданевича</w:t>
      </w:r>
      <w:proofErr w:type="spellEnd"/>
      <w:r>
        <w:rPr>
          <w:rFonts w:ascii="Times New Roman" w:hAnsi="Times New Roman" w:cs="Times New Roman"/>
        </w:rPr>
        <w:t>. – М.: Просвещение, 2012.</w:t>
      </w:r>
    </w:p>
    <w:p w:rsidR="00B93927" w:rsidRDefault="00B93927" w:rsidP="00B9392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Лях В.И.Физическая культура. 1-4 классы: учебник  для общеобразовательных учреждений/ В.И.Лях.- М.: Просвещение, 2012.</w:t>
      </w:r>
    </w:p>
    <w:p w:rsidR="00693C61" w:rsidRDefault="00693C61" w:rsidP="003466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124" w:rsidRDefault="00C52124" w:rsidP="00C521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C52124" w:rsidRPr="003466A9" w:rsidRDefault="00C52124" w:rsidP="00C52124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466A9">
        <w:rPr>
          <w:rFonts w:ascii="Times New Roman" w:eastAsia="Calibri" w:hAnsi="Times New Roman" w:cs="Times New Roman"/>
          <w:color w:val="444444"/>
          <w:sz w:val="24"/>
          <w:szCs w:val="24"/>
        </w:rPr>
        <w:t>КОНТРОЛЬНЫЕ НОРМАТИВЫ: проверка нормативов проводится в течени</w:t>
      </w:r>
      <w:proofErr w:type="gramStart"/>
      <w:r w:rsidRPr="003466A9">
        <w:rPr>
          <w:rFonts w:ascii="Times New Roman" w:eastAsia="Calibri" w:hAnsi="Times New Roman" w:cs="Times New Roman"/>
          <w:color w:val="444444"/>
          <w:sz w:val="24"/>
          <w:szCs w:val="24"/>
        </w:rPr>
        <w:t>и</w:t>
      </w:r>
      <w:proofErr w:type="gramEnd"/>
      <w:r w:rsidRPr="003466A9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C52124" w:rsidRPr="003466A9" w:rsidRDefault="00C52124" w:rsidP="00C521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1022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2409"/>
        <w:gridCol w:w="567"/>
        <w:gridCol w:w="709"/>
        <w:gridCol w:w="709"/>
        <w:gridCol w:w="567"/>
        <w:gridCol w:w="850"/>
        <w:gridCol w:w="709"/>
        <w:gridCol w:w="851"/>
        <w:gridCol w:w="708"/>
        <w:gridCol w:w="709"/>
        <w:gridCol w:w="607"/>
      </w:tblGrid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</w:t>
            </w: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.)  ("+" - без учета времени)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C52124" w:rsidRPr="003466A9" w:rsidTr="00584FEA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</w:tr>
    </w:tbl>
    <w:p w:rsidR="00C52124" w:rsidRPr="003466A9" w:rsidRDefault="00C52124" w:rsidP="00C52124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2383"/>
        <w:gridCol w:w="512"/>
        <w:gridCol w:w="751"/>
        <w:gridCol w:w="751"/>
        <w:gridCol w:w="576"/>
        <w:gridCol w:w="842"/>
        <w:gridCol w:w="705"/>
        <w:gridCol w:w="843"/>
        <w:gridCol w:w="704"/>
        <w:gridCol w:w="705"/>
        <w:gridCol w:w="616"/>
      </w:tblGrid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высоту, способом "Перешагивания" (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через скакалку (кол-во </w:t>
            </w: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раз/мин.)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(кол-во раз)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(кол-во раз)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т/м (м)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52124" w:rsidRPr="003466A9" w:rsidTr="00584FEA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52124" w:rsidRPr="003466A9" w:rsidRDefault="00C52124" w:rsidP="00C52124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2395"/>
        <w:gridCol w:w="516"/>
        <w:gridCol w:w="756"/>
        <w:gridCol w:w="756"/>
        <w:gridCol w:w="524"/>
        <w:gridCol w:w="850"/>
        <w:gridCol w:w="709"/>
        <w:gridCol w:w="851"/>
        <w:gridCol w:w="708"/>
        <w:gridCol w:w="709"/>
        <w:gridCol w:w="607"/>
      </w:tblGrid>
      <w:tr w:rsidR="00C52124" w:rsidRPr="003466A9" w:rsidTr="00584FE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52124" w:rsidRPr="003466A9" w:rsidTr="00584FE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52124" w:rsidRPr="003466A9" w:rsidTr="00584FE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52124" w:rsidRPr="003466A9" w:rsidTr="00584FE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C52124" w:rsidRPr="003466A9" w:rsidRDefault="00C52124" w:rsidP="00C5212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52124" w:rsidRPr="000A1CD2" w:rsidRDefault="00C52124" w:rsidP="00C52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CD2">
        <w:rPr>
          <w:rFonts w:ascii="Times New Roman" w:eastAsia="Times New Roman" w:hAnsi="Times New Roman" w:cs="Times New Roman"/>
          <w:sz w:val="24"/>
          <w:szCs w:val="24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</w:t>
      </w:r>
      <w:proofErr w:type="gramStart"/>
      <w:r w:rsidRPr="000A1CD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A1CD2">
        <w:rPr>
          <w:rFonts w:ascii="Times New Roman" w:eastAsia="Times New Roman" w:hAnsi="Times New Roman" w:cs="Times New Roman"/>
          <w:sz w:val="24"/>
          <w:szCs w:val="24"/>
        </w:rPr>
        <w:t>. таблицу)</w:t>
      </w:r>
    </w:p>
    <w:p w:rsidR="00C52124" w:rsidRPr="000A1CD2" w:rsidRDefault="00C52124" w:rsidP="00C5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2">
        <w:rPr>
          <w:rFonts w:ascii="Times New Roman" w:hAnsi="Times New Roman" w:cs="Times New Roman"/>
          <w:b/>
          <w:i/>
          <w:iCs/>
          <w:sz w:val="24"/>
          <w:szCs w:val="24"/>
        </w:rPr>
        <w:t>Физическая подготовленность</w:t>
      </w:r>
      <w:r w:rsidRPr="000A1CD2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0A1CD2">
        <w:rPr>
          <w:rFonts w:ascii="Times New Roman" w:hAnsi="Times New Roman" w:cs="Times New Roman"/>
          <w:sz w:val="24"/>
          <w:szCs w:val="24"/>
        </w:rPr>
        <w:t>показывать результаты не ниже чем средний уровень основных физических способностей (</w:t>
      </w:r>
      <w:proofErr w:type="gramStart"/>
      <w:r w:rsidRPr="000A1CD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A1CD2">
        <w:rPr>
          <w:rFonts w:ascii="Times New Roman" w:hAnsi="Times New Roman" w:cs="Times New Roman"/>
          <w:sz w:val="24"/>
          <w:szCs w:val="24"/>
        </w:rPr>
        <w:t>. таблицу)</w:t>
      </w:r>
    </w:p>
    <w:p w:rsidR="00C52124" w:rsidRPr="003466A9" w:rsidRDefault="00C52124" w:rsidP="00C52124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4961"/>
        <w:gridCol w:w="1701"/>
        <w:gridCol w:w="1174"/>
      </w:tblGrid>
      <w:tr w:rsidR="00C52124" w:rsidRPr="003466A9" w:rsidTr="00584FE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52124" w:rsidRPr="003466A9" w:rsidTr="00584FE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с опорой на руку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C52124" w:rsidRPr="003466A9" w:rsidTr="00584FE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124" w:rsidRPr="003466A9" w:rsidRDefault="00C52124" w:rsidP="0058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 xml:space="preserve"> в висе лёжа (кол-во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52124" w:rsidRPr="003466A9" w:rsidRDefault="00C52124" w:rsidP="0058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C52124" w:rsidRPr="003466A9" w:rsidRDefault="00C52124" w:rsidP="0058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124" w:rsidRPr="003466A9" w:rsidTr="00584FE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C52124" w:rsidRPr="003466A9" w:rsidRDefault="00C52124" w:rsidP="0058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1.5 км</w:t>
            </w:r>
          </w:p>
          <w:p w:rsidR="00C52124" w:rsidRPr="003466A9" w:rsidRDefault="00C52124" w:rsidP="0058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стилем 25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24" w:rsidRPr="003466A9" w:rsidTr="00584FE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Челночный бег 3x10 м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24" w:rsidRPr="003466A9" w:rsidRDefault="00C52124" w:rsidP="00584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C52124" w:rsidRDefault="00C52124" w:rsidP="00C5212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6A9" w:rsidRPr="003466A9" w:rsidRDefault="000A1CD2" w:rsidP="00693C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3466A9" w:rsidRPr="0034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ошибки при выполнении учебных заданий, отбирать способы их исправления;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общаться и взаимодействовать со сверстниками на принципах взаимоуважения и взаимопомощи, дружбы и толерантности;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подавать строевые команды, вести подсчёт при выполнении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акробатические и гимнастические комбинации на необходимом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235E3E" w:rsidRPr="00C52124" w:rsidRDefault="003466A9" w:rsidP="00C521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жизненно важные двигательные навыки и умения различными способами,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изменяющихся, вариативных условий</w:t>
      </w:r>
    </w:p>
    <w:p w:rsidR="00C52124" w:rsidRPr="00C52124" w:rsidRDefault="00C52124" w:rsidP="00C52124">
      <w:pPr>
        <w:spacing w:after="0" w:line="240" w:lineRule="auto"/>
        <w:rPr>
          <w:rFonts w:ascii="Times New Roman" w:eastAsia="Calibri" w:hAnsi="Times New Roman" w:cs="Times New Roman"/>
          <w:b/>
          <w:bCs/>
          <w:color w:val="444444"/>
          <w:sz w:val="16"/>
          <w:szCs w:val="16"/>
        </w:rPr>
      </w:pPr>
    </w:p>
    <w:p w:rsidR="00C52124" w:rsidRDefault="00C52124" w:rsidP="003466A9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A9" w:rsidRPr="003466A9" w:rsidRDefault="003466A9" w:rsidP="003466A9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    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В базовую часть входят</w:t>
      </w:r>
      <w:r w:rsidRPr="003466A9">
        <w:rPr>
          <w:rFonts w:ascii="Times New Roman" w:hAnsi="Times New Roman" w:cs="Times New Roman"/>
          <w:sz w:val="24"/>
          <w:szCs w:val="24"/>
        </w:rPr>
        <w:t>:</w:t>
      </w:r>
    </w:p>
    <w:p w:rsid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Естественные основы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Здоровье и физическое развитие ребенка. Основные формы движений. Работа органов дыхания.</w:t>
      </w:r>
    </w:p>
    <w:p w:rsidR="003466A9" w:rsidRPr="003466A9" w:rsidRDefault="00B93927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основных движений с </w:t>
      </w:r>
      <w:r w:rsidR="003466A9" w:rsidRPr="003466A9">
        <w:rPr>
          <w:rFonts w:ascii="Times New Roman" w:hAnsi="Times New Roman" w:cs="Times New Roman"/>
          <w:sz w:val="24"/>
          <w:szCs w:val="24"/>
        </w:rPr>
        <w:t xml:space="preserve"> предметами, с разной скоростью, на ограниченной площади опоры. Измерение роста, веса, положение в пространстве.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Социально-психологические основы.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3466A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3466A9">
        <w:rPr>
          <w:rFonts w:ascii="Times New Roman" w:hAnsi="Times New Roman" w:cs="Times New Roman"/>
          <w:sz w:val="24"/>
          <w:szCs w:val="24"/>
        </w:rPr>
        <w:t>) в игровой обстановке.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6A9">
        <w:rPr>
          <w:rFonts w:ascii="Times New Roman" w:hAnsi="Times New Roman" w:cs="Times New Roman"/>
          <w:sz w:val="24"/>
          <w:szCs w:val="24"/>
        </w:rPr>
        <w:t xml:space="preserve"> выполнением физических упражнений и тестирования физических качеств.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Приемы закаливания:</w:t>
      </w:r>
      <w:r w:rsidRPr="003466A9">
        <w:rPr>
          <w:rFonts w:ascii="Times New Roman" w:hAnsi="Times New Roman" w:cs="Times New Roman"/>
          <w:sz w:val="24"/>
          <w:szCs w:val="24"/>
        </w:rPr>
        <w:t xml:space="preserve"> воздушные ванны, солнечные ванны, 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6A9">
        <w:rPr>
          <w:rFonts w:ascii="Times New Roman" w:hAnsi="Times New Roman" w:cs="Times New Roman"/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3466A9">
        <w:rPr>
          <w:rFonts w:ascii="Times New Roman" w:hAnsi="Times New Roman" w:cs="Times New Roman"/>
          <w:sz w:val="24"/>
          <w:szCs w:val="24"/>
        </w:rPr>
        <w:t xml:space="preserve"> проходит красной линией по следующим разделам:</w:t>
      </w:r>
    </w:p>
    <w:p w:rsidR="003466A9" w:rsidRPr="00B93927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  <w:r w:rsidR="00B939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66A9">
        <w:rPr>
          <w:rFonts w:ascii="Times New Roman" w:hAnsi="Times New Roman" w:cs="Times New Roman"/>
          <w:sz w:val="24"/>
          <w:szCs w:val="24"/>
        </w:rPr>
        <w:t>строй, строевые действия в шеренге, колонне; выполнение строевых кома</w:t>
      </w:r>
      <w:r w:rsidR="00B93927">
        <w:rPr>
          <w:rFonts w:ascii="Times New Roman" w:hAnsi="Times New Roman" w:cs="Times New Roman"/>
          <w:sz w:val="24"/>
          <w:szCs w:val="24"/>
        </w:rPr>
        <w:t>нд</w:t>
      </w:r>
      <w:r w:rsidRPr="003466A9">
        <w:rPr>
          <w:rFonts w:ascii="Times New Roman" w:hAnsi="Times New Roman" w:cs="Times New Roman"/>
          <w:sz w:val="24"/>
          <w:szCs w:val="24"/>
        </w:rPr>
        <w:t xml:space="preserve">, </w:t>
      </w:r>
      <w:r w:rsidR="00B93927">
        <w:rPr>
          <w:rFonts w:ascii="Times New Roman" w:hAnsi="Times New Roman" w:cs="Times New Roman"/>
          <w:sz w:val="24"/>
          <w:szCs w:val="24"/>
        </w:rPr>
        <w:t xml:space="preserve"> </w:t>
      </w:r>
      <w:r w:rsidRPr="003466A9">
        <w:rPr>
          <w:rFonts w:ascii="Times New Roman" w:hAnsi="Times New Roman" w:cs="Times New Roman"/>
          <w:sz w:val="24"/>
          <w:szCs w:val="24"/>
        </w:rPr>
        <w:t xml:space="preserve">упражнения в лазании и </w:t>
      </w:r>
      <w:proofErr w:type="spellStart"/>
      <w:r w:rsidRPr="003466A9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3466A9">
        <w:rPr>
          <w:rFonts w:ascii="Times New Roman" w:hAnsi="Times New Roman" w:cs="Times New Roman"/>
          <w:sz w:val="24"/>
          <w:szCs w:val="24"/>
        </w:rPr>
        <w:t>, в равновесии, упражнения по заданию учителя.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6A9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3466A9">
        <w:rPr>
          <w:rFonts w:ascii="Times New Roman" w:hAnsi="Times New Roman" w:cs="Times New Roman"/>
          <w:sz w:val="24"/>
          <w:szCs w:val="24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3466A9">
        <w:rPr>
          <w:rFonts w:ascii="Times New Roman" w:hAnsi="Times New Roman" w:cs="Times New Roman"/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</w:t>
      </w:r>
      <w:r w:rsidR="003B194A">
        <w:rPr>
          <w:rFonts w:ascii="Times New Roman" w:hAnsi="Times New Roman" w:cs="Times New Roman"/>
          <w:sz w:val="24"/>
          <w:szCs w:val="24"/>
        </w:rPr>
        <w:t xml:space="preserve">е координационных </w:t>
      </w:r>
      <w:r w:rsidRPr="003466A9">
        <w:rPr>
          <w:rFonts w:ascii="Times New Roman" w:hAnsi="Times New Roman" w:cs="Times New Roman"/>
          <w:sz w:val="24"/>
          <w:szCs w:val="24"/>
        </w:rPr>
        <w:t xml:space="preserve">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6A9">
        <w:rPr>
          <w:rFonts w:ascii="Times New Roman" w:hAnsi="Times New Roman" w:cs="Times New Roman"/>
          <w:b/>
          <w:sz w:val="24"/>
          <w:szCs w:val="24"/>
        </w:rPr>
        <w:lastRenderedPageBreak/>
        <w:t>Общеразвивающие</w:t>
      </w:r>
      <w:proofErr w:type="spellEnd"/>
      <w:r w:rsidRPr="003466A9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Pr="003466A9">
        <w:rPr>
          <w:rFonts w:ascii="Times New Roman" w:hAnsi="Times New Roman" w:cs="Times New Roman"/>
          <w:sz w:val="24"/>
          <w:szCs w:val="24"/>
        </w:rPr>
        <w:t xml:space="preserve"> по базовым видам и внутри разделов.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ученик получит знания:</w:t>
      </w: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346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«Знания о физической культуре»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выполнять организационно-методические требования, которые предъявляются на уроке физкультуры (в частности, на уро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лыж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подготовки, )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 закаливания, приема пищи и соблюдения питьевого режима, правила спортивной игры 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«Гимнастика с элементами акробатики»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кружочками,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парах, у гимнастической стенки, выполнять упражнения на внимание и равновесие, наклон вперед из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имнастической скамейке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лазать по наклонной гимнастической скамейке, выполнять вращение обруча; </w:t>
      </w:r>
    </w:p>
    <w:p w:rsidR="003466A9" w:rsidRPr="003466A9" w:rsidRDefault="003466A9" w:rsidP="003466A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«Легкая атлетика» — технике высокого старта, технике метания мешочка (мяча) на дальность, пробегать дистанцию 30 м на время, выполнять челночный бег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Зх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 на время, прыгать в длину с места и с разбега, прыгать в высоту с прямого разбега, прыгать в высоту спиной вперед, бросать набивной мяч (весом 1 кг) на дальность способом «снизу», «от груди», «из-за головы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правой и левой рукой, метать мяч на точность, проходить полосу препятствий;</w:t>
      </w:r>
    </w:p>
    <w:p w:rsidR="003466A9" w:rsidRPr="003466A9" w:rsidRDefault="003466A9" w:rsidP="003466A9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«Лыжная подготовка» — передвигаться на лыжах ступающим и скользящим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шагом с лыжными палками и без них, попеременным и одновременным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полу-елочкой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«елочкой», «лесенкой», спускаться со склона в основной стойке и в низкой стойке, тормозить «плугом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передвигаться и спускаться со склона на лыжах «змейкой»;</w:t>
      </w:r>
    </w:p>
    <w:p w:rsidR="003466A9" w:rsidRPr="003466A9" w:rsidRDefault="003466A9" w:rsidP="003466A9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«Подвижные и спортивные игры»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мешочком на голове»,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«Салки», «Салки — дай руку», «Прерванные пятнашки»,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«Собачки», «Собачки ногами», «Бросай далеко, собирай быстрее», «Вышибалы»,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Антивышибалы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Накаты», «Вышибалы с кеглями», «Вышибалы через сетку», «Штурм»,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хопах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29C" w:rsidRDefault="005C129C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52" w:rsidRDefault="004D4E52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61" w:rsidRDefault="00693C61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61" w:rsidRDefault="00693C61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61" w:rsidRDefault="00693C61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61" w:rsidRDefault="00693C61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61" w:rsidRDefault="00693C61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61" w:rsidRDefault="00693C61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CD2" w:rsidRDefault="000A1CD2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52" w:rsidRDefault="004D4E52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D4E52" w:rsidSect="005732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31E"/>
    <w:multiLevelType w:val="hybridMultilevel"/>
    <w:tmpl w:val="0A6C400E"/>
    <w:lvl w:ilvl="0" w:tplc="8C6C8F90">
      <w:start w:val="2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201"/>
    <w:multiLevelType w:val="hybridMultilevel"/>
    <w:tmpl w:val="074EAF0E"/>
    <w:lvl w:ilvl="0" w:tplc="1786BDB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9C"/>
    <w:rsid w:val="000A1CD2"/>
    <w:rsid w:val="001D4282"/>
    <w:rsid w:val="00211ACC"/>
    <w:rsid w:val="00230F89"/>
    <w:rsid w:val="00235E3E"/>
    <w:rsid w:val="00244645"/>
    <w:rsid w:val="00306F67"/>
    <w:rsid w:val="003466A9"/>
    <w:rsid w:val="0036493A"/>
    <w:rsid w:val="003751CB"/>
    <w:rsid w:val="003B194A"/>
    <w:rsid w:val="004D4E52"/>
    <w:rsid w:val="004F708A"/>
    <w:rsid w:val="00512573"/>
    <w:rsid w:val="00573216"/>
    <w:rsid w:val="005A588C"/>
    <w:rsid w:val="005C129C"/>
    <w:rsid w:val="006402E4"/>
    <w:rsid w:val="00693C61"/>
    <w:rsid w:val="00733F8C"/>
    <w:rsid w:val="007B048A"/>
    <w:rsid w:val="008273DB"/>
    <w:rsid w:val="00920AF0"/>
    <w:rsid w:val="00A923BA"/>
    <w:rsid w:val="00AD4FF5"/>
    <w:rsid w:val="00B93927"/>
    <w:rsid w:val="00BF3143"/>
    <w:rsid w:val="00C307C1"/>
    <w:rsid w:val="00C52124"/>
    <w:rsid w:val="00C539F4"/>
    <w:rsid w:val="00CA0B84"/>
    <w:rsid w:val="00CE11C6"/>
    <w:rsid w:val="00D43ACD"/>
    <w:rsid w:val="00D628B4"/>
    <w:rsid w:val="00D75018"/>
    <w:rsid w:val="00E96D19"/>
    <w:rsid w:val="00EA584E"/>
    <w:rsid w:val="00EC2651"/>
    <w:rsid w:val="00EF6CC8"/>
    <w:rsid w:val="00F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C"/>
  </w:style>
  <w:style w:type="paragraph" w:styleId="3">
    <w:name w:val="heading 3"/>
    <w:basedOn w:val="a"/>
    <w:link w:val="30"/>
    <w:uiPriority w:val="9"/>
    <w:semiHidden/>
    <w:unhideWhenUsed/>
    <w:qFormat/>
    <w:rsid w:val="005C1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1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29C"/>
  </w:style>
  <w:style w:type="paragraph" w:styleId="a4">
    <w:name w:val="List Paragraph"/>
    <w:basedOn w:val="a"/>
    <w:uiPriority w:val="34"/>
    <w:qFormat/>
    <w:rsid w:val="003466A9"/>
    <w:pPr>
      <w:spacing w:after="160" w:line="259" w:lineRule="auto"/>
      <w:ind w:left="720"/>
      <w:contextualSpacing/>
    </w:pPr>
  </w:style>
  <w:style w:type="paragraph" w:customStyle="1" w:styleId="ParagraphStyle">
    <w:name w:val="Paragraph Style"/>
    <w:rsid w:val="0034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qFormat/>
    <w:rsid w:val="003466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Айнагуль</cp:lastModifiedBy>
  <cp:revision>24</cp:revision>
  <cp:lastPrinted>2018-09-22T16:23:00Z</cp:lastPrinted>
  <dcterms:created xsi:type="dcterms:W3CDTF">2016-09-25T16:25:00Z</dcterms:created>
  <dcterms:modified xsi:type="dcterms:W3CDTF">2020-10-18T16:08:00Z</dcterms:modified>
</cp:coreProperties>
</file>