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2" w:rsidRPr="004C4452" w:rsidRDefault="008E5492" w:rsidP="008E54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>Муниципальное общеобразовательное бюджетное  учреждение</w:t>
      </w:r>
    </w:p>
    <w:p w:rsidR="008E5492" w:rsidRPr="004C4452" w:rsidRDefault="008E5492" w:rsidP="008E54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 xml:space="preserve">« Акжарская основная общеобразовательная школа» </w:t>
      </w:r>
    </w:p>
    <w:p w:rsidR="008E5492" w:rsidRPr="004C4452" w:rsidRDefault="008E5492" w:rsidP="008E54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4C4452">
        <w:rPr>
          <w:rFonts w:ascii="Times New Roman" w:hAnsi="Times New Roman"/>
          <w:sz w:val="24"/>
          <w:szCs w:val="24"/>
        </w:rPr>
        <w:t>Ясненский</w:t>
      </w:r>
      <w:proofErr w:type="spellEnd"/>
      <w:r w:rsidRPr="004C4452">
        <w:rPr>
          <w:rFonts w:ascii="Times New Roman" w:hAnsi="Times New Roman"/>
          <w:sz w:val="24"/>
          <w:szCs w:val="24"/>
        </w:rPr>
        <w:t xml:space="preserve"> городской округ   Оренбургской области</w:t>
      </w:r>
    </w:p>
    <w:tbl>
      <w:tblPr>
        <w:tblpPr w:leftFromText="180" w:rightFromText="180" w:bottomFromText="200" w:vertAnchor="text" w:horzAnchor="margin" w:tblpY="45"/>
        <w:tblW w:w="12762" w:type="dxa"/>
        <w:tblLook w:val="01E0"/>
      </w:tblPr>
      <w:tblGrid>
        <w:gridCol w:w="3191"/>
        <w:gridCol w:w="3191"/>
        <w:gridCol w:w="3192"/>
        <w:gridCol w:w="3188"/>
      </w:tblGrid>
      <w:tr w:rsidR="008E5492" w:rsidRPr="004C4452" w:rsidTr="00717F1D">
        <w:trPr>
          <w:trHeight w:val="5105"/>
        </w:trPr>
        <w:tc>
          <w:tcPr>
            <w:tcW w:w="3191" w:type="dxa"/>
          </w:tcPr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на заседании ММО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 xml:space="preserve">учителей начальных     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 xml:space="preserve">     классов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Протокол    №_1_</w:t>
            </w:r>
          </w:p>
          <w:p w:rsidR="008E5492" w:rsidRPr="004C4452" w:rsidRDefault="004C445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от   26.08. 2020</w:t>
            </w:r>
            <w:r w:rsidR="008E5492" w:rsidRPr="004C44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E5492" w:rsidRPr="004C4452" w:rsidRDefault="008E5492" w:rsidP="00717F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C44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C4452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  <w:p w:rsidR="008E5492" w:rsidRPr="004C4452" w:rsidRDefault="008E5492" w:rsidP="00717F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8E5492" w:rsidRPr="004C4452" w:rsidRDefault="008E5492" w:rsidP="00717F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52">
              <w:rPr>
                <w:rFonts w:ascii="Times New Roman" w:hAnsi="Times New Roman"/>
                <w:sz w:val="24"/>
                <w:szCs w:val="24"/>
              </w:rPr>
              <w:t>______Абдрахманова</w:t>
            </w:r>
            <w:proofErr w:type="spellEnd"/>
            <w:r w:rsidRPr="004C4452">
              <w:rPr>
                <w:rFonts w:ascii="Times New Roman" w:hAnsi="Times New Roman"/>
                <w:sz w:val="24"/>
                <w:szCs w:val="24"/>
              </w:rPr>
              <w:t xml:space="preserve"> Р.Б. 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 xml:space="preserve">директор МОБУ 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«Акжарская ООШ»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 xml:space="preserve">_______   </w:t>
            </w:r>
            <w:proofErr w:type="spellStart"/>
            <w:r w:rsidRPr="004C4452">
              <w:rPr>
                <w:rFonts w:ascii="Times New Roman" w:hAnsi="Times New Roman"/>
                <w:sz w:val="24"/>
                <w:szCs w:val="24"/>
              </w:rPr>
              <w:t>Байканова</w:t>
            </w:r>
            <w:proofErr w:type="spellEnd"/>
            <w:r w:rsidRPr="004C445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E5492" w:rsidRPr="004C4452" w:rsidRDefault="00717F1D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Приказ № 19</w:t>
            </w:r>
            <w:r w:rsidR="008E5492" w:rsidRPr="004C445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8E5492" w:rsidRPr="004C4452" w:rsidRDefault="00717F1D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52">
              <w:rPr>
                <w:rFonts w:ascii="Times New Roman" w:hAnsi="Times New Roman"/>
                <w:sz w:val="24"/>
                <w:szCs w:val="24"/>
              </w:rPr>
              <w:t>от 28.08.2020</w:t>
            </w:r>
            <w:r w:rsidR="008E5492" w:rsidRPr="004C445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8E5492" w:rsidRPr="004C4452" w:rsidRDefault="008E5492" w:rsidP="00717F1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492" w:rsidRPr="004C4452" w:rsidRDefault="008E5492" w:rsidP="00717F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492" w:rsidRPr="004C4452" w:rsidRDefault="008E5492" w:rsidP="008E5492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4C4452">
        <w:rPr>
          <w:rFonts w:ascii="Times New Roman" w:hAnsi="Times New Roman"/>
          <w:sz w:val="56"/>
          <w:szCs w:val="56"/>
        </w:rPr>
        <w:t>РАБОЧАЯ ПРОГРАММА</w:t>
      </w:r>
    </w:p>
    <w:p w:rsidR="008E5492" w:rsidRPr="004C4452" w:rsidRDefault="008E5492" w:rsidP="008E5492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4C4452">
        <w:rPr>
          <w:rFonts w:ascii="Times New Roman" w:hAnsi="Times New Roman"/>
          <w:sz w:val="56"/>
          <w:szCs w:val="56"/>
        </w:rPr>
        <w:t>УЧЕБНОГО ПРЕДМЕТА</w:t>
      </w:r>
    </w:p>
    <w:p w:rsidR="008E5492" w:rsidRPr="004C4452" w:rsidRDefault="008E5492" w:rsidP="008E5492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4C4452">
        <w:rPr>
          <w:rFonts w:ascii="Times New Roman" w:hAnsi="Times New Roman"/>
          <w:sz w:val="56"/>
          <w:szCs w:val="56"/>
        </w:rPr>
        <w:t>русский язык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8E5492" w:rsidRPr="004C4452" w:rsidTr="00717F1D">
        <w:tc>
          <w:tcPr>
            <w:tcW w:w="15532" w:type="dxa"/>
          </w:tcPr>
          <w:p w:rsidR="008E5492" w:rsidRPr="004C4452" w:rsidRDefault="008E5492" w:rsidP="00717F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 </w:t>
            </w:r>
          </w:p>
          <w:p w:rsidR="008E5492" w:rsidRPr="004C4452" w:rsidRDefault="008E5492" w:rsidP="008E5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Класс    4</w:t>
            </w:r>
          </w:p>
          <w:p w:rsidR="008E5492" w:rsidRPr="004C4452" w:rsidRDefault="008E5492" w:rsidP="008E54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Уровень общего  образования:</w:t>
            </w:r>
            <w:r w:rsidRPr="004C4452">
              <w:rPr>
                <w:rFonts w:ascii="Times New Roman" w:hAnsi="Times New Roman" w:cs="Times New Roman"/>
              </w:rPr>
              <w:t xml:space="preserve">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E5492" w:rsidRPr="004C4452" w:rsidRDefault="008E5492" w:rsidP="00717F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Срок реализации программы: 1 год</w:t>
            </w:r>
          </w:p>
          <w:p w:rsidR="008E5492" w:rsidRPr="004C4452" w:rsidRDefault="008E5492" w:rsidP="00717F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Количество часов по учебному плану: 5 часов  в неделю.</w:t>
            </w:r>
          </w:p>
          <w:p w:rsidR="008E5492" w:rsidRPr="004C4452" w:rsidRDefault="008E5492" w:rsidP="00717F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Всего:   </w:t>
            </w:r>
            <w:r w:rsidR="00717F1D" w:rsidRPr="004C4452">
              <w:rPr>
                <w:rFonts w:ascii="Times New Roman" w:hAnsi="Times New Roman" w:cs="Times New Roman"/>
              </w:rPr>
              <w:t>170</w:t>
            </w:r>
            <w:r w:rsidRPr="004C4452">
              <w:rPr>
                <w:rFonts w:ascii="Times New Roman" w:hAnsi="Times New Roman" w:cs="Times New Roman"/>
              </w:rPr>
              <w:t xml:space="preserve">  часов  в год.</w:t>
            </w:r>
          </w:p>
          <w:p w:rsidR="008E5492" w:rsidRPr="004C4452" w:rsidRDefault="008E5492" w:rsidP="00717F1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8E5492" w:rsidRPr="004C4452" w:rsidRDefault="008E5492" w:rsidP="00717F1D">
            <w:pPr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Рабочую программу составила </w:t>
            </w:r>
          </w:p>
          <w:p w:rsidR="008E5492" w:rsidRPr="004C4452" w:rsidRDefault="008E5492" w:rsidP="00717F1D">
            <w:pPr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4C4452">
              <w:rPr>
                <w:rFonts w:ascii="Times New Roman" w:hAnsi="Times New Roman" w:cs="Times New Roman"/>
              </w:rPr>
              <w:t>Тажимбетова</w:t>
            </w:r>
            <w:proofErr w:type="spellEnd"/>
            <w:r w:rsidRPr="004C4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452">
              <w:rPr>
                <w:rFonts w:ascii="Times New Roman" w:hAnsi="Times New Roman" w:cs="Times New Roman"/>
              </w:rPr>
              <w:t>Жумаш</w:t>
            </w:r>
            <w:proofErr w:type="spellEnd"/>
            <w:r w:rsidRPr="004C44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452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  <w:p w:rsidR="008E5492" w:rsidRPr="004C4452" w:rsidRDefault="008E5492" w:rsidP="00717F1D">
            <w:pPr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учитель начальных классов</w:t>
            </w:r>
          </w:p>
          <w:p w:rsidR="008E5492" w:rsidRPr="004C4452" w:rsidRDefault="008E5492" w:rsidP="00717F1D">
            <w:pPr>
              <w:rPr>
                <w:rFonts w:ascii="Times New Roman" w:hAnsi="Times New Roman" w:cs="Times New Roman"/>
              </w:rPr>
            </w:pPr>
            <w:r w:rsidRPr="004C44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первая квалификационная категория</w:t>
            </w:r>
          </w:p>
          <w:p w:rsidR="008E5492" w:rsidRPr="004C4452" w:rsidRDefault="008E5492" w:rsidP="00717F1D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8E5492" w:rsidRPr="004C4452" w:rsidRDefault="001D4B14" w:rsidP="008E549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C4452">
        <w:rPr>
          <w:rFonts w:ascii="Times New Roman" w:hAnsi="Times New Roman"/>
          <w:sz w:val="32"/>
          <w:szCs w:val="32"/>
        </w:rPr>
        <w:t>2020-2021</w:t>
      </w:r>
      <w:r w:rsidR="008E5492" w:rsidRPr="004C4452">
        <w:rPr>
          <w:rFonts w:ascii="Times New Roman" w:hAnsi="Times New Roman"/>
          <w:sz w:val="32"/>
          <w:szCs w:val="32"/>
        </w:rPr>
        <w:t xml:space="preserve">  учебный год</w:t>
      </w:r>
    </w:p>
    <w:p w:rsidR="00C027F1" w:rsidRPr="004C4452" w:rsidRDefault="00C027F1" w:rsidP="001D4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27F1" w:rsidRPr="004C4452" w:rsidRDefault="00C027F1" w:rsidP="00C027F1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</w:rPr>
      </w:pPr>
      <w:r w:rsidRPr="004C4452">
        <w:rPr>
          <w:rFonts w:ascii="Times New Roman" w:hAnsi="Times New Roman" w:cs="Times New Roman"/>
          <w:bCs/>
        </w:rPr>
        <w:t xml:space="preserve">Рабочая программа разработана на основании  </w:t>
      </w:r>
      <w:r w:rsidRPr="004C4452">
        <w:rPr>
          <w:rFonts w:ascii="Times New Roman" w:hAnsi="Times New Roman" w:cs="Times New Roman"/>
        </w:rPr>
        <w:t xml:space="preserve">приказа </w:t>
      </w:r>
      <w:proofErr w:type="spellStart"/>
      <w:r w:rsidRPr="004C4452">
        <w:rPr>
          <w:rFonts w:ascii="Times New Roman" w:hAnsi="Times New Roman" w:cs="Times New Roman"/>
        </w:rPr>
        <w:t>Минобрнауки</w:t>
      </w:r>
      <w:proofErr w:type="spellEnd"/>
      <w:r w:rsidRPr="004C4452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4C4452">
        <w:rPr>
          <w:rFonts w:ascii="Times New Roman" w:hAnsi="Times New Roman" w:cs="Times New Roman"/>
          <w:bCs/>
        </w:rPr>
        <w:t>с</w:t>
      </w:r>
      <w:r w:rsidRPr="004C4452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4C4452">
        <w:rPr>
          <w:rFonts w:ascii="Times New Roman" w:hAnsi="Times New Roman" w:cs="Times New Roman"/>
        </w:rPr>
        <w:t>Анащенкова</w:t>
      </w:r>
      <w:proofErr w:type="spellEnd"/>
      <w:r w:rsidRPr="004C4452">
        <w:rPr>
          <w:rFonts w:ascii="Times New Roman" w:hAnsi="Times New Roman" w:cs="Times New Roman"/>
        </w:rPr>
        <w:t xml:space="preserve">, М.А. </w:t>
      </w:r>
      <w:proofErr w:type="spellStart"/>
      <w:r w:rsidRPr="004C4452">
        <w:rPr>
          <w:rFonts w:ascii="Times New Roman" w:hAnsi="Times New Roman" w:cs="Times New Roman"/>
        </w:rPr>
        <w:t>Бантова</w:t>
      </w:r>
      <w:proofErr w:type="spellEnd"/>
      <w:r w:rsidRPr="004C4452">
        <w:rPr>
          <w:rFonts w:ascii="Times New Roman" w:hAnsi="Times New Roman" w:cs="Times New Roman"/>
        </w:rPr>
        <w:t xml:space="preserve">, Г.В. </w:t>
      </w:r>
      <w:proofErr w:type="spellStart"/>
      <w:r w:rsidRPr="004C4452">
        <w:rPr>
          <w:rFonts w:ascii="Times New Roman" w:hAnsi="Times New Roman" w:cs="Times New Roman"/>
        </w:rPr>
        <w:t>Бельтюкова</w:t>
      </w:r>
      <w:proofErr w:type="spellEnd"/>
      <w:r w:rsidRPr="004C4452">
        <w:rPr>
          <w:rFonts w:ascii="Times New Roman" w:hAnsi="Times New Roman" w:cs="Times New Roman"/>
        </w:rPr>
        <w:t xml:space="preserve">   и др. – М.: Просвещение, 2011, с положением о рабочей программе учебных предметов и курсов, утвержденным приказом директора МОБУ «Акжарская ООШ»  №  188 от 30.08.2019 года. </w:t>
      </w:r>
    </w:p>
    <w:p w:rsidR="00C027F1" w:rsidRPr="004C4452" w:rsidRDefault="00C027F1" w:rsidP="00C027F1">
      <w:pPr>
        <w:pStyle w:val="ParagraphStyle"/>
        <w:shd w:val="clear" w:color="auto" w:fill="FFFFFF"/>
        <w:spacing w:before="60"/>
        <w:ind w:firstLine="360"/>
        <w:rPr>
          <w:rFonts w:ascii="Times New Roman" w:hAnsi="Times New Roman" w:cs="Times New Roman"/>
          <w:b/>
          <w:color w:val="FF0000"/>
        </w:rPr>
      </w:pPr>
      <w:r w:rsidRPr="004C4452">
        <w:rPr>
          <w:rFonts w:ascii="Times New Roman" w:hAnsi="Times New Roman" w:cs="Times New Roman"/>
          <w:b/>
          <w:bCs/>
          <w:color w:val="FF0000"/>
        </w:rPr>
        <w:t> </w:t>
      </w:r>
      <w:r w:rsidRPr="004C4452">
        <w:rPr>
          <w:rFonts w:ascii="Times New Roman" w:hAnsi="Times New Roman" w:cs="Times New Roman"/>
          <w:b/>
          <w:color w:val="FF0000"/>
        </w:rPr>
        <w:t xml:space="preserve"> </w:t>
      </w:r>
    </w:p>
    <w:p w:rsidR="00C027F1" w:rsidRPr="004C4452" w:rsidRDefault="00C027F1" w:rsidP="009E1293">
      <w:pPr>
        <w:pStyle w:val="ParagraphStyle"/>
        <w:shd w:val="clear" w:color="auto" w:fill="FFFFFF"/>
        <w:spacing w:before="60"/>
        <w:ind w:firstLine="360"/>
        <w:jc w:val="center"/>
        <w:rPr>
          <w:rFonts w:ascii="Times New Roman" w:hAnsi="Times New Roman" w:cs="Times New Roman"/>
          <w:b/>
        </w:rPr>
      </w:pPr>
      <w:r w:rsidRPr="004C4452">
        <w:rPr>
          <w:rFonts w:ascii="Times New Roman" w:hAnsi="Times New Roman" w:cs="Times New Roman"/>
          <w:b/>
        </w:rPr>
        <w:t>Ра</w:t>
      </w:r>
      <w:r w:rsidR="00717F1D" w:rsidRPr="004C4452">
        <w:rPr>
          <w:rFonts w:ascii="Times New Roman" w:hAnsi="Times New Roman" w:cs="Times New Roman"/>
          <w:b/>
        </w:rPr>
        <w:t>бочая программа рассчитана на 34 учебные недели,    5 часов в неделю,  170</w:t>
      </w:r>
      <w:r w:rsidRPr="004C4452">
        <w:rPr>
          <w:rFonts w:ascii="Times New Roman" w:hAnsi="Times New Roman" w:cs="Times New Roman"/>
          <w:b/>
        </w:rPr>
        <w:t xml:space="preserve"> часов в год.</w:t>
      </w:r>
    </w:p>
    <w:p w:rsidR="009E1293" w:rsidRPr="004C4452" w:rsidRDefault="009E1293" w:rsidP="009E1293">
      <w:pPr>
        <w:pStyle w:val="ParagraphStyle"/>
        <w:shd w:val="clear" w:color="auto" w:fill="FFFFFF"/>
        <w:spacing w:before="60"/>
        <w:ind w:firstLine="360"/>
        <w:jc w:val="center"/>
        <w:rPr>
          <w:rFonts w:ascii="Times New Roman" w:hAnsi="Times New Roman" w:cs="Times New Roman"/>
          <w:b/>
        </w:rPr>
      </w:pPr>
    </w:p>
    <w:p w:rsidR="00AF7EF6" w:rsidRPr="004C4452" w:rsidRDefault="00C027F1" w:rsidP="00AF7E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4452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AF7EF6" w:rsidRPr="004C4452" w:rsidRDefault="00AF7EF6" w:rsidP="00AF7E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27F1" w:rsidRPr="004C4452" w:rsidRDefault="00C027F1" w:rsidP="00C027F1">
      <w:pPr>
        <w:pStyle w:val="a3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 xml:space="preserve">      1.   </w:t>
      </w:r>
      <w:proofErr w:type="spellStart"/>
      <w:r w:rsidRPr="004C4452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4C4452">
        <w:rPr>
          <w:rFonts w:ascii="Times New Roman" w:hAnsi="Times New Roman"/>
          <w:sz w:val="24"/>
          <w:szCs w:val="24"/>
        </w:rPr>
        <w:t xml:space="preserve">, В.Г. Горецкий   Русский язык. 4 класс. Учебник для общеобразовательных </w:t>
      </w:r>
      <w:r w:rsidR="00061E24" w:rsidRPr="004C4452">
        <w:rPr>
          <w:rFonts w:ascii="Times New Roman" w:hAnsi="Times New Roman"/>
          <w:sz w:val="24"/>
          <w:szCs w:val="24"/>
        </w:rPr>
        <w:t xml:space="preserve">организаций. </w:t>
      </w:r>
      <w:r w:rsidRPr="004C4452">
        <w:rPr>
          <w:rFonts w:ascii="Times New Roman" w:hAnsi="Times New Roman"/>
          <w:sz w:val="24"/>
          <w:szCs w:val="24"/>
        </w:rPr>
        <w:t xml:space="preserve"> В 2 ч. /В.П. </w:t>
      </w:r>
      <w:proofErr w:type="spellStart"/>
      <w:r w:rsidRPr="004C4452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4C4452">
        <w:rPr>
          <w:rFonts w:ascii="Times New Roman" w:hAnsi="Times New Roman"/>
          <w:sz w:val="24"/>
          <w:szCs w:val="24"/>
        </w:rPr>
        <w:t xml:space="preserve">, В.Г.Горецкий. – 11 –е изд. – М.: Просвещение, 2020. </w:t>
      </w:r>
    </w:p>
    <w:p w:rsidR="00C027F1" w:rsidRPr="004C4452" w:rsidRDefault="00C027F1" w:rsidP="00C027F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 xml:space="preserve">      2 .И.А. </w:t>
      </w:r>
      <w:proofErr w:type="spellStart"/>
      <w:r w:rsidRPr="004C445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4C4452">
        <w:rPr>
          <w:rFonts w:ascii="Times New Roman" w:hAnsi="Times New Roman"/>
          <w:sz w:val="24"/>
          <w:szCs w:val="24"/>
        </w:rPr>
        <w:t xml:space="preserve">, И.И. </w:t>
      </w:r>
      <w:proofErr w:type="spellStart"/>
      <w:r w:rsidRPr="004C4452">
        <w:rPr>
          <w:rFonts w:ascii="Times New Roman" w:hAnsi="Times New Roman"/>
          <w:sz w:val="24"/>
          <w:szCs w:val="24"/>
        </w:rPr>
        <w:t>Роговцева</w:t>
      </w:r>
      <w:proofErr w:type="spellEnd"/>
      <w:proofErr w:type="gramStart"/>
      <w:r w:rsidRPr="004C44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C4452">
        <w:rPr>
          <w:rFonts w:ascii="Times New Roman" w:hAnsi="Times New Roman"/>
          <w:sz w:val="24"/>
          <w:szCs w:val="24"/>
        </w:rPr>
        <w:t xml:space="preserve">   Поурочные разработки по русскому языку. 4 класс. - М.: Просвещение, 2017.</w:t>
      </w:r>
      <w:r w:rsidRPr="004C44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7F1" w:rsidRPr="004C4452" w:rsidRDefault="00C027F1" w:rsidP="00C027F1">
      <w:pPr>
        <w:pStyle w:val="a3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C4452">
        <w:rPr>
          <w:rFonts w:ascii="Times New Roman" w:hAnsi="Times New Roman"/>
          <w:bCs/>
          <w:sz w:val="24"/>
          <w:szCs w:val="24"/>
        </w:rPr>
        <w:t>3. Электронное приложение к учебнику  «Русский язык . 4 класс»</w:t>
      </w:r>
    </w:p>
    <w:p w:rsidR="00C027F1" w:rsidRPr="004C4452" w:rsidRDefault="00C027F1" w:rsidP="00C027F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027F1" w:rsidRPr="004C4452" w:rsidRDefault="00C027F1" w:rsidP="00C027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C027F1" w:rsidRPr="004C4452" w:rsidRDefault="00C027F1" w:rsidP="00C027F1">
      <w:pPr>
        <w:pStyle w:val="a3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>- контрольные и проверочные диктанты с грамматическими заданиями</w:t>
      </w:r>
    </w:p>
    <w:p w:rsidR="00C027F1" w:rsidRPr="004C4452" w:rsidRDefault="00C027F1" w:rsidP="00C027F1">
      <w:pPr>
        <w:pStyle w:val="a3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>- контрольное списывание</w:t>
      </w:r>
    </w:p>
    <w:p w:rsidR="00C027F1" w:rsidRPr="004C4452" w:rsidRDefault="00C027F1" w:rsidP="00C027F1">
      <w:pPr>
        <w:pStyle w:val="a3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>- работы по развитию речи: изложения и сочинения</w:t>
      </w:r>
    </w:p>
    <w:p w:rsidR="00C027F1" w:rsidRPr="004C4452" w:rsidRDefault="00C027F1" w:rsidP="00C027F1">
      <w:pPr>
        <w:pStyle w:val="a3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 xml:space="preserve">- тесты </w:t>
      </w:r>
    </w:p>
    <w:p w:rsidR="00C027F1" w:rsidRPr="004C4452" w:rsidRDefault="00C027F1" w:rsidP="00C027F1">
      <w:pPr>
        <w:pStyle w:val="a3"/>
        <w:rPr>
          <w:rFonts w:ascii="Times New Roman" w:hAnsi="Times New Roman"/>
          <w:sz w:val="24"/>
          <w:szCs w:val="24"/>
        </w:rPr>
      </w:pPr>
      <w:r w:rsidRPr="004C4452">
        <w:rPr>
          <w:rFonts w:ascii="Times New Roman" w:hAnsi="Times New Roman"/>
          <w:sz w:val="24"/>
          <w:szCs w:val="24"/>
        </w:rPr>
        <w:t>- проекты.</w:t>
      </w:r>
    </w:p>
    <w:p w:rsidR="00C027F1" w:rsidRPr="004C4452" w:rsidRDefault="00C027F1" w:rsidP="00C027F1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4C4452"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освоения </w:t>
      </w:r>
      <w:r w:rsidRPr="004C4452">
        <w:rPr>
          <w:rFonts w:ascii="Times New Roman" w:hAnsi="Times New Roman" w:cs="Times New Roman"/>
          <w:b/>
          <w:bCs/>
        </w:rPr>
        <w:t>учебного предмета.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C4452">
        <w:rPr>
          <w:rFonts w:ascii="Times New Roman" w:eastAsia="Calibri" w:hAnsi="Times New Roman" w:cs="Times New Roman"/>
          <w:sz w:val="24"/>
          <w:szCs w:val="24"/>
        </w:rPr>
        <w:t>:</w:t>
      </w:r>
      <w:r w:rsidRPr="004C4452">
        <w:rPr>
          <w:rFonts w:ascii="Times New Roman" w:hAnsi="Times New Roman" w:cs="Times New Roman"/>
          <w:sz w:val="24"/>
          <w:szCs w:val="24"/>
        </w:rPr>
        <w:t xml:space="preserve"> </w:t>
      </w:r>
      <w:r w:rsidRPr="004C4452">
        <w:rPr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proofErr w:type="gramStart"/>
      <w:r w:rsidRPr="004C445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: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bCs/>
          <w:sz w:val="24"/>
          <w:szCs w:val="24"/>
        </w:rPr>
        <w:t xml:space="preserve">             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bCs/>
          <w:sz w:val="24"/>
          <w:szCs w:val="24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4C4452">
        <w:rPr>
          <w:rFonts w:ascii="Times New Roman" w:hAnsi="Times New Roman" w:cs="Times New Roman"/>
          <w:sz w:val="24"/>
          <w:szCs w:val="24"/>
        </w:rPr>
        <w:t xml:space="preserve"> готовности к проявлению взаимопомощи; конструктивному общению, к совместной деятельности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 xml:space="preserve"> взрослыми и сверстниками</w:t>
      </w:r>
      <w:r w:rsidRPr="004C4452">
        <w:rPr>
          <w:rFonts w:ascii="Times New Roman" w:hAnsi="Times New Roman" w:cs="Times New Roman"/>
          <w:bCs/>
          <w:sz w:val="24"/>
          <w:szCs w:val="24"/>
        </w:rPr>
        <w:t xml:space="preserve">; о нравственно-этических нормах поведения и межличностных отношений; </w:t>
      </w:r>
      <w:r w:rsidRPr="004C4452">
        <w:rPr>
          <w:rFonts w:ascii="Times New Roman" w:hAnsi="Times New Roman" w:cs="Times New Roman"/>
          <w:sz w:val="24"/>
          <w:szCs w:val="24"/>
        </w:rPr>
        <w:t>предпочтениях в ситуациях выбора в пользу нравственно-этических норм</w:t>
      </w:r>
      <w:r w:rsidRPr="004C4452">
        <w:rPr>
          <w:rFonts w:ascii="Times New Roman" w:hAnsi="Times New Roman" w:cs="Times New Roman"/>
          <w:bCs/>
          <w:sz w:val="24"/>
          <w:szCs w:val="24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4C4452">
        <w:rPr>
          <w:rFonts w:ascii="Times New Roman" w:hAnsi="Times New Roman" w:cs="Times New Roman"/>
          <w:sz w:val="24"/>
          <w:szCs w:val="24"/>
        </w:rPr>
        <w:t xml:space="preserve">проявления сопереживания, доброжелательности, толерантности, </w:t>
      </w:r>
      <w:r w:rsidRPr="004C4452">
        <w:rPr>
          <w:rFonts w:ascii="Times New Roman" w:hAnsi="Times New Roman" w:cs="Times New Roman"/>
          <w:bCs/>
          <w:sz w:val="24"/>
          <w:szCs w:val="24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4C4452">
        <w:rPr>
          <w:rFonts w:ascii="Times New Roman" w:hAnsi="Times New Roman" w:cs="Times New Roman"/>
          <w:sz w:val="24"/>
          <w:szCs w:val="24"/>
        </w:rPr>
        <w:t xml:space="preserve">(духовно-нравственное воспитание);  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позитивного опыта участия в творческой деятельности</w:t>
      </w:r>
      <w:r w:rsidRPr="004C4452">
        <w:rPr>
          <w:rFonts w:ascii="Times New Roman" w:hAnsi="Times New Roman" w:cs="Times New Roman"/>
          <w:bCs/>
          <w:sz w:val="24"/>
          <w:szCs w:val="24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4C4452">
        <w:rPr>
          <w:rFonts w:ascii="Times New Roman" w:hAnsi="Times New Roman" w:cs="Times New Roman"/>
          <w:sz w:val="24"/>
          <w:szCs w:val="24"/>
        </w:rPr>
        <w:t xml:space="preserve">уважительного отношения и интереса к культурным традициям </w:t>
      </w:r>
      <w:r w:rsidRPr="004C4452">
        <w:rPr>
          <w:rFonts w:ascii="Times New Roman" w:hAnsi="Times New Roman" w:cs="Times New Roman"/>
          <w:bCs/>
          <w:sz w:val="24"/>
          <w:szCs w:val="24"/>
        </w:rPr>
        <w:t>и творчеству</w:t>
      </w:r>
      <w:r w:rsidRPr="004C4452">
        <w:rPr>
          <w:rFonts w:ascii="Times New Roman" w:hAnsi="Times New Roman" w:cs="Times New Roman"/>
          <w:sz w:val="24"/>
          <w:szCs w:val="24"/>
        </w:rPr>
        <w:t xml:space="preserve"> своего и других народов (эстетическое воспитание); 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4C4452">
        <w:rPr>
          <w:rFonts w:ascii="Times New Roman" w:hAnsi="Times New Roman" w:cs="Times New Roman"/>
          <w:bCs/>
          <w:sz w:val="24"/>
          <w:szCs w:val="24"/>
        </w:rPr>
        <w:t xml:space="preserve"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</w:t>
      </w:r>
      <w:r w:rsidRPr="004C4452">
        <w:rPr>
          <w:rFonts w:ascii="Times New Roman" w:hAnsi="Times New Roman" w:cs="Times New Roman"/>
          <w:bCs/>
          <w:sz w:val="24"/>
          <w:szCs w:val="24"/>
        </w:rPr>
        <w:lastRenderedPageBreak/>
        <w:t>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4452">
        <w:rPr>
          <w:rFonts w:ascii="Times New Roman" w:hAnsi="Times New Roman" w:cs="Times New Roman"/>
          <w:bCs/>
          <w:sz w:val="24"/>
          <w:szCs w:val="24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4C445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bCs/>
          <w:sz w:val="24"/>
          <w:szCs w:val="24"/>
        </w:rPr>
        <w:t xml:space="preserve">понимания ценности труда в жизни человека и общества; </w:t>
      </w:r>
      <w:r w:rsidRPr="004C4452">
        <w:rPr>
          <w:rFonts w:ascii="Times New Roman" w:hAnsi="Times New Roman" w:cs="Times New Roman"/>
          <w:sz w:val="24"/>
          <w:szCs w:val="24"/>
        </w:rPr>
        <w:t xml:space="preserve">уважения к труду и людям труда, бережного отношения к результатам труда; </w:t>
      </w:r>
      <w:r w:rsidRPr="004C4452">
        <w:rPr>
          <w:rFonts w:ascii="Times New Roman" w:hAnsi="Times New Roman" w:cs="Times New Roman"/>
          <w:bCs/>
          <w:sz w:val="24"/>
          <w:szCs w:val="24"/>
        </w:rPr>
        <w:t xml:space="preserve">навыков самообслуживания; понимания </w:t>
      </w:r>
      <w:r w:rsidRPr="004C4452">
        <w:rPr>
          <w:rFonts w:ascii="Times New Roman" w:hAnsi="Times New Roman" w:cs="Times New Roman"/>
          <w:sz w:val="24"/>
          <w:szCs w:val="24"/>
        </w:rPr>
        <w:t xml:space="preserve">важности </w:t>
      </w:r>
      <w:r w:rsidRPr="004C4452">
        <w:rPr>
          <w:rFonts w:ascii="Times New Roman" w:hAnsi="Times New Roman" w:cs="Times New Roman"/>
          <w:bCs/>
          <w:sz w:val="24"/>
          <w:szCs w:val="24"/>
        </w:rPr>
        <w:t>добросовестного и</w:t>
      </w:r>
      <w:r w:rsidRPr="004C4452">
        <w:rPr>
          <w:rFonts w:ascii="Times New Roman" w:hAnsi="Times New Roman" w:cs="Times New Roman"/>
          <w:sz w:val="24"/>
          <w:szCs w:val="24"/>
        </w:rPr>
        <w:t xml:space="preserve"> творческого труда</w:t>
      </w:r>
      <w:r w:rsidRPr="004C4452">
        <w:rPr>
          <w:rFonts w:ascii="Times New Roman" w:hAnsi="Times New Roman" w:cs="Times New Roman"/>
          <w:bCs/>
          <w:sz w:val="24"/>
          <w:szCs w:val="24"/>
        </w:rPr>
        <w:t>; интереса к различным профессиям (трудовое воспитание);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4C4452">
        <w:rPr>
          <w:rFonts w:ascii="Times New Roman" w:hAnsi="Times New Roman" w:cs="Times New Roman"/>
          <w:bCs/>
          <w:sz w:val="24"/>
          <w:szCs w:val="24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4C44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4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4452">
        <w:rPr>
          <w:rFonts w:ascii="Times New Roman" w:hAnsi="Times New Roman" w:cs="Times New Roman"/>
          <w:b/>
          <w:sz w:val="24"/>
          <w:szCs w:val="24"/>
        </w:rPr>
        <w:t xml:space="preserve"> результаты:  </w:t>
      </w:r>
    </w:p>
    <w:p w:rsidR="00C027F1" w:rsidRPr="004C4452" w:rsidRDefault="00C027F1" w:rsidP="00C027F1">
      <w:pPr>
        <w:autoSpaceDE w:val="0"/>
        <w:autoSpaceDN w:val="0"/>
        <w:adjustRightInd w:val="0"/>
        <w:spacing w:line="240" w:lineRule="auto"/>
        <w:ind w:firstLine="68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1) овладение познавательными универсальными учебными действиями: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формулировать выводы по результатам проведенного наблюдения, опыта;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объединять части объекта (объекты) по определенному признаку;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 xml:space="preserve">осознанно использовать базовые </w:t>
      </w:r>
      <w:proofErr w:type="spellStart"/>
      <w:r w:rsidRPr="004C4452">
        <w:rPr>
          <w:sz w:val="24"/>
          <w:szCs w:val="24"/>
        </w:rPr>
        <w:t>межпредметные</w:t>
      </w:r>
      <w:proofErr w:type="spellEnd"/>
      <w:r w:rsidRPr="004C4452">
        <w:rPr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2) овладение регулятивными учебными действиями: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контролировать и оценивать результаты и процесс деятельности;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3) овладение коммуникативными универсальными учебными действиями: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 xml:space="preserve">участвовать в диалоге, соблюдать правила ведения диалога (слушать собеседника, признавать возможность существования разных точек зрения, корректно и </w:t>
      </w:r>
      <w:proofErr w:type="spellStart"/>
      <w:r w:rsidRPr="004C4452">
        <w:rPr>
          <w:sz w:val="24"/>
          <w:szCs w:val="24"/>
        </w:rPr>
        <w:t>аргументированно</w:t>
      </w:r>
      <w:proofErr w:type="spellEnd"/>
      <w:r w:rsidRPr="004C4452">
        <w:rPr>
          <w:sz w:val="24"/>
          <w:szCs w:val="24"/>
        </w:rPr>
        <w:t xml:space="preserve"> высказывать свое мнение);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 xml:space="preserve"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</w:t>
      </w:r>
      <w:r w:rsidRPr="004C4452">
        <w:rPr>
          <w:sz w:val="24"/>
          <w:szCs w:val="24"/>
        </w:rPr>
        <w:lastRenderedPageBreak/>
        <w:t>доступные младшему школьнику;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готовить небольшие публичные выступления;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4) овладение умениями работать с информацией: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5) овладение умениями участвовать в совместной деятельности: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проявлять готовность толерантно разрешать конфликты.</w:t>
      </w:r>
    </w:p>
    <w:p w:rsidR="00C027F1" w:rsidRPr="004C4452" w:rsidRDefault="00C027F1" w:rsidP="00C027F1">
      <w:pPr>
        <w:pStyle w:val="ConsPlusNormal"/>
        <w:ind w:firstLine="708"/>
        <w:jc w:val="both"/>
        <w:rPr>
          <w:sz w:val="24"/>
          <w:szCs w:val="24"/>
        </w:rPr>
      </w:pPr>
    </w:p>
    <w:p w:rsidR="00C027F1" w:rsidRPr="004C4452" w:rsidRDefault="00C027F1" w:rsidP="00C027F1">
      <w:pPr>
        <w:pStyle w:val="ConsPlusNormal"/>
        <w:jc w:val="both"/>
        <w:rPr>
          <w:b/>
          <w:sz w:val="24"/>
          <w:szCs w:val="24"/>
        </w:rPr>
      </w:pPr>
      <w:r w:rsidRPr="004C4452">
        <w:rPr>
          <w:b/>
          <w:sz w:val="24"/>
          <w:szCs w:val="24"/>
        </w:rPr>
        <w:t>Предметные результаты</w:t>
      </w:r>
      <w:proofErr w:type="gramStart"/>
      <w:r w:rsidRPr="004C4452">
        <w:rPr>
          <w:b/>
          <w:sz w:val="24"/>
          <w:szCs w:val="24"/>
        </w:rPr>
        <w:t xml:space="preserve"> :</w:t>
      </w:r>
      <w:proofErr w:type="gramEnd"/>
    </w:p>
    <w:p w:rsidR="00AF7EF6" w:rsidRPr="004C4452" w:rsidRDefault="00AF7EF6" w:rsidP="00C027F1">
      <w:pPr>
        <w:pStyle w:val="ConsPlusNormal"/>
        <w:jc w:val="both"/>
        <w:rPr>
          <w:sz w:val="24"/>
          <w:szCs w:val="24"/>
        </w:rPr>
      </w:pPr>
    </w:p>
    <w:p w:rsidR="00C027F1" w:rsidRPr="004C4452" w:rsidRDefault="00C027F1" w:rsidP="00C027F1">
      <w:pPr>
        <w:pStyle w:val="ConsPlusNormal"/>
        <w:ind w:firstLine="540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1) формирование первоначального представления о многообразии языков и культур на территории Российской Федерации; осознание языка как одной из главных духовно-нравственных ценностей народа;</w:t>
      </w:r>
    </w:p>
    <w:p w:rsidR="00C027F1" w:rsidRPr="004C4452" w:rsidRDefault="00C027F1" w:rsidP="00C027F1">
      <w:pPr>
        <w:pStyle w:val="ConsPlusNormal"/>
        <w:ind w:firstLine="540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2) формирование понимания роли языка как основного средства человеческого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C027F1" w:rsidRPr="004C4452" w:rsidRDefault="00C027F1" w:rsidP="00C027F1">
      <w:pPr>
        <w:pStyle w:val="ConsPlusNormal"/>
        <w:ind w:firstLine="540"/>
        <w:jc w:val="both"/>
        <w:rPr>
          <w:sz w:val="24"/>
          <w:szCs w:val="24"/>
        </w:rPr>
      </w:pPr>
      <w:r w:rsidRPr="004C4452">
        <w:rPr>
          <w:sz w:val="24"/>
          <w:szCs w:val="24"/>
        </w:rPr>
        <w:t>3) владение основными видами речевой деятельности на основе первоначальных представлений о нормах русского литературного языка:</w:t>
      </w:r>
    </w:p>
    <w:p w:rsidR="00C027F1" w:rsidRPr="004C4452" w:rsidRDefault="00C027F1" w:rsidP="00C027F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4C4452">
        <w:rPr>
          <w:sz w:val="24"/>
          <w:szCs w:val="24"/>
        </w:rPr>
        <w:t>аудирование</w:t>
      </w:r>
      <w:proofErr w:type="spellEnd"/>
      <w:r w:rsidRPr="004C4452">
        <w:rPr>
          <w:sz w:val="24"/>
          <w:szCs w:val="24"/>
        </w:rPr>
        <w:t xml:space="preserve"> (слушание): адекватно воспринимать звучащую речь; понимать воспринимаемую на слух информацию, содержащуюся в предложенном тексте; определять основную мысль воспринимаемого на слух текста; передавать содержание воспринимаемого на слух текста путем ответа на вопросы; задавать вопрос по услышанному учебному, научно-познавательному и художественному тексту;</w:t>
      </w:r>
    </w:p>
    <w:p w:rsidR="00C027F1" w:rsidRPr="004C4452" w:rsidRDefault="00C027F1" w:rsidP="00C027F1">
      <w:pPr>
        <w:pStyle w:val="ConsPlusNormal"/>
        <w:ind w:firstLine="540"/>
        <w:jc w:val="both"/>
        <w:rPr>
          <w:sz w:val="24"/>
          <w:szCs w:val="24"/>
        </w:rPr>
      </w:pPr>
      <w:r w:rsidRPr="004C4452">
        <w:rPr>
          <w:sz w:val="24"/>
          <w:szCs w:val="24"/>
        </w:rPr>
        <w:t xml:space="preserve">говорение: осознавать цели и ситуации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умение начать, поддержать, закончить разговор, привлечь внимание и т.п.; строить устные монологические высказывания в соответствии с учебной задачей (описание, повествование, рассуждение); </w:t>
      </w:r>
      <w:proofErr w:type="gramStart"/>
      <w:r w:rsidRPr="004C4452">
        <w:rPr>
          <w:sz w:val="24"/>
          <w:szCs w:val="24"/>
        </w:rPr>
        <w:t>применять нормами речевого этикета в ситуациях учебного и бытового общения (приветствие, прощание, извинение, благодарность, обращение с просьбой); соблюдать орфоэпические нормы и правильную интонацию;</w:t>
      </w:r>
      <w:proofErr w:type="gramEnd"/>
    </w:p>
    <w:p w:rsidR="00C027F1" w:rsidRPr="004C4452" w:rsidRDefault="00C027F1" w:rsidP="00C027F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C4452">
        <w:rPr>
          <w:sz w:val="24"/>
          <w:szCs w:val="24"/>
        </w:rPr>
        <w:t>чтение: соблюдать орфоэпические нормы; понимать смысловые особенности разных по виду и типу текстов; понимать содержание учебного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 на основе информации, содержащейся в тексте; интерпретировать и обобщать содержащуюся в тексте информацию; анализировать и оценивать содержание, языковые особенности и структуру текста;</w:t>
      </w:r>
      <w:proofErr w:type="gramEnd"/>
    </w:p>
    <w:p w:rsidR="00C027F1" w:rsidRPr="004C4452" w:rsidRDefault="00C027F1" w:rsidP="00C027F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C4452">
        <w:rPr>
          <w:sz w:val="24"/>
          <w:szCs w:val="24"/>
        </w:rPr>
        <w:t xml:space="preserve">письмо: владеть разборчивым аккуратным почерком; списывать, писать под диктовку в соответствии с изученными правилами; письменно излагать содержание прослушанного и прочитанного текстов (подробное, выборочное); создавать небольшие собственные тексты (сочинения) по соответствующей возрасту тематике (на основе впечатлений, литературных </w:t>
      </w:r>
      <w:r w:rsidRPr="004C4452">
        <w:rPr>
          <w:sz w:val="24"/>
          <w:szCs w:val="24"/>
        </w:rPr>
        <w:lastRenderedPageBreak/>
        <w:t>произведений, сюжетных картин, репродукций картин художников, просмотра фрагмента видеозаписи и т.п.); использовать специальную и справочную литературу, словари, газеты, журналы, Интернет;</w:t>
      </w:r>
      <w:proofErr w:type="gramEnd"/>
    </w:p>
    <w:p w:rsidR="00C027F1" w:rsidRPr="004C4452" w:rsidRDefault="00C027F1" w:rsidP="00C027F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4) формирование первоначальных научных представлений о системе и структуре русского языка: фонетике, графике, лексике, словообразовании (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речи и их признаках и особенностях употребления;</w:t>
      </w:r>
    </w:p>
    <w:p w:rsidR="00C027F1" w:rsidRPr="004C4452" w:rsidRDefault="00C027F1" w:rsidP="00C027F1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5) формирование первоначального представления о нормах русского литературного языка (орфоэпических, лексических, грамматических, орфографических, пунктуационных) и правилах речевого этикета; </w:t>
      </w:r>
    </w:p>
    <w:p w:rsidR="00C027F1" w:rsidRPr="004C4452" w:rsidRDefault="00C027F1" w:rsidP="00C0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27F1" w:rsidRPr="004C4452" w:rsidRDefault="00C027F1" w:rsidP="00C02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AF7EF6" w:rsidRPr="004C4452">
        <w:rPr>
          <w:rFonts w:ascii="Times New Roman" w:hAnsi="Times New Roman" w:cs="Times New Roman"/>
          <w:b/>
          <w:sz w:val="24"/>
          <w:szCs w:val="24"/>
        </w:rPr>
        <w:t>.</w:t>
      </w:r>
    </w:p>
    <w:p w:rsidR="00AF7EF6" w:rsidRPr="004C4452" w:rsidRDefault="00AF7EF6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AF7E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 Язык и речь. Наша речь и наш язык. Формулы вежливости.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Текст. 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Предложение. Предложение как единица речи. Виды предложений по цели высказывания и интонации. Зна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Составление предложений с обращением.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Основа предложения. Главные и второстепенные члены предложения.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Разбор предложения по членам предложения.</w:t>
      </w: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AF7EF6" w:rsidRPr="004C4452">
        <w:rPr>
          <w:rFonts w:ascii="Times New Roman" w:hAnsi="Times New Roman" w:cs="Times New Roman"/>
          <w:b/>
          <w:sz w:val="24"/>
          <w:szCs w:val="24"/>
        </w:rPr>
        <w:t>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Однородные члены предложения. Однородные члены предложения (общее представление). Предложения с однородными членами без союзов. Интона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ция перечисления, запятая при перечислении. Предложения с однородными членами, связанными союзами и (без пере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числения), а, но. Интонация, знаки препинания при однород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ных членах с союзами и, а, но. Составление и запись пред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ложений с однородными членами с союзами и без союзов.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Простые и сложные предложения. Простые и сложные предложения (общее представление). Знаки препинания в сложных предложениях. Сложное пред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ложение и предложение с однородными членами.</w:t>
      </w: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Слово в языке и речи</w:t>
      </w:r>
      <w:r w:rsidR="00AF7EF6" w:rsidRPr="004C4452">
        <w:rPr>
          <w:rFonts w:ascii="Times New Roman" w:hAnsi="Times New Roman" w:cs="Times New Roman"/>
          <w:b/>
          <w:sz w:val="24"/>
          <w:szCs w:val="24"/>
        </w:rPr>
        <w:t>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   Слово и его лексическое 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значение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бобщение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 xml:space="preserve">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логизмы). Ознакомление со словарем иностранных слов учебника.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ной речи.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Состав слова. Состав слова. Распознавание значимых частей слова. Морфемный и словообразовательный разбор слов типа подснежник, русский, травинка, смелость, маленький. Развитие навыка правописания гласных и согласных в корнях слов на более сложном материале. Упражнение в правописа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нии приставок и суффиксов, разделительных твердого (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) и мягкого (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 xml:space="preserve">) знаков. Совершенствование 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 xml:space="preserve"> ана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 xml:space="preserve">лиза с привлечением слов более сложного 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слого-звукового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 xml:space="preserve"> состава типа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, водичка, ёлка, вьюга, съел.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Части речи. Обобщение знаний о частях речи (имя существительное, имя прилагательное, глагол, имя числи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тельное, местоимение, предлог). Наречие как часть речи (об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 xml:space="preserve">более употребительных наречий с </w:t>
      </w:r>
      <w:r w:rsidRPr="004C4452">
        <w:rPr>
          <w:rFonts w:ascii="Times New Roman" w:hAnsi="Times New Roman" w:cs="Times New Roman"/>
          <w:sz w:val="24"/>
          <w:szCs w:val="24"/>
        </w:rPr>
        <w:lastRenderedPageBreak/>
        <w:t xml:space="preserve">суффиксами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, -а (близ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ко, быстро, интересно, влево, направо, заново, справа, слева, издалека). Роль наречий в предложении (второстепенный член предложения).</w:t>
      </w: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="00AF7EF6" w:rsidRPr="004C4452">
        <w:rPr>
          <w:rFonts w:ascii="Times New Roman" w:hAnsi="Times New Roman" w:cs="Times New Roman"/>
          <w:b/>
          <w:sz w:val="24"/>
          <w:szCs w:val="24"/>
        </w:rPr>
        <w:t>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тие навыка в склонении имен существительных и в распо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знавании падежей. Несклоняемые имена существительные.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ражнение в распознавании имен существительных 2-го скло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нения. 3-е склонение имен существительных и упражнение в распознавании имен существительных 3-го склонения.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Правописание безударных падежных окончаний имен су</w:t>
      </w:r>
      <w:r w:rsidRPr="004C4452">
        <w:rPr>
          <w:rFonts w:ascii="Times New Roman" w:hAnsi="Times New Roman" w:cs="Times New Roman"/>
          <w:sz w:val="24"/>
          <w:szCs w:val="24"/>
        </w:rPr>
        <w:softHyphen/>
        <w:t xml:space="preserve">ществительных 1, 2 и 3-го склонения в единственном числе (кроме имен существительных на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я, 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). Озна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комление со способами проверки безударных падежных окон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чаний имен существительных (общее представление). Разви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дежных форм имен существительных с предлогом и без пред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лога в речи (пришёл из школы, из магазина, с вокзала; рабо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тать в магазине, на почте; гордиться товарищем, гордость за товарища; слушать музыку, прислушиваться к музыке).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Склонение имен существительных во множественном чис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ле. Развитие навыка правописания окончаний имен существи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тельных во множественном числе. Формирование умений об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разовывать формы именительного и родительного падежей множественного числа (инженеры, учителя, директора; уро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жай помидоров, яблок) и правильно употреблять их в речи.</w:t>
      </w: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="00AF7EF6" w:rsidRPr="004C4452">
        <w:rPr>
          <w:rFonts w:ascii="Times New Roman" w:hAnsi="Times New Roman" w:cs="Times New Roman"/>
          <w:b/>
          <w:sz w:val="24"/>
          <w:szCs w:val="24"/>
        </w:rPr>
        <w:t>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Имя прилагательное как часть речи. Связь имен прила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гательных с именем существительным. Упражнение в рас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 xml:space="preserve"> единственном числе по родам, в правописании родовых окончаний.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, -ин). Способы проверки правописания безударных падежных окончаний имен прилагательных (общее представление).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него рода в единственном числе.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 Склонение имен прилагательных в женском роде в един</w:t>
      </w:r>
      <w:r w:rsidRPr="004C4452">
        <w:rPr>
          <w:rFonts w:ascii="Times New Roman" w:hAnsi="Times New Roman" w:cs="Times New Roman"/>
          <w:sz w:val="24"/>
          <w:szCs w:val="24"/>
        </w:rPr>
        <w:softHyphen/>
        <w:t xml:space="preserve">ственном числе. Развитие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 xml:space="preserve"> в единствен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ном числе.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жественном числе.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Употребление в речи имен прилагательных в прямом и переносном значениях, прилагательных-синонимов, прилага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тельных-антонимов, прилагательных-паронимов.</w:t>
      </w: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Местоимение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Местоимение как часть речи. Личные местоимения 1, 2 и 3-го лица единственного и множественного числа. Склоне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ние личных местоимений с предлогами и без предлогов. Раздельное написание предлогов с местоимениями (к тебе, у тебя, к ним). Развитие навыка правописания падежных форм личных местоимений в косвенных падежах (тебя, ме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ня, его, её, у него, с нею). Упражнение в правильном упот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реблении местоимений в речи. Использование местоимений как одного из сре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язи предложений в тексте.</w:t>
      </w:r>
    </w:p>
    <w:p w:rsidR="00C027F1" w:rsidRPr="004C4452" w:rsidRDefault="00C027F1" w:rsidP="00C0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голов по временам и числам, глаголов прошедшего времени по родам в единственном числе.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lastRenderedPageBreak/>
        <w:t xml:space="preserve">     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ние). Правописание возвратных глаголов в неопределенной форме.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лам, распознавать лицо и число глаголов. Правописание мяг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кого знака (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>) в окончаниях глаголов 2-го лица единствен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ного числа после шипящих.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Глаголы I и II спряжения (общее представление). Глаго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лы-исключения. Правописание безударных личных оконча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ний глаголов в настоящем и будущем времени. Распознава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ние возвратных глаголов в 3-м лице и в неопределенной форме по вопросам (что делает? умывается, что де</w:t>
      </w:r>
      <w:r w:rsidRPr="004C4452">
        <w:rPr>
          <w:rFonts w:ascii="Times New Roman" w:hAnsi="Times New Roman" w:cs="Times New Roman"/>
          <w:sz w:val="24"/>
          <w:szCs w:val="24"/>
        </w:rPr>
        <w:softHyphen/>
        <w:t xml:space="preserve">лать? умываться). Правописание буквосочетаний </w:t>
      </w:r>
      <w:proofErr w:type="gramStart"/>
      <w:r w:rsidRPr="004C44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445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 xml:space="preserve"> в возвратных глаголах в 3-м лице и -</w:t>
      </w:r>
      <w:proofErr w:type="spellStart"/>
      <w:r w:rsidRPr="004C4452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4C4452">
        <w:rPr>
          <w:rFonts w:ascii="Times New Roman" w:hAnsi="Times New Roman" w:cs="Times New Roman"/>
          <w:sz w:val="24"/>
          <w:szCs w:val="24"/>
        </w:rPr>
        <w:t xml:space="preserve"> в возвратных гла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голах неопределенной формы (общее представление).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Правописание глаголов в прошедшем времени. Правопи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сание родовых окончаний глаголов в прошедшем времени, правописание суффиксов глаголов в прошедшем времени (видеть — видел, слышать — слышал)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Употребление в речи глаголов в прямом и переносном значении, глаголов-синонимов, глаголов-антонимов. Разви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тие умения правильно употреблять при глаголах имена су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ществительные в нужных падежах с предлогами и без пред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логов (тревожиться за отца, беспокоиться об отце, любо</w:t>
      </w:r>
      <w:r w:rsidRPr="004C4452">
        <w:rPr>
          <w:rFonts w:ascii="Times New Roman" w:hAnsi="Times New Roman" w:cs="Times New Roman"/>
          <w:sz w:val="24"/>
          <w:szCs w:val="24"/>
        </w:rPr>
        <w:softHyphen/>
        <w:t xml:space="preserve">ваться закатом, смотреть на закат).                        </w:t>
      </w: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F1" w:rsidRPr="004C4452" w:rsidRDefault="00C027F1" w:rsidP="00C027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AF7EF6" w:rsidRPr="004C4452">
        <w:rPr>
          <w:rFonts w:ascii="Times New Roman" w:hAnsi="Times New Roman" w:cs="Times New Roman"/>
          <w:b/>
          <w:sz w:val="24"/>
          <w:szCs w:val="24"/>
        </w:rPr>
        <w:t>.</w:t>
      </w:r>
      <w:r w:rsidRPr="004C4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>Связная речь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 Изложение. Изложение (подробное, сжатое) текста по коллективно или самостоятельно составленному плану.</w:t>
      </w:r>
    </w:p>
    <w:p w:rsidR="00C027F1" w:rsidRPr="004C4452" w:rsidRDefault="00C027F1" w:rsidP="00C027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452">
        <w:rPr>
          <w:rFonts w:ascii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разительных средств (эпитетов, сравнений, олицетворений), глаголов-синонимов, прилагательных-синонимов, существи</w:t>
      </w:r>
      <w:r w:rsidRPr="004C4452">
        <w:rPr>
          <w:rFonts w:ascii="Times New Roman" w:hAnsi="Times New Roman" w:cs="Times New Roman"/>
          <w:sz w:val="24"/>
          <w:szCs w:val="24"/>
        </w:rPr>
        <w:softHyphen/>
        <w:t>тельных-синонимов и др.</w:t>
      </w:r>
    </w:p>
    <w:p w:rsidR="00C027F1" w:rsidRPr="004C4452" w:rsidRDefault="00C027F1" w:rsidP="00C027F1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4C4452">
        <w:rPr>
          <w:rFonts w:ascii="Times New Roman" w:hAnsi="Times New Roman" w:cs="Times New Roman"/>
          <w:b/>
          <w:bCs/>
        </w:rPr>
        <w:t>Слова с непроверяемым написанием</w:t>
      </w:r>
    </w:p>
    <w:p w:rsidR="00C027F1" w:rsidRPr="004C4452" w:rsidRDefault="00C027F1" w:rsidP="00C027F1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4C4452">
        <w:rPr>
          <w:rFonts w:ascii="Times New Roman" w:hAnsi="Times New Roman" w:cs="Times New Roman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</w:t>
      </w:r>
      <w:proofErr w:type="gramEnd"/>
      <w:r w:rsidRPr="004C4452">
        <w:rPr>
          <w:rFonts w:ascii="Times New Roman" w:hAnsi="Times New Roman" w:cs="Times New Roman"/>
        </w:rPr>
        <w:t xml:space="preserve">, </w:t>
      </w:r>
      <w:proofErr w:type="gramStart"/>
      <w:r w:rsidRPr="004C4452">
        <w:rPr>
          <w:rFonts w:ascii="Times New Roman" w:hAnsi="Times New Roman" w:cs="Times New Roman"/>
        </w:rPr>
        <w:t>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  <w:bookmarkStart w:id="0" w:name="bookmark32"/>
      <w:bookmarkEnd w:id="0"/>
      <w:proofErr w:type="gramEnd"/>
    </w:p>
    <w:p w:rsidR="00C027F1" w:rsidRPr="004C4452" w:rsidRDefault="00C027F1" w:rsidP="00C027F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C027F1" w:rsidRPr="004C4452" w:rsidRDefault="00C027F1" w:rsidP="00C027F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4C4452">
        <w:rPr>
          <w:rFonts w:ascii="Times New Roman" w:hAnsi="Times New Roman" w:cs="Times New Roman"/>
          <w:b/>
          <w:bCs/>
        </w:rPr>
        <w:t>Чистописание</w:t>
      </w:r>
    </w:p>
    <w:p w:rsidR="00C027F1" w:rsidRPr="004C4452" w:rsidRDefault="00C027F1" w:rsidP="00C027F1">
      <w:pPr>
        <w:pStyle w:val="ParagraphStyle"/>
        <w:ind w:firstLine="360"/>
        <w:jc w:val="center"/>
        <w:rPr>
          <w:rFonts w:ascii="Times New Roman" w:hAnsi="Times New Roman" w:cs="Times New Roman"/>
        </w:rPr>
      </w:pPr>
    </w:p>
    <w:p w:rsidR="00C027F1" w:rsidRPr="004C4452" w:rsidRDefault="00C027F1" w:rsidP="00C027F1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C4452">
        <w:rPr>
          <w:rFonts w:ascii="Times New Roman" w:hAnsi="Times New Roman" w:cs="Times New Roman"/>
        </w:rPr>
        <w:t>Закрепление навыка правильного начертания букв, рациональных способов соединений бу</w:t>
      </w:r>
      <w:proofErr w:type="gramStart"/>
      <w:r w:rsidRPr="004C4452">
        <w:rPr>
          <w:rFonts w:ascii="Times New Roman" w:hAnsi="Times New Roman" w:cs="Times New Roman"/>
        </w:rPr>
        <w:t>кв в сл</w:t>
      </w:r>
      <w:proofErr w:type="gramEnd"/>
      <w:r w:rsidRPr="004C4452">
        <w:rPr>
          <w:rFonts w:ascii="Times New Roman" w:hAnsi="Times New Roman" w:cs="Times New Roman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4C4452">
        <w:rPr>
          <w:rFonts w:ascii="Times New Roman" w:hAnsi="Times New Roman" w:cs="Times New Roman"/>
        </w:rPr>
        <w:t>способствующих</w:t>
      </w:r>
      <w:proofErr w:type="gramEnd"/>
      <w:r w:rsidRPr="004C4452">
        <w:rPr>
          <w:rFonts w:ascii="Times New Roman" w:hAnsi="Times New Roman" w:cs="Times New Roman"/>
        </w:rPr>
        <w:t xml:space="preserve"> формированию скорости. Работа по устранению недочётов графического характера в почерках учащихся.</w:t>
      </w:r>
    </w:p>
    <w:p w:rsidR="000A6FED" w:rsidRPr="004C4452" w:rsidRDefault="000A6FED">
      <w:pPr>
        <w:rPr>
          <w:rFonts w:ascii="Times New Roman" w:hAnsi="Times New Roman" w:cs="Times New Roman"/>
          <w:sz w:val="24"/>
          <w:szCs w:val="24"/>
        </w:rPr>
      </w:pPr>
    </w:p>
    <w:p w:rsidR="00C027F1" w:rsidRPr="004C4452" w:rsidRDefault="00C027F1">
      <w:pPr>
        <w:rPr>
          <w:rFonts w:ascii="Times New Roman" w:hAnsi="Times New Roman" w:cs="Times New Roman"/>
          <w:sz w:val="24"/>
          <w:szCs w:val="24"/>
        </w:rPr>
      </w:pPr>
    </w:p>
    <w:p w:rsidR="009E1293" w:rsidRPr="004C4452" w:rsidRDefault="00C027F1" w:rsidP="00D6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5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планирование.</w:t>
      </w:r>
    </w:p>
    <w:tbl>
      <w:tblPr>
        <w:tblStyle w:val="a4"/>
        <w:tblW w:w="10598" w:type="dxa"/>
        <w:tblLook w:val="04A0"/>
      </w:tblPr>
      <w:tblGrid>
        <w:gridCol w:w="817"/>
        <w:gridCol w:w="6521"/>
        <w:gridCol w:w="1701"/>
        <w:gridCol w:w="1559"/>
      </w:tblGrid>
      <w:tr w:rsidR="00C027F1" w:rsidRPr="004C4452" w:rsidTr="00C027F1">
        <w:tc>
          <w:tcPr>
            <w:tcW w:w="817" w:type="dxa"/>
            <w:vMerge w:val="restart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0" w:type="dxa"/>
            <w:gridSpan w:val="2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027F1" w:rsidRPr="004C4452" w:rsidTr="00C027F1">
        <w:tc>
          <w:tcPr>
            <w:tcW w:w="817" w:type="dxa"/>
            <w:vMerge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027F1" w:rsidRPr="004C4452" w:rsidTr="00B6468E">
        <w:tc>
          <w:tcPr>
            <w:tcW w:w="10598" w:type="dxa"/>
            <w:gridSpan w:val="4"/>
          </w:tcPr>
          <w:p w:rsidR="00C027F1" w:rsidRDefault="00C5553F" w:rsidP="00D6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(11 ч.</w:t>
            </w:r>
            <w:r w:rsidR="00C027F1"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C4452" w:rsidRPr="004C4452" w:rsidRDefault="004C4452" w:rsidP="00D6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C4452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и его план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027F1" w:rsidRPr="004C4452" w:rsidRDefault="00C027F1" w:rsidP="004C445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       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над ошибками.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027F1" w:rsidRPr="004C4452" w:rsidRDefault="00C027F1" w:rsidP="004C44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027F1" w:rsidRPr="004C4452" w:rsidRDefault="00C027F1" w:rsidP="00C027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027F1" w:rsidRPr="004C4452" w:rsidRDefault="008D2D7B" w:rsidP="008D2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Диалог. Обращение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027F1" w:rsidRPr="004C4452" w:rsidRDefault="008D2D7B" w:rsidP="008D2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027F1" w:rsidRPr="004C4452" w:rsidRDefault="008D2D7B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D2D7B" w:rsidRPr="004C4452" w:rsidRDefault="00C027F1" w:rsidP="008D2D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2D7B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Входная мониторинговая работа.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3F" w:rsidRPr="004C4452" w:rsidTr="00AF7EF6">
        <w:tc>
          <w:tcPr>
            <w:tcW w:w="10598" w:type="dxa"/>
            <w:gridSpan w:val="4"/>
          </w:tcPr>
          <w:p w:rsidR="00C5553F" w:rsidRPr="004C4452" w:rsidRDefault="00C5553F" w:rsidP="00D6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 </w:t>
            </w:r>
            <w:proofErr w:type="gram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9 ч. )</w:t>
            </w:r>
          </w:p>
          <w:p w:rsidR="008D2D7B" w:rsidRPr="004C4452" w:rsidRDefault="008D2D7B" w:rsidP="00D6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027F1" w:rsidRPr="004C4452" w:rsidRDefault="008D2D7B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027F1"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 с помощью интонации перечисления.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Р.Р.  Сочинение по репродукции картины И.И.Левитана «Золотая осень».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Наши проекты «Похвальное слово знакам препинания»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Связь  между простыми  предложениями в составе </w:t>
            </w:r>
            <w:proofErr w:type="gramStart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членами. Проверочная работа по теме «Предложение»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C027F1" w:rsidRPr="004C4452" w:rsidRDefault="00C027F1" w:rsidP="00C027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 Предложение»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3F" w:rsidRPr="004C4452" w:rsidTr="00AF7EF6">
        <w:tc>
          <w:tcPr>
            <w:tcW w:w="10598" w:type="dxa"/>
            <w:gridSpan w:val="4"/>
          </w:tcPr>
          <w:p w:rsidR="00D633F9" w:rsidRPr="004C4452" w:rsidRDefault="00D633F9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53F" w:rsidRPr="004C4452" w:rsidRDefault="00C5553F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речи. (20 ч.)</w:t>
            </w:r>
          </w:p>
          <w:p w:rsidR="00C5553F" w:rsidRPr="004C4452" w:rsidRDefault="00C5553F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C4452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 Слово и его лексическое значение</w:t>
            </w:r>
            <w:r w:rsid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53F" w:rsidRPr="004C4452" w:rsidRDefault="00C5553F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Многозначные слова. Прямое и переносное значения слов. Заимствованные слова. Устаревшие слова.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Синонимы, антонимы, омонимы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Фразеологизмы. </w:t>
            </w:r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рисунку и фразеологизму.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слова. Распознавание значимых частей слова</w:t>
            </w:r>
            <w:proofErr w:type="gramStart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слова. Распознавание значимых частей слова.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корнях слов.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приставок и суффиксов.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Разделительные твёрдый и мягкий знаки.</w:t>
            </w:r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Р.Р.  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C027F1" w:rsidRPr="004C4452" w:rsidRDefault="00C027F1" w:rsidP="004C445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>Р. Р.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  по итогам первой четверти.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Части речи. Морфологические признаки частей речи.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Имя числительное.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C027F1" w:rsidRPr="004C4452" w:rsidRDefault="00291CC3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Р.Р.  Сочинение-отзыв по картине В.М. Васнецова «Иван Царевич на Сером волке»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C027F1" w:rsidRPr="004C4452" w:rsidRDefault="00291CC3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Наречие как часть речи.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наречий.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3F" w:rsidRPr="004C4452" w:rsidTr="00AF7EF6">
        <w:tc>
          <w:tcPr>
            <w:tcW w:w="10598" w:type="dxa"/>
            <w:gridSpan w:val="4"/>
          </w:tcPr>
          <w:p w:rsidR="00C5553F" w:rsidRPr="004C4452" w:rsidRDefault="00AF7EF6" w:rsidP="004C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  <w:proofErr w:type="gram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5553F"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C5553F" w:rsidRPr="004C4452" w:rsidRDefault="00C5553F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Склонение имен существительных и имен прилагательных.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имен сущ.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 имен сущ. в родительном и винительном падежах, в дательном падеже.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сущ. в творительном и предложном падежах.</w:t>
            </w:r>
            <w:proofErr w:type="gramEnd"/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по падежам имён существительных.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Три склонения имён существительных . 1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е склонение имён </w:t>
            </w:r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существительных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2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2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склонение имён существительных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распознавании имён существительных 3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склонения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склонения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 определения склонения имени существительного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C027F1" w:rsidRPr="004C4452" w:rsidRDefault="00C027F1" w:rsidP="004C445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Падежные окончания имён существительных 1, 2 и 3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 и винительный падежи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родительном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AF7EF6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существительных в родительном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B6468E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дательном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53F3" w:rsidRPr="006253F3" w:rsidRDefault="006253F3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в правописании безударных окончаний имён 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сущ-х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 родительном и дательном падежах. </w:t>
            </w:r>
            <w:proofErr w:type="gramEnd"/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окончаний имён существительных во всех падежах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1" w:type="dxa"/>
          </w:tcPr>
          <w:p w:rsidR="00B6468E" w:rsidRPr="004C4452" w:rsidRDefault="00B6468E" w:rsidP="004C445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="00C027F1"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</w:t>
            </w: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27F1"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отзыв по репродукции картины художника В.А. </w:t>
            </w:r>
            <w:proofErr w:type="spellStart"/>
            <w:r w:rsidR="00C027F1" w:rsidRPr="004C4452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="00C027F1"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«Кружевница»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изученного материала по теме «Имя существительное»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 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первое полугодие. 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Склонение имён существительных во множественном числе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:rsidR="00AF7EF6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окончаний имён существительных множественного числа в винительном падеже.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5A" w:rsidRPr="004C4452" w:rsidRDefault="00A5405A" w:rsidP="004C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падежных окончаний имён существительных в ед. и мн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исле.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 Правописание падежных окончаний имён существительных в ед. и мн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Контрольный диктант 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«Имя существительное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Наши проекты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«Говорите правильно!»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93" w:rsidRPr="004C4452" w:rsidTr="00AF7EF6">
        <w:tc>
          <w:tcPr>
            <w:tcW w:w="10598" w:type="dxa"/>
            <w:gridSpan w:val="4"/>
          </w:tcPr>
          <w:p w:rsidR="009E1293" w:rsidRPr="004C4452" w:rsidRDefault="00AF7EF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  <w:proofErr w:type="gram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2410C"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ч. </w:t>
            </w: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</w:t>
            </w:r>
          </w:p>
          <w:p w:rsidR="009E1293" w:rsidRPr="004C4452" w:rsidRDefault="009E1293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имен прилагательных в языке. Образование имен прилагательных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 и число имён прилагательных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="00B6468E"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по репродукции картины В.Серова</w:t>
            </w:r>
            <w:r w:rsidR="00B6468E"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Морозов»</w:t>
            </w:r>
          </w:p>
          <w:p w:rsidR="00B6468E" w:rsidRPr="004C4452" w:rsidRDefault="00B6468E" w:rsidP="00B64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прил-х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мужского и среднего рода в родительном падеже.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Именительный, винительный, родительный падежи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окончаний имён прилагательных мужского и среднего рода в творительном и предложном падежах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прил-х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мужского и среднего рода.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</w:t>
            </w:r>
            <w:proofErr w:type="gramStart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 Правописание падежных окончаний имён прилагательных мужского и среднего рода.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женского рода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Винительный и творительный падежи имён 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прил-х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женского рода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Изложение сравнительно-описательного текста по самостоятельно составленному плану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 Правописание падежных окончаний имён прилагательных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во множественном числе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Использование имен прилагательных в текстах-описаниях.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Именительный и винительный падежи имён прилагательных множественного числа.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 и творительный падежи имён 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прил-х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мн. 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Сочинение-отзыв по картине И.Э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Грабаря «Февральская лазурь»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«Имя прилагательное».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F6" w:rsidRPr="004C4452" w:rsidTr="00AF7EF6">
        <w:tc>
          <w:tcPr>
            <w:tcW w:w="10598" w:type="dxa"/>
            <w:gridSpan w:val="4"/>
          </w:tcPr>
          <w:p w:rsidR="00AF7EF6" w:rsidRPr="004C4452" w:rsidRDefault="00AF7EF6" w:rsidP="00AF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 </w:t>
            </w:r>
            <w:proofErr w:type="gram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="00D2410C"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D2410C"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ч. </w:t>
            </w: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</w:t>
            </w:r>
          </w:p>
          <w:p w:rsidR="00AF7EF6" w:rsidRPr="004C4452" w:rsidRDefault="00AF7EF6" w:rsidP="00AF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  Местоимение как часть речи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116  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1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и 2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лица по падежам.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3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го лица по падежам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по падежам.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по падежам.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   по теме «Местоимение»</w:t>
            </w:r>
          </w:p>
          <w:p w:rsidR="00B6468E" w:rsidRPr="004C4452" w:rsidRDefault="00B6468E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F6" w:rsidRPr="004C4452" w:rsidTr="00AF7EF6">
        <w:tc>
          <w:tcPr>
            <w:tcW w:w="10598" w:type="dxa"/>
            <w:gridSpan w:val="4"/>
          </w:tcPr>
          <w:p w:rsidR="00AF7EF6" w:rsidRPr="004C4452" w:rsidRDefault="00AF7EF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Глагол   </w:t>
            </w:r>
            <w:proofErr w:type="gram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2410C"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ч. </w:t>
            </w: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</w:t>
            </w:r>
          </w:p>
          <w:p w:rsidR="00AF7EF6" w:rsidRPr="004C4452" w:rsidRDefault="00AF7EF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:rsidR="00C027F1" w:rsidRPr="004C4452" w:rsidRDefault="004C4452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 </w:t>
            </w:r>
            <w:r w:rsidR="00C027F1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глаголов в языке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временам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Неопределённая форма глагола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глаголов по временам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 по итогам третьей четверти.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ни по лицам и числам. Спряжение.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</w:t>
            </w:r>
            <w:proofErr w:type="gramStart"/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:rsidR="00C027F1" w:rsidRPr="004C4452" w:rsidRDefault="00C027F1" w:rsidP="004C445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>Р.Р.</w:t>
            </w:r>
            <w:r w:rsidR="00B6468E"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над ошибками. </w:t>
            </w:r>
          </w:p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и II спряжение глаголов настоящего времени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будущего времени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буд. 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емени.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безударных личных окончаний глаголов в настоящем и буд. 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емени.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Возвратные глаголы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1" w:type="dxa"/>
          </w:tcPr>
          <w:p w:rsidR="00C027F1" w:rsidRPr="004C4452" w:rsidRDefault="00C027F1" w:rsidP="004C445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>Р.Р.</w:t>
            </w:r>
            <w:r w:rsidR="00B6468E"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глаголов в прошедшем времени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глаголах пр</w:t>
            </w:r>
            <w:proofErr w:type="gramStart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ремени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>Р.Р.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Составление текста на спортивную тему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1" w:type="dxa"/>
          </w:tcPr>
          <w:p w:rsidR="00C027F1" w:rsidRPr="004C4452" w:rsidRDefault="00B6468E" w:rsidP="00B646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  </w:t>
            </w:r>
            <w:r w:rsidR="00C027F1" w:rsidRPr="004C4452">
              <w:rPr>
                <w:rFonts w:ascii="Times New Roman" w:hAnsi="Times New Roman" w:cs="Times New Roman"/>
                <w:sz w:val="24"/>
                <w:szCs w:val="24"/>
              </w:rPr>
              <w:t>«Глагол».</w:t>
            </w:r>
          </w:p>
          <w:p w:rsidR="00C027F1" w:rsidRPr="004C4452" w:rsidRDefault="00B6468E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 </w:t>
            </w:r>
            <w:r w:rsidR="00C027F1" w:rsidRPr="004C4452">
              <w:rPr>
                <w:rFonts w:ascii="Times New Roman" w:hAnsi="Times New Roman" w:cs="Times New Roman"/>
                <w:sz w:val="24"/>
                <w:szCs w:val="24"/>
              </w:rPr>
              <w:t>разбор глагола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7F1"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Р.Р. </w:t>
            </w:r>
            <w:r w:rsidR="00B6468E" w:rsidRPr="004C4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 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«Глагол»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Обобщение по теме «Глагол»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изученного материала по теме «Глагол»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изученного материала по теме «Глагол»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21" w:type="dxa"/>
          </w:tcPr>
          <w:p w:rsidR="00C027F1" w:rsidRPr="004C4452" w:rsidRDefault="00C027F1" w:rsidP="004C445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Повторение по теме «Глагол»</w:t>
            </w:r>
            <w:r w:rsidR="00B6468E" w:rsidRPr="004C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 по теме «Глагол»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EF6" w:rsidRPr="004C4452" w:rsidTr="00AF7EF6">
        <w:tc>
          <w:tcPr>
            <w:tcW w:w="10598" w:type="dxa"/>
            <w:gridSpan w:val="4"/>
          </w:tcPr>
          <w:p w:rsidR="00AF7EF6" w:rsidRPr="004C4452" w:rsidRDefault="00AF7EF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proofErr w:type="gramStart"/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D2410C"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ч. </w:t>
            </w:r>
            <w:r w:rsidRPr="004C4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) </w:t>
            </w:r>
          </w:p>
          <w:p w:rsidR="00AF7EF6" w:rsidRPr="004C4452" w:rsidRDefault="00AF7EF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</w:p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Язык. Речь. Текст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21" w:type="dxa"/>
          </w:tcPr>
          <w:p w:rsidR="00C027F1" w:rsidRPr="006253F3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 Предложение и словосочетание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6521" w:type="dxa"/>
          </w:tcPr>
          <w:p w:rsidR="00B6468E" w:rsidRPr="006253F3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Лексическое значение слова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Повторение. 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слова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21" w:type="dxa"/>
          </w:tcPr>
          <w:p w:rsidR="00C027F1" w:rsidRPr="006253F3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 Состав слова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21" w:type="dxa"/>
          </w:tcPr>
          <w:p w:rsidR="00C027F1" w:rsidRPr="006253F3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 Состав слова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Повторение. Части речи</w:t>
            </w:r>
            <w:r w:rsidR="00B6468E"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21" w:type="dxa"/>
          </w:tcPr>
          <w:p w:rsidR="00B6468E" w:rsidRPr="006253F3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Контрольное списывание.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21" w:type="dxa"/>
          </w:tcPr>
          <w:p w:rsidR="00B6468E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Повторение. Части речи.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21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Повторение. Звуки и буквы.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F1" w:rsidRPr="004C4452" w:rsidTr="00C027F1">
        <w:tc>
          <w:tcPr>
            <w:tcW w:w="817" w:type="dxa"/>
          </w:tcPr>
          <w:p w:rsidR="00C027F1" w:rsidRPr="004C4452" w:rsidRDefault="00C027F1" w:rsidP="00B6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1" w:type="dxa"/>
          </w:tcPr>
          <w:p w:rsidR="00B6468E" w:rsidRPr="006253F3" w:rsidRDefault="00C027F1" w:rsidP="00B64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Повторение. Состав слова. </w:t>
            </w:r>
          </w:p>
        </w:tc>
        <w:tc>
          <w:tcPr>
            <w:tcW w:w="1701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7F1" w:rsidRPr="004C4452" w:rsidRDefault="00C027F1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F1" w:rsidRPr="004C4452" w:rsidRDefault="00C027F1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2410C" w:rsidRPr="004C4452" w:rsidRDefault="00D2410C" w:rsidP="00C027F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5553F" w:rsidRPr="004C4452" w:rsidRDefault="00C5553F" w:rsidP="00C027F1">
      <w:pPr>
        <w:jc w:val="center"/>
        <w:rPr>
          <w:rFonts w:ascii="Times New Roman" w:hAnsi="Times New Roman" w:cs="Times New Roman"/>
          <w:sz w:val="72"/>
          <w:szCs w:val="72"/>
        </w:rPr>
      </w:pPr>
      <w:r w:rsidRPr="004C4452">
        <w:rPr>
          <w:rFonts w:ascii="Times New Roman" w:hAnsi="Times New Roman" w:cs="Times New Roman"/>
          <w:sz w:val="72"/>
          <w:szCs w:val="72"/>
        </w:rPr>
        <w:t>Контрольно-оценочный материал</w:t>
      </w:r>
    </w:p>
    <w:sectPr w:rsidR="00C5553F" w:rsidRPr="004C4452" w:rsidSect="00C027F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F1"/>
    <w:rsid w:val="00061E24"/>
    <w:rsid w:val="000A6FED"/>
    <w:rsid w:val="001D4B14"/>
    <w:rsid w:val="00291CC3"/>
    <w:rsid w:val="004079C6"/>
    <w:rsid w:val="004C4452"/>
    <w:rsid w:val="006253F3"/>
    <w:rsid w:val="00642B9C"/>
    <w:rsid w:val="00717F1D"/>
    <w:rsid w:val="0087351E"/>
    <w:rsid w:val="008D2D7B"/>
    <w:rsid w:val="008E5492"/>
    <w:rsid w:val="009E1293"/>
    <w:rsid w:val="009F05A3"/>
    <w:rsid w:val="00A5405A"/>
    <w:rsid w:val="00AF7EF6"/>
    <w:rsid w:val="00B00A0A"/>
    <w:rsid w:val="00B6468E"/>
    <w:rsid w:val="00C027F1"/>
    <w:rsid w:val="00C07616"/>
    <w:rsid w:val="00C5553F"/>
    <w:rsid w:val="00D2410C"/>
    <w:rsid w:val="00D633F9"/>
    <w:rsid w:val="00D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7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02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C027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02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A5C6-C902-455F-B8B2-E58F328F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cp:lastPrinted>2020-09-13T11:48:00Z</cp:lastPrinted>
  <dcterms:created xsi:type="dcterms:W3CDTF">2020-08-24T11:12:00Z</dcterms:created>
  <dcterms:modified xsi:type="dcterms:W3CDTF">2020-09-13T11:55:00Z</dcterms:modified>
</cp:coreProperties>
</file>