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9C" w:rsidRPr="0056289C" w:rsidRDefault="0056289C" w:rsidP="0056289C">
      <w:pPr>
        <w:jc w:val="center"/>
        <w:rPr>
          <w:lang w:val="ru-RU"/>
        </w:rPr>
      </w:pPr>
      <w:r w:rsidRPr="0056289C">
        <w:rPr>
          <w:lang w:val="ru-RU"/>
        </w:rPr>
        <w:t>Муниципальное общеобразовательное бюджетное учреждение</w:t>
      </w:r>
    </w:p>
    <w:p w:rsidR="0056289C" w:rsidRPr="0056289C" w:rsidRDefault="0056289C" w:rsidP="0056289C">
      <w:pPr>
        <w:jc w:val="center"/>
        <w:rPr>
          <w:lang w:val="ru-RU"/>
        </w:rPr>
      </w:pPr>
      <w:r w:rsidRPr="0056289C">
        <w:rPr>
          <w:lang w:val="ru-RU"/>
        </w:rPr>
        <w:t>«Акжарская  основная  общеобразовательная школа» муниципального образования</w:t>
      </w:r>
    </w:p>
    <w:p w:rsidR="0056289C" w:rsidRPr="0056289C" w:rsidRDefault="0056289C" w:rsidP="0056289C">
      <w:pPr>
        <w:jc w:val="center"/>
        <w:rPr>
          <w:lang w:val="ru-RU"/>
        </w:rPr>
      </w:pPr>
      <w:r w:rsidRPr="0056289C">
        <w:rPr>
          <w:lang w:val="ru-RU"/>
        </w:rPr>
        <w:t>Ясненский городской округ Оренбургской области</w:t>
      </w:r>
    </w:p>
    <w:p w:rsidR="0056289C" w:rsidRPr="0056289C" w:rsidRDefault="0056289C" w:rsidP="0056289C">
      <w:pPr>
        <w:rPr>
          <w:lang w:val="ru-RU"/>
        </w:rPr>
      </w:pPr>
    </w:p>
    <w:p w:rsidR="0056289C" w:rsidRPr="0056289C" w:rsidRDefault="0056289C" w:rsidP="0056289C">
      <w:pPr>
        <w:rPr>
          <w:lang w:val="ru-RU"/>
        </w:rPr>
      </w:pPr>
      <w:r w:rsidRPr="0056289C">
        <w:rPr>
          <w:lang w:val="ru-RU"/>
        </w:rPr>
        <w:t>УТВЕРЖДАЮ:                                                               РАССМОТРЕНО</w:t>
      </w:r>
    </w:p>
    <w:p w:rsidR="0056289C" w:rsidRPr="0056289C" w:rsidRDefault="0056289C" w:rsidP="0056289C">
      <w:pPr>
        <w:rPr>
          <w:lang w:val="ru-RU"/>
        </w:rPr>
      </w:pPr>
      <w:r w:rsidRPr="0056289C">
        <w:rPr>
          <w:lang w:val="ru-RU"/>
        </w:rPr>
        <w:t>Директор МОБУ «АООШ»                                           на заседании ММО учителей</w:t>
      </w:r>
    </w:p>
    <w:p w:rsidR="0056289C" w:rsidRDefault="0056289C" w:rsidP="0056289C">
      <w:r w:rsidRPr="0056289C">
        <w:rPr>
          <w:lang w:val="ru-RU"/>
        </w:rPr>
        <w:t xml:space="preserve">                                                                                          </w:t>
      </w:r>
      <w:proofErr w:type="spellStart"/>
      <w:proofErr w:type="gramStart"/>
      <w:r>
        <w:t>протокол</w:t>
      </w:r>
      <w:proofErr w:type="spellEnd"/>
      <w:proofErr w:type="gramEnd"/>
      <w:r>
        <w:t xml:space="preserve"> № 1</w:t>
      </w:r>
    </w:p>
    <w:p w:rsidR="0056289C" w:rsidRDefault="0056289C" w:rsidP="0056289C">
      <w:proofErr w:type="gramStart"/>
      <w:r>
        <w:t>__________</w:t>
      </w:r>
      <w:proofErr w:type="spellStart"/>
      <w:r>
        <w:t>Дужасарова</w:t>
      </w:r>
      <w:proofErr w:type="spellEnd"/>
      <w:r>
        <w:t xml:space="preserve"> А.Л.</w:t>
      </w:r>
      <w:proofErr w:type="gramEnd"/>
      <w:r>
        <w:t xml:space="preserve">                            </w:t>
      </w:r>
    </w:p>
    <w:p w:rsidR="0056289C" w:rsidRPr="0056289C" w:rsidRDefault="0056289C" w:rsidP="0056289C">
      <w:pPr>
        <w:rPr>
          <w:lang w:val="ru-RU"/>
        </w:rPr>
      </w:pPr>
      <w:r w:rsidRPr="0056289C">
        <w:rPr>
          <w:lang w:val="ru-RU"/>
        </w:rPr>
        <w:t>«</w:t>
      </w:r>
      <w:r w:rsidRPr="0056289C">
        <w:rPr>
          <w:u w:val="single"/>
          <w:lang w:val="ru-RU"/>
        </w:rPr>
        <w:t xml:space="preserve">     </w:t>
      </w:r>
      <w:r w:rsidRPr="0056289C">
        <w:rPr>
          <w:lang w:val="ru-RU"/>
        </w:rPr>
        <w:t xml:space="preserve">» </w:t>
      </w:r>
      <w:r w:rsidRPr="0056289C">
        <w:rPr>
          <w:u w:val="single"/>
          <w:lang w:val="ru-RU"/>
        </w:rPr>
        <w:t>августа</w:t>
      </w:r>
      <w:r w:rsidRPr="0056289C">
        <w:rPr>
          <w:lang w:val="ru-RU"/>
        </w:rPr>
        <w:t xml:space="preserve"> 20</w:t>
      </w:r>
      <w:r w:rsidRPr="0056289C">
        <w:rPr>
          <w:u w:val="single"/>
          <w:lang w:val="ru-RU"/>
        </w:rPr>
        <w:t>18</w:t>
      </w:r>
      <w:r w:rsidRPr="0056289C">
        <w:rPr>
          <w:lang w:val="ru-RU"/>
        </w:rPr>
        <w:t xml:space="preserve">г.                                                         от </w:t>
      </w:r>
      <w:r w:rsidRPr="0056289C">
        <w:rPr>
          <w:u w:val="single"/>
          <w:lang w:val="ru-RU"/>
        </w:rPr>
        <w:t xml:space="preserve">    </w:t>
      </w:r>
      <w:r w:rsidRPr="0056289C">
        <w:rPr>
          <w:lang w:val="ru-RU"/>
        </w:rPr>
        <w:t xml:space="preserve"> </w:t>
      </w:r>
      <w:r w:rsidRPr="0056289C">
        <w:rPr>
          <w:u w:val="single"/>
          <w:lang w:val="ru-RU"/>
        </w:rPr>
        <w:t>августа</w:t>
      </w:r>
      <w:r w:rsidRPr="0056289C">
        <w:rPr>
          <w:lang w:val="ru-RU"/>
        </w:rPr>
        <w:t xml:space="preserve"> 20</w:t>
      </w:r>
      <w:r w:rsidRPr="0056289C">
        <w:rPr>
          <w:u w:val="single"/>
          <w:lang w:val="ru-RU"/>
        </w:rPr>
        <w:t>18</w:t>
      </w:r>
      <w:r w:rsidRPr="0056289C">
        <w:rPr>
          <w:lang w:val="ru-RU"/>
        </w:rPr>
        <w:t>г.</w:t>
      </w:r>
    </w:p>
    <w:p w:rsidR="0056289C" w:rsidRPr="0056289C" w:rsidRDefault="0056289C" w:rsidP="0056289C">
      <w:pPr>
        <w:rPr>
          <w:lang w:val="ru-RU"/>
        </w:rPr>
      </w:pPr>
      <w:r w:rsidRPr="0056289C">
        <w:rPr>
          <w:lang w:val="ru-RU"/>
        </w:rPr>
        <w:t xml:space="preserve">                      </w:t>
      </w:r>
    </w:p>
    <w:p w:rsidR="0056289C" w:rsidRPr="0056289C" w:rsidRDefault="0056289C" w:rsidP="0056289C">
      <w:pPr>
        <w:rPr>
          <w:lang w:val="ru-RU"/>
        </w:rPr>
      </w:pPr>
    </w:p>
    <w:p w:rsidR="0056289C" w:rsidRPr="0056289C" w:rsidRDefault="0056289C" w:rsidP="0056289C">
      <w:pPr>
        <w:jc w:val="center"/>
        <w:rPr>
          <w:sz w:val="56"/>
          <w:szCs w:val="56"/>
          <w:lang w:val="ru-RU"/>
        </w:rPr>
      </w:pPr>
      <w:r w:rsidRPr="0056289C">
        <w:rPr>
          <w:sz w:val="56"/>
          <w:szCs w:val="56"/>
          <w:lang w:val="ru-RU"/>
        </w:rPr>
        <w:t>Рабочая программа</w:t>
      </w:r>
    </w:p>
    <w:p w:rsidR="0056289C" w:rsidRPr="0056289C" w:rsidRDefault="0056289C" w:rsidP="0056289C">
      <w:pPr>
        <w:jc w:val="center"/>
        <w:rPr>
          <w:sz w:val="56"/>
          <w:szCs w:val="56"/>
          <w:lang w:val="ru-RU"/>
        </w:rPr>
      </w:pPr>
      <w:r w:rsidRPr="0056289C">
        <w:rPr>
          <w:sz w:val="56"/>
          <w:szCs w:val="56"/>
          <w:lang w:val="ru-RU"/>
        </w:rPr>
        <w:t>учебного предмета</w:t>
      </w:r>
    </w:p>
    <w:p w:rsidR="0056289C" w:rsidRPr="0056289C" w:rsidRDefault="0056289C" w:rsidP="0056289C">
      <w:pPr>
        <w:jc w:val="center"/>
        <w:rPr>
          <w:sz w:val="44"/>
          <w:szCs w:val="44"/>
          <w:lang w:val="ru-RU"/>
        </w:rPr>
      </w:pPr>
      <w:r w:rsidRPr="0056289C">
        <w:rPr>
          <w:sz w:val="44"/>
          <w:szCs w:val="44"/>
          <w:lang w:val="ru-RU"/>
        </w:rPr>
        <w:t>Биология</w:t>
      </w:r>
    </w:p>
    <w:p w:rsidR="0056289C" w:rsidRDefault="0056289C" w:rsidP="0056289C">
      <w:pPr>
        <w:rPr>
          <w:b/>
          <w:lang w:val="ru-RU"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6.95pt;margin-top:16pt;width:398.95pt;height:0;z-index:251689984" o:connectortype="straight"/>
        </w:pict>
      </w:r>
      <w:r w:rsidRPr="0056289C">
        <w:rPr>
          <w:b/>
          <w:lang w:val="ru-RU"/>
        </w:rPr>
        <w:t>Класс</w:t>
      </w:r>
      <w:r>
        <w:rPr>
          <w:b/>
          <w:lang w:val="ru-RU"/>
        </w:rPr>
        <w:t xml:space="preserve">                     9                                                                                                                              </w:t>
      </w:r>
    </w:p>
    <w:p w:rsid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  <w:r w:rsidRPr="0056289C">
        <w:rPr>
          <w:b/>
          <w:lang w:val="ru-RU"/>
        </w:rPr>
        <w:t>Уровень общего образования (базовый, профильный</w:t>
      </w:r>
      <w:proofErr w:type="gramStart"/>
      <w:r w:rsidRPr="0056289C">
        <w:rPr>
          <w:b/>
          <w:lang w:val="ru-RU"/>
        </w:rPr>
        <w:t xml:space="preserve"> )</w:t>
      </w:r>
      <w:proofErr w:type="spellStart"/>
      <w:proofErr w:type="gramEnd"/>
      <w:r w:rsidRPr="0056289C">
        <w:rPr>
          <w:b/>
          <w:lang w:val="ru-RU"/>
        </w:rPr>
        <w:t>____</w:t>
      </w:r>
      <w:r w:rsidRPr="0056289C">
        <w:rPr>
          <w:b/>
          <w:u w:val="single"/>
          <w:lang w:val="ru-RU"/>
        </w:rPr>
        <w:t>базовый</w:t>
      </w:r>
      <w:proofErr w:type="spellEnd"/>
      <w:r w:rsidRPr="0056289C">
        <w:rPr>
          <w:b/>
          <w:lang w:val="ru-RU"/>
        </w:rPr>
        <w:t>____________</w:t>
      </w:r>
    </w:p>
    <w:p w:rsid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  <w:r w:rsidRPr="0056289C">
        <w:rPr>
          <w:b/>
          <w:lang w:val="ru-RU"/>
        </w:rPr>
        <w:t>Срок реализации программы______________</w:t>
      </w:r>
      <w:r w:rsidRPr="0056289C">
        <w:rPr>
          <w:b/>
          <w:u w:val="single"/>
          <w:lang w:val="ru-RU"/>
        </w:rPr>
        <w:t>1 год</w:t>
      </w:r>
      <w:r w:rsidRPr="0056289C">
        <w:rPr>
          <w:b/>
          <w:lang w:val="ru-RU"/>
        </w:rPr>
        <w:t>_____________________________</w:t>
      </w:r>
    </w:p>
    <w:p w:rsid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  <w:r w:rsidRPr="0056289C">
        <w:rPr>
          <w:b/>
          <w:lang w:val="ru-RU"/>
        </w:rPr>
        <w:t xml:space="preserve">Количество часов по учебному плану   1 </w:t>
      </w:r>
      <w:r w:rsidRPr="0056289C">
        <w:rPr>
          <w:b/>
          <w:u w:val="single"/>
          <w:lang w:val="ru-RU"/>
        </w:rPr>
        <w:t>час в неделю</w:t>
      </w:r>
      <w:r w:rsidRPr="0056289C">
        <w:rPr>
          <w:b/>
          <w:lang w:val="ru-RU"/>
        </w:rPr>
        <w:t xml:space="preserve"> </w:t>
      </w:r>
    </w:p>
    <w:p w:rsid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  <w:r w:rsidRPr="0056289C">
        <w:rPr>
          <w:b/>
          <w:lang w:val="ru-RU"/>
        </w:rPr>
        <w:t xml:space="preserve">Всего  </w:t>
      </w:r>
      <w:r w:rsidRPr="0056289C">
        <w:rPr>
          <w:b/>
          <w:u w:val="single"/>
          <w:lang w:val="ru-RU"/>
        </w:rPr>
        <w:t>34  часа в год</w:t>
      </w: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Default="0056289C" w:rsidP="0056289C">
      <w:pPr>
        <w:jc w:val="center"/>
        <w:rPr>
          <w:b/>
          <w:lang w:val="ru-RU"/>
        </w:rPr>
      </w:pPr>
      <w:r w:rsidRPr="0056289C">
        <w:rPr>
          <w:b/>
          <w:lang w:val="ru-RU"/>
        </w:rPr>
        <w:t xml:space="preserve">                                                                                 </w:t>
      </w:r>
    </w:p>
    <w:p w:rsidR="0056289C" w:rsidRDefault="0056289C" w:rsidP="0056289C">
      <w:pPr>
        <w:jc w:val="center"/>
        <w:rPr>
          <w:b/>
          <w:lang w:val="ru-RU"/>
        </w:rPr>
      </w:pPr>
    </w:p>
    <w:p w:rsidR="0056289C" w:rsidRPr="0056289C" w:rsidRDefault="0056289C" w:rsidP="0056289C">
      <w:pPr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                       </w:t>
      </w:r>
      <w:r w:rsidRPr="0056289C">
        <w:rPr>
          <w:b/>
          <w:lang w:val="ru-RU"/>
        </w:rPr>
        <w:t xml:space="preserve"> Рабочую программу составил</w:t>
      </w:r>
    </w:p>
    <w:p w:rsidR="0056289C" w:rsidRPr="0056289C" w:rsidRDefault="0056289C" w:rsidP="0056289C">
      <w:pPr>
        <w:jc w:val="center"/>
        <w:rPr>
          <w:b/>
          <w:lang w:val="ru-RU"/>
        </w:rPr>
      </w:pPr>
      <w:r w:rsidRPr="0056289C">
        <w:rPr>
          <w:b/>
          <w:lang w:val="ru-RU"/>
        </w:rPr>
        <w:t xml:space="preserve">                                                                                         </w:t>
      </w:r>
      <w:proofErr w:type="spellStart"/>
      <w:r w:rsidRPr="0056289C">
        <w:rPr>
          <w:b/>
          <w:lang w:val="ru-RU"/>
        </w:rPr>
        <w:t>Бисембаева</w:t>
      </w:r>
      <w:proofErr w:type="spellEnd"/>
      <w:r w:rsidRPr="0056289C">
        <w:rPr>
          <w:b/>
          <w:lang w:val="ru-RU"/>
        </w:rPr>
        <w:t xml:space="preserve"> </w:t>
      </w:r>
      <w:proofErr w:type="spellStart"/>
      <w:r w:rsidRPr="0056289C">
        <w:rPr>
          <w:b/>
          <w:lang w:val="ru-RU"/>
        </w:rPr>
        <w:t>Нургуль</w:t>
      </w:r>
      <w:proofErr w:type="spellEnd"/>
      <w:r w:rsidRPr="0056289C">
        <w:rPr>
          <w:b/>
          <w:lang w:val="ru-RU"/>
        </w:rPr>
        <w:t xml:space="preserve"> </w:t>
      </w:r>
      <w:proofErr w:type="spellStart"/>
      <w:r w:rsidRPr="0056289C">
        <w:rPr>
          <w:b/>
          <w:lang w:val="ru-RU"/>
        </w:rPr>
        <w:t>Еришовна</w:t>
      </w:r>
      <w:proofErr w:type="spellEnd"/>
      <w:r w:rsidRPr="0056289C">
        <w:rPr>
          <w:b/>
          <w:lang w:val="ru-RU"/>
        </w:rPr>
        <w:t xml:space="preserve">                                                                 </w:t>
      </w:r>
    </w:p>
    <w:p w:rsidR="0056289C" w:rsidRPr="0056289C" w:rsidRDefault="0056289C" w:rsidP="0056289C">
      <w:pPr>
        <w:jc w:val="center"/>
        <w:rPr>
          <w:b/>
          <w:lang w:val="ru-RU"/>
        </w:rPr>
      </w:pPr>
    </w:p>
    <w:p w:rsidR="0056289C" w:rsidRPr="0056289C" w:rsidRDefault="0056289C" w:rsidP="0056289C">
      <w:pPr>
        <w:jc w:val="center"/>
        <w:rPr>
          <w:b/>
          <w:lang w:val="ru-RU"/>
        </w:rPr>
      </w:pPr>
      <w:r w:rsidRPr="0056289C">
        <w:rPr>
          <w:b/>
          <w:lang w:val="ru-RU"/>
        </w:rPr>
        <w:t xml:space="preserve">                                                               </w:t>
      </w: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jc w:val="center"/>
        <w:rPr>
          <w:b/>
          <w:lang w:val="ru-RU"/>
        </w:rPr>
      </w:pPr>
      <w:r w:rsidRPr="0056289C">
        <w:rPr>
          <w:b/>
          <w:lang w:val="ru-RU"/>
        </w:rPr>
        <w:t xml:space="preserve">                                                                                 </w:t>
      </w: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Default="0056289C" w:rsidP="0056289C">
      <w:pPr>
        <w:rPr>
          <w:b/>
          <w:lang w:val="ru-RU"/>
        </w:rPr>
      </w:pPr>
    </w:p>
    <w:p w:rsidR="0056289C" w:rsidRDefault="0056289C" w:rsidP="0056289C">
      <w:pPr>
        <w:rPr>
          <w:b/>
          <w:lang w:val="ru-RU"/>
        </w:rPr>
      </w:pPr>
    </w:p>
    <w:p w:rsidR="0056289C" w:rsidRDefault="0056289C" w:rsidP="0056289C">
      <w:pPr>
        <w:rPr>
          <w:b/>
          <w:lang w:val="ru-RU"/>
        </w:rPr>
      </w:pPr>
    </w:p>
    <w:p w:rsid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</w:p>
    <w:p w:rsidR="0056289C" w:rsidRPr="0056289C" w:rsidRDefault="0056289C" w:rsidP="0056289C">
      <w:pPr>
        <w:rPr>
          <w:b/>
          <w:lang w:val="ru-RU"/>
        </w:rPr>
      </w:pPr>
      <w:r w:rsidRPr="0056289C">
        <w:rPr>
          <w:b/>
          <w:lang w:val="ru-RU"/>
        </w:rPr>
        <w:t xml:space="preserve">                                                     2018 -2019  учебный год</w:t>
      </w:r>
    </w:p>
    <w:p w:rsidR="0056289C" w:rsidRDefault="0056289C" w:rsidP="0056289C">
      <w:pPr>
        <w:rPr>
          <w:lang w:val="ru-RU"/>
        </w:rPr>
      </w:pPr>
      <w:r w:rsidRPr="0056289C">
        <w:rPr>
          <w:lang w:val="ru-RU"/>
        </w:rPr>
        <w:lastRenderedPageBreak/>
        <w:t xml:space="preserve">           </w:t>
      </w:r>
    </w:p>
    <w:p w:rsidR="0056289C" w:rsidRDefault="0056289C" w:rsidP="0056289C">
      <w:pPr>
        <w:rPr>
          <w:lang w:val="ru-RU"/>
        </w:rPr>
      </w:pPr>
    </w:p>
    <w:p w:rsidR="0056289C" w:rsidRPr="0056289C" w:rsidRDefault="0056289C" w:rsidP="0056289C">
      <w:pPr>
        <w:rPr>
          <w:lang w:val="ru-RU"/>
        </w:rPr>
      </w:pPr>
    </w:p>
    <w:p w:rsidR="0056289C" w:rsidRDefault="0056289C" w:rsidP="00B60CDF">
      <w:pPr>
        <w:jc w:val="center"/>
        <w:rPr>
          <w:b/>
          <w:lang w:val="ru-RU"/>
        </w:rPr>
      </w:pPr>
    </w:p>
    <w:p w:rsidR="00A94D4E" w:rsidRPr="00B60CDF" w:rsidRDefault="00A94D4E" w:rsidP="00B60CDF">
      <w:pPr>
        <w:jc w:val="center"/>
        <w:rPr>
          <w:b/>
          <w:lang w:val="ru-RU"/>
        </w:rPr>
      </w:pPr>
      <w:r w:rsidRPr="00B60CDF">
        <w:rPr>
          <w:b/>
          <w:lang w:val="ru-RU"/>
        </w:rPr>
        <w:t xml:space="preserve">Пояснительная записка </w:t>
      </w:r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proofErr w:type="gramStart"/>
      <w:r w:rsidRPr="00B60CDF">
        <w:t>Рабочая программа по биологии составлена на основе федерального компонента государственного образовательного стандарта основного общего образования на базовом уровне, утвержденного 5 марта 2004 года приказ № 1089, на основе Программы для общеобразовательных учреждений к комплекту учебников, созданных под руководством Н.И.Сонина.</w:t>
      </w:r>
      <w:proofErr w:type="gramEnd"/>
      <w:r w:rsidRPr="00B60CDF">
        <w:t xml:space="preserve"> Биология. 5 - 11 классы.– М.: Дрофа, 2010. Рабочая программа предназначена для изучения биологии в 9 классе основной общеобразовательной школы по учебнику: С.Г.Мамонтов, В.Б.Захаров, Н.И.Сонин «Биология. Общие закономерности», 9 класс. Учебник для общеобразовательных учебных заведений, - М.:«Дрофа», 2010 г. Входит в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</w:t>
      </w:r>
      <w:r w:rsidR="0056289C">
        <w:t>зовательных учреждениях, на 2018/2019</w:t>
      </w:r>
      <w:r w:rsidRPr="00B60CDF">
        <w:t xml:space="preserve"> учебный год, утвержденный приказом Министерства образования и науки Российской Федерации от 19 декабря 2012 г. № 1067. Учебник имеет гриф «Рекомендовано Министерством образования и науки Российской Федерации». В соответствии с федеральным базисным учебным планом для основного общего образования программа рассчитана на преподавание курса биологии в 9 классе в объеме 2 часа в неделю, 68 часов в год, В соответствии с учебным планом: количество лабораторных работ за год – 3.</w:t>
      </w:r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t xml:space="preserve"> Изучение биологии на ступени основного общего образования направлено на достижение следующих целей:  освоение знаний о живой природе и присущ</w:t>
      </w:r>
      <w:r w:rsidR="003B7C9A" w:rsidRPr="00B60CDF">
        <w:t>их ей закономерностях; строении;</w:t>
      </w:r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sym w:font="Symbol" w:char="F0B7"/>
      </w:r>
      <w:r w:rsidRPr="00B60CDF">
        <w:t xml:space="preserve"> жизнедеятельности и </w:t>
      </w:r>
      <w:proofErr w:type="spellStart"/>
      <w:r w:rsidRPr="00B60CDF">
        <w:t>средообразующей</w:t>
      </w:r>
      <w:proofErr w:type="spellEnd"/>
      <w:r w:rsidRPr="00B60CDF">
        <w:t xml:space="preserve"> роли живых организмов; человеке как </w:t>
      </w:r>
      <w:proofErr w:type="spellStart"/>
      <w:r w:rsidRPr="00B60CDF">
        <w:t>биосоциальном</w:t>
      </w:r>
      <w:proofErr w:type="spellEnd"/>
      <w:r w:rsidRPr="00B60CDF">
        <w:t xml:space="preserve"> существе; о роли биологической науки в практической деятельности людей; методах познания живой природы;  овладение умениями применять биологические знания для объяснения процессов и</w:t>
      </w:r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sym w:font="Symbol" w:char="F0B7"/>
      </w:r>
      <w:r w:rsidRPr="00B60CDF">
        <w:t xml:space="preserve">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собственного организма, биологические эксперименты; развитие познавательных интересов, интеллектуальных и творческих способностей </w:t>
      </w:r>
      <w:proofErr w:type="gramStart"/>
      <w:r w:rsidRPr="00B60CDF">
        <w:t>в</w:t>
      </w:r>
      <w:proofErr w:type="gramEnd"/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sym w:font="Symbol" w:char="F0B7"/>
      </w:r>
      <w:r w:rsidRPr="00B60CDF">
        <w:t xml:space="preserve"> процессе проведения наблюдений за живыми организмами, биологических экспериментов, работы с различными источниками информации; воспитание позитивного ценностного отношения к живой природе, </w:t>
      </w:r>
      <w:proofErr w:type="gramStart"/>
      <w:r w:rsidRPr="00B60CDF">
        <w:t>собственному</w:t>
      </w:r>
      <w:proofErr w:type="gramEnd"/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sym w:font="Symbol" w:char="F0B7"/>
      </w:r>
      <w:r w:rsidRPr="00B60CDF">
        <w:t xml:space="preserve"> здоровью и здоровью других людей; культуры поведения в природе; </w:t>
      </w:r>
      <w:proofErr w:type="spellStart"/>
      <w:r w:rsidRPr="00B60CDF">
        <w:t>и</w:t>
      </w:r>
      <w:proofErr w:type="gramStart"/>
      <w:r w:rsidRPr="00B60CDF">
        <w:t>c</w:t>
      </w:r>
      <w:proofErr w:type="gramEnd"/>
      <w:r w:rsidRPr="00B60CDF">
        <w:t>пользование</w:t>
      </w:r>
      <w:proofErr w:type="spellEnd"/>
      <w:r w:rsidRPr="00B60CDF">
        <w:t xml:space="preserve"> приобретенных знаний и умений в повседневной жизни для ухода за</w:t>
      </w:r>
    </w:p>
    <w:p w:rsidR="00A94D4E" w:rsidRPr="00B60CDF" w:rsidRDefault="00A94D4E" w:rsidP="00B60CDF">
      <w:pPr>
        <w:pStyle w:val="western"/>
        <w:spacing w:before="0" w:beforeAutospacing="0" w:after="0" w:afterAutospacing="0"/>
        <w:jc w:val="both"/>
      </w:pPr>
      <w:r w:rsidRPr="00B60CDF">
        <w:sym w:font="Symbol" w:char="F0B7"/>
      </w:r>
      <w:r w:rsidRPr="00B60CDF">
        <w:t xml:space="preserve"> растениями, домашними животными, заботы о собственном здоровье, оказания первой помощи себе и окружающим;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профилактики заболеваний, травматизма и стрессов, вредных привычек.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rPr>
          <w:rStyle w:val="a7"/>
        </w:rPr>
        <w:t>Требования к уровню подготовки выпускников основной школы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   В результате изучения биологии учащиеся должны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proofErr w:type="gramStart"/>
      <w:r w:rsidRPr="00B60CDF">
        <w:rPr>
          <w:rStyle w:val="a7"/>
        </w:rPr>
        <w:t>знать/понимать</w:t>
      </w:r>
      <w:r w:rsidRPr="00B60CDF">
        <w:t>:</w:t>
      </w:r>
      <w:r w:rsidRPr="00B60CDF">
        <w:br/>
        <w:t>• </w:t>
      </w:r>
      <w:r w:rsidRPr="00B60CDF">
        <w:rPr>
          <w:rStyle w:val="a7"/>
          <w:i/>
          <w:iCs/>
        </w:rPr>
        <w:t>признаки биологических объектов: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 xml:space="preserve">живых организмов; генов и хромосом; клеток и </w:t>
      </w:r>
      <w:r w:rsidRPr="00B60CDF">
        <w:lastRenderedPageBreak/>
        <w:t xml:space="preserve">организмов растений, животных, грибов и бактерий; популяций; экосистем и </w:t>
      </w:r>
      <w:proofErr w:type="spellStart"/>
      <w:r w:rsidRPr="00B60CDF">
        <w:t>агроэкосистем</w:t>
      </w:r>
      <w:proofErr w:type="spellEnd"/>
      <w:r w:rsidRPr="00B60CDF">
        <w:t>; биосферы; растений, животных и грибов своего региона;</w:t>
      </w:r>
      <w:r w:rsidRPr="00B60CDF">
        <w:br/>
        <w:t>      • </w:t>
      </w:r>
      <w:r w:rsidRPr="00B60CDF">
        <w:rPr>
          <w:rStyle w:val="a7"/>
          <w:i/>
          <w:iCs/>
        </w:rPr>
        <w:t>сущность биологических процессов: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обмена веществ и превращения энергии, питания, дыхания, выделения, транспорта веществ, роста, развития, размножения, наследственности и изменчивости, регуляции жизнедеятельности организма, раздражимости, круговорота веществ и превращения энергии в экосистемах;</w:t>
      </w:r>
      <w:proofErr w:type="gramEnd"/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• </w:t>
      </w:r>
      <w:r w:rsidRPr="00B60CDF">
        <w:rPr>
          <w:rStyle w:val="a7"/>
          <w:i/>
          <w:iCs/>
        </w:rPr>
        <w:t>особенности организма человека,</w:t>
      </w:r>
      <w:r w:rsidRPr="00B60CDF">
        <w:rPr>
          <w:rStyle w:val="apple-converted-space"/>
        </w:rPr>
        <w:t> </w:t>
      </w:r>
      <w:r w:rsidRPr="00B60CDF">
        <w:t>его строения, жизнедеятельности, высшей нервной деятельности и поведения;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  <w:rPr>
          <w:rStyle w:val="a7"/>
        </w:rPr>
      </w:pPr>
      <w:r w:rsidRPr="00B60CDF">
        <w:rPr>
          <w:rStyle w:val="a7"/>
        </w:rPr>
        <w:t>уметь: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rPr>
          <w:rStyle w:val="a7"/>
        </w:rPr>
        <w:t>  </w:t>
      </w:r>
      <w:proofErr w:type="gramStart"/>
      <w:r w:rsidRPr="00B60CDF">
        <w:t>• </w:t>
      </w:r>
      <w:r w:rsidRPr="00B60CDF">
        <w:rPr>
          <w:rStyle w:val="a7"/>
          <w:i/>
          <w:iCs/>
        </w:rPr>
        <w:t>объяснять: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 xml:space="preserve">роль биологии в формировании современной </w:t>
      </w:r>
      <w:proofErr w:type="spellStart"/>
      <w:r w:rsidRPr="00B60CDF">
        <w:t>естественно-научной</w:t>
      </w:r>
      <w:proofErr w:type="spellEnd"/>
      <w:r w:rsidRPr="00B60CDF">
        <w:t xml:space="preserve">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его деятельности; взаимосвязи организмов и окружающей среды; роль биологического разнообразия в сохранении биосферы; необходимость защиты окружающей среды;</w:t>
      </w:r>
      <w:proofErr w:type="gramEnd"/>
      <w:r w:rsidRPr="00B60CDF">
        <w:t xml:space="preserve"> родство человека с млекопитающими животными, место и роль человека в природе; взаимосвязи человека и окружающей среды; зависимость здоровья человека от состояния окружающей среды; причины наследственности и изменчивости, проявления наследственных заболеваний, иммунитета у человека; роль гормонов и витаминов в организме;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• </w:t>
      </w:r>
      <w:r w:rsidRPr="00B60CDF">
        <w:rPr>
          <w:rStyle w:val="a7"/>
          <w:i/>
          <w:iCs/>
        </w:rPr>
        <w:t>изучать биологические объекты и процессы: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ставить биологические эксперименты, описывать и объяснять результаты опытов; наблюдать за ростом и развитием растений и животных, 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• </w:t>
      </w:r>
      <w:r w:rsidRPr="00B60CDF">
        <w:rPr>
          <w:rStyle w:val="a7"/>
          <w:i/>
          <w:iCs/>
        </w:rPr>
        <w:t>распознавать и описывать: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на таблицах основные части и органоиды клетки, органы и системы органов человека; на живых объектах и таблицах органы цветкового растения, органы и системы органов животных, растения разных отделов, животных отдельных типов и классов; наиболее распространенные растения и животных своей местности, культурные растения и домашних животных, съедобные и ядовитые грибы, опасные для человека растения и животных;</w:t>
      </w:r>
    </w:p>
    <w:p w:rsidR="008D2083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  • </w:t>
      </w:r>
      <w:r w:rsidRPr="00B60CDF">
        <w:rPr>
          <w:rStyle w:val="a7"/>
          <w:i/>
          <w:iCs/>
        </w:rPr>
        <w:t>выявлять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изменчивость организмов, приспособления организмов к среде обитания, типы взаимодействия разных видов в экосистеме;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• </w:t>
      </w:r>
      <w:r w:rsidRPr="00B60CDF">
        <w:rPr>
          <w:rStyle w:val="a7"/>
          <w:i/>
          <w:iCs/>
        </w:rPr>
        <w:t>сравнивать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• </w:t>
      </w:r>
      <w:r w:rsidRPr="00B60CDF">
        <w:rPr>
          <w:rStyle w:val="a7"/>
          <w:i/>
          <w:iCs/>
        </w:rPr>
        <w:t>определять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принадлежность биологических объектов к определенной систематической группе (классификация);</w:t>
      </w:r>
    </w:p>
    <w:p w:rsidR="008D2083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• </w:t>
      </w:r>
      <w:r w:rsidRPr="00B60CDF">
        <w:rPr>
          <w:rStyle w:val="a7"/>
          <w:i/>
          <w:iCs/>
        </w:rPr>
        <w:t>анализировать и оценивать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воздействие факторов окружающей среды, факторов риска на здоровье человека, последствий деятельности человека в экосистемах, влияние его поступков на живые организмы и экосистемы;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  <w:rPr>
          <w:rStyle w:val="a7"/>
          <w:i/>
          <w:iCs/>
        </w:rPr>
      </w:pPr>
      <w:r w:rsidRPr="00B60CDF">
        <w:t>      • </w:t>
      </w:r>
      <w:r w:rsidRPr="00B60CDF">
        <w:rPr>
          <w:rStyle w:val="a7"/>
          <w:i/>
          <w:iCs/>
        </w:rPr>
        <w:t xml:space="preserve">проводить самостоятельный поиск </w:t>
      </w:r>
      <w:proofErr w:type="gramStart"/>
      <w:r w:rsidRPr="00B60CDF">
        <w:rPr>
          <w:rStyle w:val="a7"/>
          <w:i/>
          <w:iCs/>
        </w:rPr>
        <w:t>биологической</w:t>
      </w:r>
      <w:proofErr w:type="gramEnd"/>
      <w:r w:rsidRPr="00B60CDF">
        <w:rPr>
          <w:rStyle w:val="a7"/>
          <w:i/>
          <w:iCs/>
        </w:rPr>
        <w:t xml:space="preserve"> </w:t>
      </w:r>
    </w:p>
    <w:p w:rsidR="008D2083" w:rsidRDefault="003B7C9A" w:rsidP="00B60CDF">
      <w:pPr>
        <w:pStyle w:val="a8"/>
        <w:spacing w:before="0" w:beforeAutospacing="0" w:after="0" w:afterAutospacing="0"/>
        <w:jc w:val="both"/>
      </w:pPr>
      <w:r w:rsidRPr="00B60CDF">
        <w:rPr>
          <w:rStyle w:val="a7"/>
          <w:i/>
          <w:iCs/>
        </w:rPr>
        <w:t>информации:</w:t>
      </w:r>
      <w:r w:rsidRPr="00B60CDF">
        <w:rPr>
          <w:rStyle w:val="apple-converted-space"/>
          <w:b/>
          <w:bCs/>
          <w:i/>
          <w:iCs/>
        </w:rPr>
        <w:t> </w:t>
      </w:r>
      <w:r w:rsidRPr="00B60CDF">
        <w:t>находить в тексте учебника отличительные признаки основных систематических групп; в биологических словарях и справочниках — значение биологических терминов; в различных источниках — необходимую информацию о живых организмах (в том числе с использованием информационных технологий);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  <w:rPr>
          <w:rStyle w:val="a7"/>
        </w:rPr>
      </w:pPr>
      <w:r w:rsidRPr="00B60CDF">
        <w:t> </w:t>
      </w:r>
      <w:r w:rsidRPr="00B60CDF">
        <w:rPr>
          <w:rStyle w:val="a7"/>
        </w:rPr>
        <w:t xml:space="preserve">использовать приобретенные знания и умения в </w:t>
      </w:r>
      <w:proofErr w:type="gramStart"/>
      <w:r w:rsidRPr="00B60CDF">
        <w:rPr>
          <w:rStyle w:val="a7"/>
        </w:rPr>
        <w:t>практической</w:t>
      </w:r>
      <w:proofErr w:type="gramEnd"/>
      <w:r w:rsidRPr="00B60CDF">
        <w:rPr>
          <w:rStyle w:val="a7"/>
        </w:rPr>
        <w:t xml:space="preserve"> 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rPr>
          <w:rStyle w:val="a7"/>
        </w:rPr>
        <w:t>деятельности и повседневной жизни</w:t>
      </w:r>
      <w:r w:rsidRPr="00B60CDF">
        <w:rPr>
          <w:rStyle w:val="apple-converted-space"/>
        </w:rPr>
        <w:t> </w:t>
      </w:r>
      <w:proofErr w:type="gramStart"/>
      <w:r w:rsidRPr="00B60CDF">
        <w:t>для</w:t>
      </w:r>
      <w:proofErr w:type="gramEnd"/>
      <w:r w:rsidRPr="00B60CDF">
        <w:t>:</w:t>
      </w:r>
    </w:p>
    <w:p w:rsidR="008D2083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</w:t>
      </w:r>
      <w:proofErr w:type="gramStart"/>
      <w:r w:rsidRPr="00B60CDF">
        <w:t>• соблюдения мер профилактики заболеваний, вызываемых растениями, животными, бактериями, грибами и вирусами, а также травматизма, стрессов, ВИЧ-инфекции, вредных привычек (курение, алкоголизм, наркомания), нарушения осанки, зрения, слуха, инфекционных и простудных заболеваний;</w:t>
      </w:r>
      <w:proofErr w:type="gramEnd"/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lastRenderedPageBreak/>
        <w:t>  • оказания первой помощи при отравлении ядовитыми грибами, растениями, при укусах животных; при простудных заболеваниях, ожогах, обморожениях, травмах, спасении утопающего;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   • рациональной организации труда и отдыха, соблюдения правил поведения в окружающей среде;</w:t>
      </w:r>
    </w:p>
    <w:p w:rsidR="00CB0415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   • выращивания и размножения культурных растений и домашних животных, ухода за ними;</w:t>
      </w:r>
    </w:p>
    <w:p w:rsidR="003B7C9A" w:rsidRPr="00B60CDF" w:rsidRDefault="003B7C9A" w:rsidP="00B60CDF">
      <w:pPr>
        <w:pStyle w:val="a8"/>
        <w:spacing w:before="0" w:beforeAutospacing="0" w:after="0" w:afterAutospacing="0"/>
        <w:jc w:val="both"/>
      </w:pPr>
      <w:r w:rsidRPr="00B60CDF">
        <w:t>     • проведения наблюдений за состоянием собственного организма.</w:t>
      </w:r>
    </w:p>
    <w:p w:rsidR="00DE6A96" w:rsidRPr="00B60CDF" w:rsidRDefault="00DE6A96" w:rsidP="00B60CDF">
      <w:pPr>
        <w:pStyle w:val="western"/>
        <w:spacing w:before="0" w:beforeAutospacing="0" w:after="0" w:afterAutospacing="0"/>
        <w:rPr>
          <w:rStyle w:val="a7"/>
          <w:color w:val="000000"/>
        </w:rPr>
      </w:pPr>
    </w:p>
    <w:p w:rsidR="00DE6A96" w:rsidRPr="00B60CDF" w:rsidRDefault="00DE6A96" w:rsidP="00B60CDF">
      <w:pPr>
        <w:pStyle w:val="western"/>
        <w:spacing w:before="0" w:beforeAutospacing="0" w:after="0" w:afterAutospacing="0"/>
        <w:rPr>
          <w:rStyle w:val="a7"/>
          <w:color w:val="000000"/>
        </w:rPr>
      </w:pPr>
    </w:p>
    <w:p w:rsidR="008D2083" w:rsidRDefault="008D2083" w:rsidP="00B60CDF">
      <w:pPr>
        <w:shd w:val="clear" w:color="auto" w:fill="FFFFFF"/>
        <w:jc w:val="center"/>
        <w:rPr>
          <w:b/>
          <w:color w:val="1F497D"/>
          <w:lang w:val="ru-RU"/>
        </w:rPr>
      </w:pPr>
    </w:p>
    <w:p w:rsidR="00B60CDF" w:rsidRPr="00B60CDF" w:rsidRDefault="00B60CDF" w:rsidP="00B60CDF">
      <w:pPr>
        <w:shd w:val="clear" w:color="auto" w:fill="FFFFFF"/>
        <w:jc w:val="center"/>
        <w:rPr>
          <w:b/>
          <w:color w:val="1F497D"/>
        </w:rPr>
      </w:pPr>
      <w:proofErr w:type="spellStart"/>
      <w:r w:rsidRPr="00B60CDF">
        <w:rPr>
          <w:b/>
          <w:color w:val="1F497D"/>
        </w:rPr>
        <w:t>Учебно-тематический</w:t>
      </w:r>
      <w:proofErr w:type="spellEnd"/>
      <w:r w:rsidRPr="00B60CDF">
        <w:rPr>
          <w:b/>
          <w:color w:val="1F497D"/>
        </w:rPr>
        <w:t xml:space="preserve"> </w:t>
      </w:r>
      <w:proofErr w:type="spellStart"/>
      <w:r w:rsidRPr="00B60CDF">
        <w:rPr>
          <w:b/>
          <w:color w:val="1F497D"/>
        </w:rPr>
        <w:t>план</w:t>
      </w:r>
      <w:proofErr w:type="spellEnd"/>
    </w:p>
    <w:p w:rsidR="00B60CDF" w:rsidRPr="00B60CDF" w:rsidRDefault="00B60CDF" w:rsidP="00B60CDF">
      <w:pPr>
        <w:shd w:val="clear" w:color="auto" w:fill="FFFFFF"/>
        <w:jc w:val="center"/>
        <w:rPr>
          <w:b/>
          <w:color w:val="1F497D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559"/>
      </w:tblGrid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jc w:val="center"/>
            </w:pPr>
            <w:proofErr w:type="spellStart"/>
            <w:r w:rsidRPr="00B60CDF">
              <w:t>Перечень</w:t>
            </w:r>
            <w:proofErr w:type="spellEnd"/>
            <w:r w:rsidRPr="00B60CDF">
              <w:t xml:space="preserve"> </w:t>
            </w:r>
            <w:proofErr w:type="spellStart"/>
            <w:r w:rsidRPr="00B60CDF">
              <w:t>разделов</w:t>
            </w:r>
            <w:proofErr w:type="spellEnd"/>
            <w:r w:rsidRPr="00B60CDF">
              <w:t xml:space="preserve">, </w:t>
            </w:r>
            <w:proofErr w:type="spellStart"/>
            <w:r w:rsidRPr="00B60CDF">
              <w:t>тем</w:t>
            </w:r>
            <w:proofErr w:type="spellEnd"/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proofErr w:type="spellStart"/>
            <w:r w:rsidRPr="00B60CDF">
              <w:t>Количество</w:t>
            </w:r>
            <w:proofErr w:type="spellEnd"/>
          </w:p>
          <w:p w:rsidR="00B60CDF" w:rsidRPr="00B60CDF" w:rsidRDefault="00B60CDF" w:rsidP="00B60CDF">
            <w:pPr>
              <w:jc w:val="center"/>
            </w:pPr>
            <w:r w:rsidRPr="00B60CDF">
              <w:t xml:space="preserve"> </w:t>
            </w:r>
            <w:proofErr w:type="spellStart"/>
            <w:r w:rsidRPr="00B60CDF">
              <w:t>часов</w:t>
            </w:r>
            <w:proofErr w:type="spellEnd"/>
            <w:r w:rsidRPr="00B60CDF">
              <w:t xml:space="preserve"> 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rPr>
                <w:lang w:val="ru-RU"/>
              </w:rPr>
            </w:pPr>
            <w:r w:rsidRPr="00B60CDF">
              <w:rPr>
                <w:lang w:val="ru-RU"/>
              </w:rPr>
              <w:t>Введение. Биология – наука о жизни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1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rPr>
                <w:lang w:val="ru-RU"/>
              </w:rPr>
            </w:pPr>
            <w:r w:rsidRPr="00B60CDF">
              <w:rPr>
                <w:lang w:val="ru-RU"/>
              </w:rPr>
              <w:t xml:space="preserve">Раздел 1. Эволюция живого мира на Земле 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23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rPr>
                <w:lang w:val="ru-RU"/>
              </w:rPr>
            </w:pPr>
            <w:r w:rsidRPr="00B60CDF">
              <w:rPr>
                <w:lang w:val="ru-RU"/>
              </w:rPr>
              <w:t xml:space="preserve">Раздел 2. Структурная организация живых организмов 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14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rPr>
                <w:lang w:val="ru-RU"/>
              </w:rPr>
            </w:pPr>
            <w:r w:rsidRPr="00B60CDF">
              <w:rPr>
                <w:lang w:val="ru-RU"/>
              </w:rPr>
              <w:t xml:space="preserve">Раздел 3. Размножение и индивидуальное развитие организмов 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5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pPr>
              <w:rPr>
                <w:lang w:val="ru-RU"/>
              </w:rPr>
            </w:pPr>
            <w:r w:rsidRPr="00B60CDF">
              <w:rPr>
                <w:lang w:val="ru-RU"/>
              </w:rPr>
              <w:t xml:space="preserve">Раздел 4. Наследственность и изменчивость организмов 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13</w:t>
            </w:r>
          </w:p>
        </w:tc>
      </w:tr>
      <w:tr w:rsidR="00B60CDF" w:rsidRPr="00B60CDF" w:rsidTr="00521F37">
        <w:trPr>
          <w:jc w:val="center"/>
        </w:trPr>
        <w:tc>
          <w:tcPr>
            <w:tcW w:w="8188" w:type="dxa"/>
          </w:tcPr>
          <w:p w:rsidR="00B60CDF" w:rsidRPr="00B60CDF" w:rsidRDefault="00B60CDF" w:rsidP="00B60CDF">
            <w:r w:rsidRPr="00B60CDF">
              <w:rPr>
                <w:lang w:val="ru-RU"/>
              </w:rPr>
              <w:t xml:space="preserve">Раздел 5. Взаимоотношения организма и среды. </w:t>
            </w:r>
            <w:proofErr w:type="spellStart"/>
            <w:r w:rsidRPr="00B60CDF">
              <w:t>Основы</w:t>
            </w:r>
            <w:proofErr w:type="spellEnd"/>
            <w:r w:rsidRPr="00B60CDF">
              <w:t xml:space="preserve"> </w:t>
            </w:r>
            <w:proofErr w:type="spellStart"/>
            <w:r w:rsidRPr="00B60CDF">
              <w:t>экологии</w:t>
            </w:r>
            <w:proofErr w:type="spellEnd"/>
            <w:r w:rsidRPr="00B60CDF">
              <w:t xml:space="preserve"> </w:t>
            </w:r>
          </w:p>
        </w:tc>
        <w:tc>
          <w:tcPr>
            <w:tcW w:w="1559" w:type="dxa"/>
          </w:tcPr>
          <w:p w:rsidR="00B60CDF" w:rsidRPr="00B60CDF" w:rsidRDefault="00B60CDF" w:rsidP="00B60CDF">
            <w:pPr>
              <w:jc w:val="center"/>
            </w:pPr>
            <w:r w:rsidRPr="00B60CDF">
              <w:t>12</w:t>
            </w:r>
          </w:p>
        </w:tc>
      </w:tr>
    </w:tbl>
    <w:p w:rsidR="00B60CDF" w:rsidRPr="00B60CDF" w:rsidRDefault="00B60CDF" w:rsidP="00B60CDF">
      <w:pPr>
        <w:shd w:val="clear" w:color="auto" w:fill="FFFFFF"/>
        <w:jc w:val="center"/>
        <w:rPr>
          <w:b/>
        </w:rPr>
      </w:pPr>
    </w:p>
    <w:p w:rsidR="00B60CDF" w:rsidRPr="008D2083" w:rsidRDefault="00B60CDF" w:rsidP="00B60CDF">
      <w:pPr>
        <w:rPr>
          <w:lang w:val="ru-RU"/>
        </w:rPr>
      </w:pPr>
      <w:r w:rsidRPr="008D2083">
        <w:rPr>
          <w:lang w:val="ru-RU"/>
        </w:rPr>
        <w:t>68 часов,  2 часа в неделю</w:t>
      </w:r>
    </w:p>
    <w:p w:rsidR="00B60CDF" w:rsidRPr="008D2083" w:rsidRDefault="00B60CDF" w:rsidP="00B60CDF">
      <w:pPr>
        <w:rPr>
          <w:lang w:val="ru-RU"/>
        </w:rPr>
      </w:pPr>
      <w:r w:rsidRPr="008D2083">
        <w:rPr>
          <w:lang w:val="ru-RU"/>
        </w:rPr>
        <w:t>Лабораторных  работ – 4</w:t>
      </w:r>
    </w:p>
    <w:p w:rsidR="00E41F7E" w:rsidRPr="00B60CDF" w:rsidRDefault="00E41F7E" w:rsidP="00B60CDF">
      <w:pPr>
        <w:rPr>
          <w:lang w:val="ru-RU"/>
        </w:rPr>
      </w:pPr>
    </w:p>
    <w:p w:rsidR="00E41F7E" w:rsidRPr="00B60CDF" w:rsidRDefault="00E41F7E" w:rsidP="00B60CDF">
      <w:pPr>
        <w:rPr>
          <w:lang w:val="ru-RU"/>
        </w:rPr>
      </w:pPr>
    </w:p>
    <w:p w:rsidR="00E41F7E" w:rsidRPr="00B60CDF" w:rsidRDefault="00E41F7E" w:rsidP="00B60CDF">
      <w:pPr>
        <w:rPr>
          <w:lang w:val="ru-RU"/>
        </w:rPr>
      </w:pP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Список литературы:</w:t>
      </w:r>
    </w:p>
    <w:p w:rsidR="00E41F7E" w:rsidRPr="00B60CDF" w:rsidRDefault="00E41F7E" w:rsidP="00B60CDF">
      <w:pPr>
        <w:rPr>
          <w:lang w:val="ru-RU"/>
        </w:rPr>
      </w:pP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1. Программы  для  общеобразовательных  учреждений  к  комплекту  учебников, созданных под руководством Н.И.</w:t>
      </w:r>
      <w:proofErr w:type="gramStart"/>
      <w:r w:rsidRPr="00B60CDF">
        <w:rPr>
          <w:lang w:val="ru-RU"/>
        </w:rPr>
        <w:t>Сонина</w:t>
      </w:r>
      <w:proofErr w:type="gramEnd"/>
      <w:r w:rsidRPr="00B60CDF">
        <w:rPr>
          <w:lang w:val="ru-RU"/>
        </w:rPr>
        <w:t>. Биология. 5 -11 классы.– М.: Дрофа, 2010.</w:t>
      </w: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3.  С.Г.Мамонтов,  В.Б.Захаров,  Н.И.Сонин  «Биологи</w:t>
      </w:r>
      <w:r w:rsidR="00E41F7E" w:rsidRPr="00B60CDF">
        <w:rPr>
          <w:lang w:val="ru-RU"/>
        </w:rPr>
        <w:t xml:space="preserve">я.  Общие  закономерности..  9 </w:t>
      </w:r>
      <w:r w:rsidRPr="00B60CDF">
        <w:rPr>
          <w:lang w:val="ru-RU"/>
        </w:rPr>
        <w:t xml:space="preserve">класс. Учебник для общеобразовательных учебных заведений, </w:t>
      </w:r>
      <w:proofErr w:type="gramStart"/>
      <w:r w:rsidRPr="00B60CDF">
        <w:rPr>
          <w:lang w:val="ru-RU"/>
        </w:rPr>
        <w:t>-М</w:t>
      </w:r>
      <w:proofErr w:type="gramEnd"/>
      <w:r w:rsidRPr="00B60CDF">
        <w:rPr>
          <w:lang w:val="ru-RU"/>
        </w:rPr>
        <w:t>.: Дрофа, 2010 г..</w:t>
      </w: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9.С.В.Цибулевский,  В.Б.Захаров,  Н.И.Сонин  «Биология.  Об</w:t>
      </w:r>
      <w:r w:rsidR="00E41F7E" w:rsidRPr="00B60CDF">
        <w:rPr>
          <w:lang w:val="ru-RU"/>
        </w:rPr>
        <w:t xml:space="preserve">щие  закономерности.  9 </w:t>
      </w:r>
      <w:r w:rsidRPr="00B60CDF">
        <w:rPr>
          <w:lang w:val="ru-RU"/>
        </w:rPr>
        <w:t>класс»:  Рабочая  тетрадь  к  учебнику  С.Г.Мамо</w:t>
      </w:r>
      <w:r w:rsidR="00E41F7E" w:rsidRPr="00B60CDF">
        <w:rPr>
          <w:lang w:val="ru-RU"/>
        </w:rPr>
        <w:t xml:space="preserve">нтов,  В.Б.Захаров,  Н.И.Сонин </w:t>
      </w:r>
      <w:r w:rsidRPr="00B60CDF">
        <w:rPr>
          <w:lang w:val="ru-RU"/>
        </w:rPr>
        <w:t>«Биология.  Общие  закономерности..  9  класс.  Учеб</w:t>
      </w:r>
      <w:r w:rsidR="00E41F7E" w:rsidRPr="00B60CDF">
        <w:rPr>
          <w:lang w:val="ru-RU"/>
        </w:rPr>
        <w:t xml:space="preserve">ник  для  общеобразовательных </w:t>
      </w:r>
      <w:r w:rsidRPr="00B60CDF">
        <w:rPr>
          <w:lang w:val="ru-RU"/>
        </w:rPr>
        <w:t>уч</w:t>
      </w:r>
      <w:r w:rsidR="00E41F7E" w:rsidRPr="00B60CDF">
        <w:rPr>
          <w:lang w:val="ru-RU"/>
        </w:rPr>
        <w:t xml:space="preserve">ебных заведений, </w:t>
      </w:r>
      <w:proofErr w:type="gramStart"/>
      <w:r w:rsidR="00E41F7E" w:rsidRPr="00B60CDF">
        <w:rPr>
          <w:lang w:val="ru-RU"/>
        </w:rPr>
        <w:t>-М</w:t>
      </w:r>
      <w:proofErr w:type="gramEnd"/>
      <w:r w:rsidR="00E41F7E" w:rsidRPr="00B60CDF">
        <w:rPr>
          <w:lang w:val="ru-RU"/>
        </w:rPr>
        <w:t>.: Дрофа,2013</w:t>
      </w:r>
      <w:r w:rsidRPr="00B60CDF">
        <w:rPr>
          <w:lang w:val="ru-RU"/>
        </w:rPr>
        <w:t xml:space="preserve"> г..</w:t>
      </w:r>
    </w:p>
    <w:p w:rsidR="00E41F7E" w:rsidRPr="00B60CDF" w:rsidRDefault="00E41F7E" w:rsidP="00B60CDF">
      <w:pPr>
        <w:rPr>
          <w:lang w:val="ru-RU"/>
        </w:rPr>
      </w:pP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Информационные ресурсы:</w:t>
      </w:r>
    </w:p>
    <w:p w:rsidR="00C03595" w:rsidRPr="00B60CDF" w:rsidRDefault="00C03595" w:rsidP="00B60CDF">
      <w:pPr>
        <w:rPr>
          <w:lang w:val="ru-RU"/>
        </w:rPr>
      </w:pPr>
      <w:r w:rsidRPr="00B60CDF">
        <w:rPr>
          <w:lang w:val="ru-RU"/>
        </w:rPr>
        <w:t>1.Лабораторный практикум. Биология 6-11.</w:t>
      </w:r>
    </w:p>
    <w:p w:rsidR="003B7C9A" w:rsidRPr="00B60CDF" w:rsidRDefault="00C03595" w:rsidP="00B60CDF">
      <w:pPr>
        <w:rPr>
          <w:lang w:val="ru-RU"/>
        </w:rPr>
      </w:pPr>
      <w:r w:rsidRPr="00B60CDF">
        <w:rPr>
          <w:lang w:val="ru-RU"/>
        </w:rPr>
        <w:t xml:space="preserve">2.Биология.9 класс. Общие закономерности. </w:t>
      </w:r>
      <w:proofErr w:type="spellStart"/>
      <w:r w:rsidRPr="00B60CDF">
        <w:rPr>
          <w:lang w:val="ru-RU"/>
        </w:rPr>
        <w:t>Мультимедийное</w:t>
      </w:r>
      <w:proofErr w:type="spellEnd"/>
      <w:r w:rsidRPr="00B60CDF">
        <w:rPr>
          <w:lang w:val="ru-RU"/>
        </w:rPr>
        <w:t xml:space="preserve"> приложение к учебнику.</w:t>
      </w: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P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8D2083" w:rsidRDefault="008D2083" w:rsidP="00B60CDF">
      <w:pPr>
        <w:rPr>
          <w:rStyle w:val="a7"/>
          <w:b w:val="0"/>
          <w:bCs w:val="0"/>
          <w:lang w:val="ru-RU"/>
        </w:rPr>
      </w:pPr>
    </w:p>
    <w:p w:rsidR="008D2083" w:rsidRDefault="008D2083" w:rsidP="00B60CDF">
      <w:pPr>
        <w:rPr>
          <w:rStyle w:val="a7"/>
          <w:b w:val="0"/>
          <w:bCs w:val="0"/>
          <w:lang w:val="ru-RU"/>
        </w:rPr>
      </w:pPr>
    </w:p>
    <w:p w:rsidR="00B60CDF" w:rsidRDefault="00B60CDF" w:rsidP="00B60CDF">
      <w:pPr>
        <w:rPr>
          <w:rStyle w:val="a7"/>
          <w:b w:val="0"/>
          <w:bCs w:val="0"/>
          <w:lang w:val="ru-RU"/>
        </w:rPr>
      </w:pPr>
    </w:p>
    <w:p w:rsidR="00B60CDF" w:rsidRPr="00B60CDF" w:rsidRDefault="00B60CDF" w:rsidP="00B60CDF">
      <w:pPr>
        <w:rPr>
          <w:rStyle w:val="a7"/>
          <w:b w:val="0"/>
          <w:bCs w:val="0"/>
          <w:lang w:val="ru-RU"/>
        </w:rPr>
      </w:pPr>
    </w:p>
    <w:p w:rsidR="00E8272D" w:rsidRPr="00B60CDF" w:rsidRDefault="00E8272D" w:rsidP="00B60CDF">
      <w:pPr>
        <w:pStyle w:val="p8"/>
        <w:spacing w:line="360" w:lineRule="auto"/>
        <w:ind w:firstLine="0"/>
        <w:rPr>
          <w:b/>
          <w:lang w:val="ru-RU"/>
        </w:rPr>
      </w:pPr>
    </w:p>
    <w:p w:rsidR="00B60CDF" w:rsidRPr="00B60CDF" w:rsidRDefault="00B60CDF" w:rsidP="00B60CDF">
      <w:pPr>
        <w:ind w:left="-284"/>
        <w:jc w:val="center"/>
        <w:rPr>
          <w:b/>
          <w:bCs/>
          <w:spacing w:val="9"/>
          <w:lang w:val="ru-RU"/>
        </w:rPr>
      </w:pPr>
      <w:r w:rsidRPr="00B60CDF">
        <w:rPr>
          <w:b/>
          <w:bCs/>
          <w:spacing w:val="9"/>
          <w:lang w:val="ru-RU"/>
        </w:rPr>
        <w:t>Содержание курса</w:t>
      </w:r>
      <w:r w:rsidRPr="00B60CDF">
        <w:rPr>
          <w:b/>
          <w:bCs/>
          <w:spacing w:val="-1"/>
          <w:lang w:val="ru-RU"/>
        </w:rPr>
        <w:t xml:space="preserve">. </w:t>
      </w:r>
      <w:r w:rsidRPr="00B60CDF">
        <w:rPr>
          <w:b/>
          <w:bCs/>
          <w:spacing w:val="9"/>
          <w:lang w:val="ru-RU"/>
        </w:rPr>
        <w:t>Биология.</w:t>
      </w:r>
      <w:r w:rsidRPr="00B60CDF">
        <w:rPr>
          <w:b/>
          <w:lang w:val="ru-RU"/>
        </w:rPr>
        <w:t xml:space="preserve"> </w:t>
      </w:r>
      <w:r w:rsidRPr="00B60CDF">
        <w:rPr>
          <w:b/>
          <w:bCs/>
          <w:spacing w:val="9"/>
          <w:lang w:val="ru-RU"/>
        </w:rPr>
        <w:t>Общие закономерности</w:t>
      </w:r>
    </w:p>
    <w:p w:rsidR="00B60CDF" w:rsidRPr="00B60CDF" w:rsidRDefault="00B60CDF" w:rsidP="00B60CDF">
      <w:pPr>
        <w:ind w:left="-284"/>
        <w:rPr>
          <w:lang w:val="ru-RU"/>
        </w:rPr>
      </w:pPr>
      <w:r w:rsidRPr="00B60CDF">
        <w:rPr>
          <w:b/>
          <w:bCs/>
          <w:spacing w:val="9"/>
          <w:lang w:val="ru-RU"/>
        </w:rPr>
        <w:t xml:space="preserve">Введение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Место курса «Биология. Общие закономерности»» в системе естественнонаучных дисциплин, а также в биологических науках. Цели и за дачи курса Значение предмета для понимания единства всего живого и взаимозависимости всех частей биосферы Земли.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РАЗДЕЛ </w:t>
      </w:r>
      <w:r w:rsidRPr="00B60CDF">
        <w:rPr>
          <w:b/>
        </w:rPr>
        <w:t>I</w:t>
      </w:r>
      <w:r w:rsidRPr="00B60CDF">
        <w:rPr>
          <w:b/>
          <w:lang w:val="ru-RU"/>
        </w:rPr>
        <w:t xml:space="preserve">.  РАЗВИТИЕ ЖИВОЙ ПРИРОДЫ.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II</w:t>
      </w:r>
      <w:r w:rsidRPr="00B60CDF">
        <w:rPr>
          <w:b/>
          <w:lang w:val="ru-RU"/>
        </w:rPr>
        <w:t xml:space="preserve">. Принципы организации жизни на нашей планете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Понятие о биосфере. Структура и функции биосферы Компоненты биосферы. Живое вещество биосферы. Естественная система классификации живых организмов как отражение их эволюции Царства живой природы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>рокариоты, грибы, растения и животные Иерархическая система организации организмов.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Демонстрация. Схемы, отражающие многоуровневую организацию живого (организменный, биоценотический и биосферный уровни). Схемы, отражающие структуру биосферы и характеризующие ее отдельные составные части. Таблицы видового состава и разнообразия живых организмов биосферы.  Схема круговорота веще</w:t>
      </w:r>
      <w:proofErr w:type="gramStart"/>
      <w:r w:rsidRPr="00B60CDF">
        <w:rPr>
          <w:lang w:val="ru-RU"/>
        </w:rPr>
        <w:t>ств в пр</w:t>
      </w:r>
      <w:proofErr w:type="gramEnd"/>
      <w:r w:rsidRPr="00B60CDF">
        <w:rPr>
          <w:lang w:val="ru-RU"/>
        </w:rPr>
        <w:t>ироде.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lang w:val="ru-RU"/>
        </w:rPr>
        <w:t>Основные понятия. Неорганические и органические молекулы и вещества; клетка, ткань, орган. Понятие о целостном организме. Вид и популяция (общие представления). Биогеоценоз Биосфера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1.2. Общие закономерности развития живой природы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Развитие биологии в </w:t>
      </w:r>
      <w:proofErr w:type="spellStart"/>
      <w:r w:rsidRPr="00B60CDF">
        <w:rPr>
          <w:lang w:val="ru-RU"/>
        </w:rPr>
        <w:t>додарвиновский</w:t>
      </w:r>
      <w:proofErr w:type="spellEnd"/>
      <w:r w:rsidRPr="00B60CDF">
        <w:rPr>
          <w:lang w:val="ru-RU"/>
        </w:rPr>
        <w:t xml:space="preserve"> период. Господство в науке представлений об «изначальной целесообразности» и неизменности живой природы Работы К. Линнея по систематике растений и животных. Труды Ж. Кювье я Ж. де </w:t>
      </w:r>
      <w:proofErr w:type="spellStart"/>
      <w:r w:rsidRPr="00B60CDF">
        <w:rPr>
          <w:lang w:val="ru-RU"/>
        </w:rPr>
        <w:t>Сент-Илера</w:t>
      </w:r>
      <w:proofErr w:type="spellEnd"/>
      <w:r w:rsidRPr="00B60CDF">
        <w:rPr>
          <w:lang w:val="ru-RU"/>
        </w:rPr>
        <w:t xml:space="preserve">. Эволюционная теория Ж-Б. Ламарка. Первые русские эволюционисты.   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Предпосылки возникновения учения Ч.Дарвина: достижения в области естественных наук, экспедиционный материал Ч. Дарвина. Учение Ч. Дарвина об искусственном отборе. Учение Ч. Дарвина о естественном отборе. Вид — эволюционная единица. Всеобщая индивидуальная изменчивость и избыточная численность потомства. Борьба за существование и естественный отбор.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Генетика и эволюционная теория Эволюционная роль мутаций Биологический вид — качественный этап эволюции Вид как генетически изолированная система, репродуктивная изоляция и ее механизмы. Популяционная структура вида; экологические и генетические характеристики популяций Популяция — элементарная эволюционная единица. Пути и скорость видообразования; географическое и экологическое видообразование.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Главные направления эволюционного процесса. Биологический прогресс и биологический регресс (А. Н. </w:t>
      </w:r>
      <w:proofErr w:type="spellStart"/>
      <w:r w:rsidRPr="00B60CDF">
        <w:rPr>
          <w:lang w:val="ru-RU"/>
        </w:rPr>
        <w:t>Северцов</w:t>
      </w:r>
      <w:proofErr w:type="spellEnd"/>
      <w:r w:rsidRPr="00B60CDF">
        <w:rPr>
          <w:lang w:val="ru-RU"/>
        </w:rPr>
        <w:t xml:space="preserve">). Пути достижения биологического прогресса.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Лабораторная работа №1. Изучение изменчивости, критериев вида результатов искусственного отбора на сортах культурных растений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Лабораторная работа № 2.  Изучение приспособленности организмов к среде обитания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Основные понятия.  Эволюция Вид, популяция их критерии Борьба за существование </w:t>
      </w:r>
      <w:r w:rsidRPr="00B60CDF">
        <w:rPr>
          <w:lang w:val="ru-RU"/>
        </w:rPr>
        <w:lastRenderedPageBreak/>
        <w:t xml:space="preserve">Естественный отбор как результат борьбы за существование в конкретных условиях среды обитания «Волны жизни» их причины, пути и скорость видообразования Макроэволюция Биологический прогресс и биологический регресс Пути достижения биологического прогресса ароморфозы, идиоадаптации, общая дегенерация 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I</w:t>
      </w:r>
      <w:r w:rsidRPr="00B60CDF">
        <w:rPr>
          <w:b/>
          <w:lang w:val="ru-RU"/>
        </w:rPr>
        <w:t xml:space="preserve">.3. Возникновение и развитие жизни на Земле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Органический мир как результат эволюции Возникновение и развитие жизни на Земле Химический, </w:t>
      </w:r>
      <w:proofErr w:type="spellStart"/>
      <w:r w:rsidRPr="00B60CDF">
        <w:rPr>
          <w:lang w:val="ru-RU"/>
        </w:rPr>
        <w:t>предбиологический</w:t>
      </w:r>
      <w:proofErr w:type="spellEnd"/>
      <w:r w:rsidRPr="00B60CDF">
        <w:rPr>
          <w:lang w:val="ru-RU"/>
        </w:rPr>
        <w:t xml:space="preserve"> (теория академика А. И. Опарина) биологический и социальный этапы развития живой </w:t>
      </w:r>
      <w:proofErr w:type="spellStart"/>
      <w:r w:rsidRPr="00B60CDF">
        <w:rPr>
          <w:lang w:val="ru-RU"/>
        </w:rPr>
        <w:t>материи</w:t>
      </w:r>
      <w:proofErr w:type="gramStart"/>
      <w:r w:rsidRPr="00B60CDF">
        <w:rPr>
          <w:lang w:val="ru-RU"/>
        </w:rPr>
        <w:t>.ф</w:t>
      </w:r>
      <w:proofErr w:type="gramEnd"/>
      <w:r w:rsidRPr="00B60CDF">
        <w:rPr>
          <w:lang w:val="ru-RU"/>
        </w:rPr>
        <w:t>илогенетические</w:t>
      </w:r>
      <w:proofErr w:type="spellEnd"/>
      <w:r w:rsidRPr="00B60CDF">
        <w:rPr>
          <w:lang w:val="ru-RU"/>
        </w:rPr>
        <w:t xml:space="preserve"> связи в живой природе; естественная классификация живых организмов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Развитие жизни на Земле в архейскую и протерозойскую эры. Первые следы жизни на Земле. Появление всех современных типов беспозвоночных животных. Первые хордовые. Развитие водных растений.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Развитие жизни на Земле в палеозойскую эру. Эволюция растений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>оявление первых сосудистых растений; папоротники, семенные папоротники голосеменные растения. Возникновение позвоночных рыбы, земноводные, пресмыкающиеся.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Развитие жизни на Земле в мезозойскую эру. Появление и распространение покрытосеменных растений. Возникновение птиц и млекопитающих. Вымирание древних голосеменных растений и пресмыкающихся.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Развитие жизни на Земле в кайнозойскую эру. Бурное развитие цветковых растений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м</w:t>
      </w:r>
      <w:proofErr w:type="gramEnd"/>
      <w:r w:rsidRPr="00B60CDF">
        <w:rPr>
          <w:lang w:val="ru-RU"/>
        </w:rPr>
        <w:t>ногообразие насекомых (параллельная эволюция). Развитие плацентарных млекопитающих, появление хищных. Возникновение приматов. Появление первых представителей семейства Люди. Четвертичный период: эволюция млекопитающих. Развитие приматов: направления эволюции человека. Общие предки человека и человекообразных обезьян.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Происхождение человека. Место человека в живой природе. Систематическое положение вида </w:t>
      </w:r>
      <w:proofErr w:type="spellStart"/>
      <w:r w:rsidRPr="00B60CDF">
        <w:rPr>
          <w:lang w:val="ru-RU"/>
        </w:rPr>
        <w:t>Номо</w:t>
      </w:r>
      <w:proofErr w:type="spellEnd"/>
      <w:r w:rsidRPr="00B60CDF">
        <w:rPr>
          <w:lang w:val="ru-RU"/>
        </w:rPr>
        <w:t xml:space="preserve"> </w:t>
      </w:r>
      <w:r w:rsidRPr="00B60CDF">
        <w:t>sapiens</w:t>
      </w:r>
      <w:r w:rsidRPr="00B60CDF">
        <w:rPr>
          <w:lang w:val="ru-RU"/>
        </w:rPr>
        <w:t xml:space="preserve"> в системе животного мира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>ризнаки и свойства человека, позволяющие отнести его к различным систематическим группам царства животных. Стадии эволюции человека древнейший человек, древний человек, первые современные люди.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Свойства человека как биологического вида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 xml:space="preserve">опуляционная структура вида </w:t>
      </w:r>
      <w:proofErr w:type="spellStart"/>
      <w:r w:rsidRPr="00B60CDF">
        <w:rPr>
          <w:lang w:val="ru-RU"/>
        </w:rPr>
        <w:t>Номо</w:t>
      </w:r>
      <w:proofErr w:type="spellEnd"/>
      <w:r w:rsidRPr="00B60CDF">
        <w:rPr>
          <w:lang w:val="ru-RU"/>
        </w:rPr>
        <w:t xml:space="preserve"> </w:t>
      </w:r>
      <w:r w:rsidRPr="00B60CDF">
        <w:t>sapiens</w:t>
      </w:r>
      <w:r w:rsidRPr="00B60CDF">
        <w:rPr>
          <w:lang w:val="ru-RU"/>
        </w:rPr>
        <w:t xml:space="preserve">; человеческие расы </w:t>
      </w:r>
      <w:proofErr w:type="spellStart"/>
      <w:r w:rsidRPr="00B60CDF">
        <w:rPr>
          <w:lang w:val="ru-RU"/>
        </w:rPr>
        <w:t>расообразование</w:t>
      </w:r>
      <w:proofErr w:type="spellEnd"/>
      <w:r w:rsidRPr="00B60CDF">
        <w:rPr>
          <w:lang w:val="ru-RU"/>
        </w:rPr>
        <w:t xml:space="preserve"> - единство происхождения рас.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Свойства человека как социального существа. Движущие силы антропогенеза Ф. Энгельс о роли труда в процессе превращения обезьяньи в человека Развитие членораздельной речи, сознания и общественных отношений в становлении человека, Взаимоотношение социального и биологического в 3во</w:t>
      </w:r>
      <w:proofErr w:type="spellStart"/>
      <w:r w:rsidRPr="00B60CDF">
        <w:t>i</w:t>
      </w:r>
      <w:r w:rsidRPr="00B60CDF">
        <w:rPr>
          <w:lang w:val="ru-RU"/>
        </w:rPr>
        <w:t>юции</w:t>
      </w:r>
      <w:proofErr w:type="spellEnd"/>
      <w:r w:rsidRPr="00B60CDF">
        <w:rPr>
          <w:lang w:val="ru-RU"/>
        </w:rPr>
        <w:t xml:space="preserve"> человека. Антинаучная сущность «социального дарвинизма» и расизма. Ведущая роль законов общественной жизни в социальном прогрессе человечества.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РАЗДЕЛ </w:t>
      </w:r>
      <w:r w:rsidRPr="00B60CDF">
        <w:rPr>
          <w:b/>
        </w:rPr>
        <w:t>II</w:t>
      </w:r>
      <w:r w:rsidRPr="00B60CDF">
        <w:rPr>
          <w:b/>
          <w:lang w:val="ru-RU"/>
        </w:rPr>
        <w:t xml:space="preserve">. СТРУКТУРНАЯ ОРГАНИЗАЦИЯ. ЖИВЫХ ОРГАНИЗМОВ. 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11.1. Химическая организация живого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Элементный состав живого вещества биосферы. Распространенность элементов, их вклад в образование живой материи и объектов неживой природы Макроэлементы, микроэлементы, их вклад в образование неорганических и органических молекул живого вещества.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Неорганические молекулы живого вещества: вода; химические свойства и биологическая роль: растворитель гидрофильных молекул, среда протекания биохимических превращений, роль воды в теплорегуляции и др. Соли неорганических кислот, их вклад в обеспечение процессов жизнедеятельности и поддержание гомеостаза. Роль катионов и анионов в обеспечении процессов жизнедеятельности. Осмос и осмотическое давление; осмотическое поступление молекул в клетку (Буферные системы клетки и организма.)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Органические молекулы. </w:t>
      </w:r>
      <w:proofErr w:type="gramStart"/>
      <w:r w:rsidRPr="00B60CDF">
        <w:rPr>
          <w:lang w:val="ru-RU"/>
        </w:rPr>
        <w:t xml:space="preserve">Биологические полимеры — белки; структурная организация (первичная, варианты вторичной, третичная и четвертичная структурная организация молекул белка и </w:t>
      </w:r>
      <w:r w:rsidRPr="00B60CDF">
        <w:rPr>
          <w:lang w:val="ru-RU"/>
        </w:rPr>
        <w:lastRenderedPageBreak/>
        <w:t xml:space="preserve">химические связи, их удерживающие) Свойства белков: денатурация (обратимая и необратимая) </w:t>
      </w:r>
      <w:proofErr w:type="spellStart"/>
      <w:r w:rsidRPr="00B60CDF">
        <w:rPr>
          <w:lang w:val="ru-RU"/>
        </w:rPr>
        <w:t>ренатурация</w:t>
      </w:r>
      <w:proofErr w:type="spellEnd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Функции белковых молекул. Биологические катализаторы — белки, их классификация, свойства и роль в обеспечении процессов жизнедеятельности Углёводы в жизни растении, животных, грибов и микроорганизмов. Строение и биологическая роль биополимеров полисахаридов Жиры — основной структурный компонент клеточных мембран и источник энергии. Особенности строения жиров и липидов, лежащие в основе их функциональной активности на уровне клетки и целостного организма. ДНК — молекулы наследственности. Уровни структурной организации; генетический код, свойства кода. Редупликация ДНК, передача наследственной информации из поколения в поколение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 xml:space="preserve">ередача наследственной информации из ядра в цитоплазму; транскрипция. РНК, структура и функции. Информационные, транспортные, </w:t>
      </w:r>
      <w:proofErr w:type="spellStart"/>
      <w:r w:rsidRPr="00B60CDF">
        <w:rPr>
          <w:lang w:val="ru-RU"/>
        </w:rPr>
        <w:t>рибосомальные</w:t>
      </w:r>
      <w:proofErr w:type="spellEnd"/>
      <w:r w:rsidRPr="00B60CDF">
        <w:rPr>
          <w:lang w:val="ru-RU"/>
        </w:rPr>
        <w:t xml:space="preserve"> РНК. «Малые» молекулы и их роль в обменных процессах. </w:t>
      </w:r>
      <w:proofErr w:type="spellStart"/>
      <w:r w:rsidRPr="00B60CDF">
        <w:rPr>
          <w:lang w:val="ru-RU"/>
        </w:rPr>
        <w:t>Витамины</w:t>
      </w:r>
      <w:proofErr w:type="gramStart"/>
      <w:r w:rsidRPr="00B60CDF">
        <w:rPr>
          <w:lang w:val="ru-RU"/>
        </w:rPr>
        <w:t>:с</w:t>
      </w:r>
      <w:proofErr w:type="gramEnd"/>
      <w:r w:rsidRPr="00B60CDF">
        <w:rPr>
          <w:lang w:val="ru-RU"/>
        </w:rPr>
        <w:t>троение</w:t>
      </w:r>
      <w:proofErr w:type="spellEnd"/>
      <w:r w:rsidRPr="00B60CDF">
        <w:rPr>
          <w:lang w:val="ru-RU"/>
        </w:rPr>
        <w:t xml:space="preserve"> источники поступления, функции в организме.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Демонстрация. Объемные модели структурной организации биологических полимеров: белков и нуклеиновых кислот их сравнение с моделями искусственных полимеров (поливинилхлорид).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b/>
          <w:lang w:val="ru-RU"/>
        </w:rPr>
        <w:t xml:space="preserve">Тема 11.2. Общие принципы </w:t>
      </w:r>
      <w:proofErr w:type="gramStart"/>
      <w:r w:rsidRPr="00B60CDF">
        <w:rPr>
          <w:b/>
          <w:lang w:val="ru-RU"/>
        </w:rPr>
        <w:t>клеточной</w:t>
      </w:r>
      <w:proofErr w:type="gramEnd"/>
      <w:r w:rsidRPr="00B60CDF">
        <w:rPr>
          <w:b/>
          <w:lang w:val="ru-RU"/>
        </w:rPr>
        <w:t xml:space="preserve"> организация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Предмет и задачи цитологии. Методы изучения клетки: световая и электронная микроскопия; биохимические и иммунологические методы два типа клеточной организации: </w:t>
      </w:r>
      <w:proofErr w:type="spellStart"/>
      <w:r w:rsidRPr="00B60CDF">
        <w:rPr>
          <w:lang w:val="ru-RU"/>
        </w:rPr>
        <w:t>прокариотические</w:t>
      </w:r>
      <w:proofErr w:type="spellEnd"/>
      <w:r w:rsidRPr="00B60CDF">
        <w:rPr>
          <w:lang w:val="ru-RU"/>
        </w:rPr>
        <w:t xml:space="preserve"> и </w:t>
      </w:r>
      <w:proofErr w:type="spellStart"/>
      <w:r w:rsidRPr="00B60CDF">
        <w:rPr>
          <w:lang w:val="ru-RU"/>
        </w:rPr>
        <w:t>эукариотические</w:t>
      </w:r>
      <w:proofErr w:type="spellEnd"/>
      <w:r w:rsidRPr="00B60CDF">
        <w:rPr>
          <w:lang w:val="ru-RU"/>
        </w:rPr>
        <w:t xml:space="preserve"> клетки.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Клетка — структурно-функциональная единица живых организмов. Клеточная теория строения организмов Общие принципы организации клеток. Строение клетки. Клеточные мембраны. Органоиды цито плазмы: эндоплазматическая сеть, рибосомы, комплекс </w:t>
      </w:r>
      <w:proofErr w:type="spellStart"/>
      <w:r w:rsidRPr="00B60CDF">
        <w:rPr>
          <w:lang w:val="ru-RU"/>
        </w:rPr>
        <w:t>Гольджи</w:t>
      </w:r>
      <w:proofErr w:type="spellEnd"/>
      <w:r w:rsidRPr="00B60CDF">
        <w:rPr>
          <w:lang w:val="ru-RU"/>
        </w:rPr>
        <w:t>, лизосомы митохондрии, пластиды, клеточный центр, реснички и жгутики. Клеточное ядро, ядерная оболочка, хроматин, ядрышко и ядерный сок. Хромосомы, кариотип, деление клеток. Понятие о митотическом цикле интерфаза и процессы, происходящие в ней, профаза, метафаза, анафаза и телофаза. Биологический смысл и значение митоза. Жизненный цикл клеток, понятие о дифференцировке.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Прокариоты. Основы организации </w:t>
      </w:r>
      <w:proofErr w:type="spellStart"/>
      <w:r w:rsidRPr="00B60CDF">
        <w:rPr>
          <w:lang w:val="ru-RU"/>
        </w:rPr>
        <w:t>прокариотической</w:t>
      </w:r>
      <w:proofErr w:type="spellEnd"/>
      <w:r w:rsidRPr="00B60CDF">
        <w:rPr>
          <w:lang w:val="ru-RU"/>
        </w:rPr>
        <w:t xml:space="preserve"> клетки. Строение цитоплазмы бактериальной клетки; локализация ферментных систем и организация метаболизма </w:t>
      </w:r>
      <w:proofErr w:type="gramStart"/>
      <w:r w:rsidRPr="00B60CDF">
        <w:rPr>
          <w:lang w:val="ru-RU"/>
        </w:rPr>
        <w:t>у</w:t>
      </w:r>
      <w:proofErr w:type="gramEnd"/>
      <w:r w:rsidRPr="00B60CDF">
        <w:rPr>
          <w:lang w:val="ru-RU"/>
        </w:rPr>
        <w:t xml:space="preserve"> прокариот. Генетический аппарат бактерий. Особенности жизнедеятельности бактерии: автотрофные и гетеротрофные бактерии, аэробные и анаэробные микроорганизмы. Спорообразование и его биологическое значение. Размножение Место и роль прокариот в биоценозах.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Неклеточные формы жизни вирусы, бактериофаги; строение, взаимодействие с клеткой-хозяином, воспроизведение.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Лабораторная работа №3. Изучение строения растительной и животной клетки под микроскопом.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11.3. Обмен веществ и превращение энергии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Обмен веществ и превращение энергии в клетке. Транспорт веществ через клеточную мембрану. </w:t>
      </w:r>
      <w:proofErr w:type="spellStart"/>
      <w:r w:rsidRPr="00B60CDF">
        <w:rPr>
          <w:lang w:val="ru-RU"/>
        </w:rPr>
        <w:t>пин</w:t>
      </w:r>
      <w:proofErr w:type="gramStart"/>
      <w:r w:rsidRPr="00B60CDF">
        <w:rPr>
          <w:lang w:val="ru-RU"/>
        </w:rPr>
        <w:t>о</w:t>
      </w:r>
      <w:proofErr w:type="spellEnd"/>
      <w:r w:rsidRPr="00B60CDF">
        <w:rPr>
          <w:lang w:val="ru-RU"/>
        </w:rPr>
        <w:t>-</w:t>
      </w:r>
      <w:proofErr w:type="gramEnd"/>
      <w:r w:rsidRPr="00B60CDF">
        <w:rPr>
          <w:lang w:val="ru-RU"/>
        </w:rPr>
        <w:t xml:space="preserve"> и фагоцитоз. Внутриклеточное пищеварение и накопление энергии, расщепление глюкозы. Биосинтез белков, жиров и углеводов в клетке Фотосинтез. Хемосинтез.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Умения. Объяснять рисунки и схемы, представленные в учебнике. Самостоятельно составлять схемы процессов, протекающих в клетке, и «привязывать» отдельные их этапы к различным клеточным структурам. Иллюстрировать ответ простейшими схемами и рисунками клеточных структур. Работать с микроскопом и изготовлять простейшие препараты для микроскопического исследования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b/>
          <w:lang w:val="ru-RU"/>
        </w:rPr>
        <w:t xml:space="preserve">РАЗДЕЛ </w:t>
      </w:r>
      <w:r w:rsidRPr="00B60CDF">
        <w:rPr>
          <w:b/>
        </w:rPr>
        <w:t>III</w:t>
      </w:r>
      <w:r w:rsidRPr="00B60CDF">
        <w:rPr>
          <w:b/>
          <w:lang w:val="ru-RU"/>
        </w:rPr>
        <w:t xml:space="preserve">. РАЗМНОЖЕНИЕ И ИНДИВИДУАЛЬНОЕ РАЗВИТИЕ ОРГАНИЗМОВ. Тема </w:t>
      </w:r>
      <w:r w:rsidRPr="00B60CDF">
        <w:rPr>
          <w:b/>
        </w:rPr>
        <w:t>III</w:t>
      </w:r>
      <w:r w:rsidRPr="00B60CDF">
        <w:rPr>
          <w:b/>
          <w:lang w:val="ru-RU"/>
        </w:rPr>
        <w:t xml:space="preserve">.1. Формы размножения организмов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Сущность и формы размножения организмов. Бесполое размножение растений и животных. Половое размножение животных и растений; образование половых клеток, осеменение и оплодотворение. Биологическое значение полового размножения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lastRenderedPageBreak/>
        <w:t xml:space="preserve">Тема </w:t>
      </w:r>
      <w:r w:rsidRPr="00B60CDF">
        <w:rPr>
          <w:b/>
        </w:rPr>
        <w:t>III</w:t>
      </w:r>
      <w:r w:rsidRPr="00B60CDF">
        <w:rPr>
          <w:b/>
          <w:lang w:val="ru-RU"/>
        </w:rPr>
        <w:t xml:space="preserve">.2. Основы биологии развития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Индивидуальное развитие многоклеточного организма. Эмбриональное и постэмбриональное развитие Особенности и периодизация эмбрионального развития. Регуляция зародышевого развития, периоды постэмбрионального развития: </w:t>
      </w:r>
      <w:proofErr w:type="spellStart"/>
      <w:r w:rsidRPr="00B60CDF">
        <w:rPr>
          <w:lang w:val="ru-RU"/>
        </w:rPr>
        <w:t>дорепродуктивный</w:t>
      </w:r>
      <w:proofErr w:type="spell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репродуктивный</w:t>
      </w:r>
      <w:proofErr w:type="gramEnd"/>
      <w:r w:rsidRPr="00B60CDF">
        <w:rPr>
          <w:lang w:val="ru-RU"/>
        </w:rPr>
        <w:t xml:space="preserve"> и </w:t>
      </w:r>
      <w:proofErr w:type="spellStart"/>
      <w:r w:rsidRPr="00B60CDF">
        <w:rPr>
          <w:lang w:val="ru-RU"/>
        </w:rPr>
        <w:t>пострепродуктивный</w:t>
      </w:r>
      <w:proofErr w:type="spellEnd"/>
      <w:r w:rsidRPr="00B60CDF">
        <w:rPr>
          <w:lang w:val="ru-RU"/>
        </w:rPr>
        <w:t>. Общие закономерности индивидуального развития животных. Развитие растений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Раздел </w:t>
      </w:r>
      <w:r w:rsidRPr="00B60CDF">
        <w:rPr>
          <w:b/>
        </w:rPr>
        <w:t>IV</w:t>
      </w:r>
      <w:r w:rsidRPr="00B60CDF">
        <w:rPr>
          <w:b/>
          <w:lang w:val="ru-RU"/>
        </w:rPr>
        <w:t xml:space="preserve"> наследственность и изменчивость. 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IV</w:t>
      </w:r>
      <w:r w:rsidRPr="00B60CDF">
        <w:rPr>
          <w:b/>
          <w:lang w:val="ru-RU"/>
        </w:rPr>
        <w:t xml:space="preserve">. 1. История представлений о наследственности и изменчивости 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Представления древних о родстве и характере передачи признаков из поколения в поколение. Взгляды средневековых ученых на процессы наследования признаков. Этапы развития генетики Открытие Г. Менделем закономерностей наследования признаков.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IV</w:t>
      </w:r>
      <w:r w:rsidRPr="00B60CDF">
        <w:rPr>
          <w:b/>
          <w:lang w:val="ru-RU"/>
        </w:rPr>
        <w:t>.2. Закономерности наследственности (6 ч)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Гибридологический метод изучения наследственности. Моногибридное скрещивание. Первый закон Менделя — закон доминирования. Второй закон Менделя — закон расщепления. Полное и неполное доминирование. Закон чистоты гамет и его цитологическое обоснование. Множественные аллели. Анализирующее скрещивание. </w:t>
      </w:r>
      <w:proofErr w:type="spellStart"/>
      <w:r w:rsidRPr="00B60CDF">
        <w:rPr>
          <w:lang w:val="ru-RU"/>
        </w:rPr>
        <w:t>Дигибридное</w:t>
      </w:r>
      <w:proofErr w:type="spellEnd"/>
      <w:r w:rsidRPr="00B60CDF">
        <w:rPr>
          <w:lang w:val="ru-RU"/>
        </w:rPr>
        <w:t xml:space="preserve"> и полигибридное скрещивание; третий закон Менделя — закон независимого комбинирования. Создание хромосомной теории наследственности Т. Морганом. Роль отечественных ученых в развитии генетики (Н. И. Вавилов, Н. К. Кольцов, А. С. Серебровский, С. С Четвериков, С. Н. </w:t>
      </w:r>
      <w:proofErr w:type="spellStart"/>
      <w:r w:rsidRPr="00B60CDF">
        <w:rPr>
          <w:lang w:val="ru-RU"/>
        </w:rPr>
        <w:t>Давиденков</w:t>
      </w:r>
      <w:proofErr w:type="spellEnd"/>
      <w:r w:rsidRPr="00B60CDF">
        <w:rPr>
          <w:lang w:val="ru-RU"/>
        </w:rPr>
        <w:t>).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IV</w:t>
      </w:r>
      <w:r w:rsidRPr="00B60CDF">
        <w:rPr>
          <w:b/>
          <w:lang w:val="ru-RU"/>
        </w:rPr>
        <w:t>.3. Основные формы изменчивости (5 ч)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Генотипическая изменчивость. Мутации. Генные, хромосомные и геномные мутации Свойства мутаций; соматические и генеративные мутации Нейтральные мутации. Полулетальные и летальные мутации. Причины и частота мутаций, спонтанные и индуцированные мутации, мутагенные факторы. Фенотипический эффект мутаций. Ненаследственная (</w:t>
      </w:r>
      <w:proofErr w:type="spellStart"/>
      <w:r w:rsidRPr="00B60CDF">
        <w:rPr>
          <w:lang w:val="ru-RU"/>
        </w:rPr>
        <w:t>модификационная</w:t>
      </w:r>
      <w:proofErr w:type="spellEnd"/>
      <w:r w:rsidRPr="00B60CDF">
        <w:rPr>
          <w:lang w:val="ru-RU"/>
        </w:rPr>
        <w:t>) изменчивость; свойства модификации. Роль условий внешней среды в развитии и проявлении признаков и свойств.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РАЗДЕЛ </w:t>
      </w:r>
      <w:r w:rsidRPr="00B60CDF">
        <w:rPr>
          <w:b/>
        </w:rPr>
        <w:t>V</w:t>
      </w:r>
      <w:r w:rsidRPr="00B60CDF">
        <w:rPr>
          <w:b/>
          <w:lang w:val="ru-RU"/>
        </w:rPr>
        <w:t xml:space="preserve">.ОСНОВЫ ЭКОЛОГИИ.  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  <w:r w:rsidRPr="00B60CDF">
        <w:rPr>
          <w:b/>
          <w:lang w:val="ru-RU"/>
        </w:rPr>
        <w:t xml:space="preserve">Тема </w:t>
      </w:r>
      <w:r w:rsidRPr="00B60CDF">
        <w:rPr>
          <w:b/>
        </w:rPr>
        <w:t>V</w:t>
      </w:r>
      <w:r w:rsidRPr="00B60CDF">
        <w:rPr>
          <w:b/>
          <w:lang w:val="ru-RU"/>
        </w:rPr>
        <w:t>.1. Взаимоотношения организмов и среды обитания</w:t>
      </w:r>
    </w:p>
    <w:p w:rsidR="00B60CDF" w:rsidRPr="00B60CDF" w:rsidRDefault="00B60CDF" w:rsidP="008D2083">
      <w:pPr>
        <w:ind w:left="-284"/>
        <w:jc w:val="both"/>
        <w:rPr>
          <w:b/>
          <w:lang w:val="ru-RU"/>
        </w:rPr>
      </w:pP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 xml:space="preserve">Естественные сообщества живых организмов. Биогеоценозы. Компоненты биогеоценозов: продуценты, </w:t>
      </w:r>
      <w:proofErr w:type="spellStart"/>
      <w:r w:rsidRPr="00B60CDF">
        <w:rPr>
          <w:lang w:val="ru-RU"/>
        </w:rPr>
        <w:t>консументы</w:t>
      </w:r>
      <w:proofErr w:type="spellEnd"/>
      <w:r w:rsidRPr="00B60CDF">
        <w:rPr>
          <w:lang w:val="ru-RU"/>
        </w:rPr>
        <w:t xml:space="preserve">, </w:t>
      </w:r>
      <w:proofErr w:type="spellStart"/>
      <w:r w:rsidRPr="00B60CDF">
        <w:rPr>
          <w:lang w:val="ru-RU"/>
        </w:rPr>
        <w:t>редуценты</w:t>
      </w:r>
      <w:proofErr w:type="spellEnd"/>
      <w:r w:rsidRPr="00B60CDF">
        <w:rPr>
          <w:lang w:val="ru-RU"/>
        </w:rPr>
        <w:t>. Биоценозы видовое разнообразие, плотность популяций, биомасса.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Абиотические факторы среды. Роль температуры, освещенности, влажности и других факторов в жизнедеятельности сообществ. Интенсивность действия фактора, ограничивающий фактор. Взаимодействие факторов среды, пределы выносливости.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Биотические факторы среды. Цепи и сети питания Экологическая пирамида чисел биомассы, энергии. Смена биоценозов. Причины смены биоценозов; формирование новых сообществ.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  <w:r w:rsidRPr="00B60CDF">
        <w:rPr>
          <w:lang w:val="ru-RU"/>
        </w:rPr>
        <w:t>Формы взаимоотношений между организмами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п</w:t>
      </w:r>
      <w:proofErr w:type="gramEnd"/>
      <w:r w:rsidRPr="00B60CDF">
        <w:rPr>
          <w:lang w:val="ru-RU"/>
        </w:rPr>
        <w:t>озитивные отношения — симбиоз (кооперация, мутуализм, комменсализм). Антибиотические отношения</w:t>
      </w:r>
      <w:proofErr w:type="gramStart"/>
      <w:r w:rsidRPr="00B60CDF">
        <w:rPr>
          <w:lang w:val="ru-RU"/>
        </w:rPr>
        <w:t>.</w:t>
      </w:r>
      <w:proofErr w:type="gramEnd"/>
      <w:r w:rsidRPr="00B60CDF">
        <w:rPr>
          <w:lang w:val="ru-RU"/>
        </w:rPr>
        <w:t xml:space="preserve"> </w:t>
      </w:r>
      <w:proofErr w:type="gramStart"/>
      <w:r w:rsidRPr="00B60CDF">
        <w:rPr>
          <w:lang w:val="ru-RU"/>
        </w:rPr>
        <w:t>х</w:t>
      </w:r>
      <w:proofErr w:type="gramEnd"/>
      <w:r w:rsidRPr="00B60CDF">
        <w:rPr>
          <w:lang w:val="ru-RU"/>
        </w:rPr>
        <w:t>ищничество, паразитизм, конкуренция. Нейтральные отношения нейтрализм.</w:t>
      </w:r>
    </w:p>
    <w:p w:rsidR="00B60CDF" w:rsidRPr="00B60CDF" w:rsidRDefault="00B60CDF" w:rsidP="008D2083">
      <w:pPr>
        <w:ind w:left="-284"/>
        <w:jc w:val="both"/>
        <w:rPr>
          <w:lang w:val="ru-RU"/>
        </w:rPr>
      </w:pPr>
    </w:p>
    <w:p w:rsidR="00E8272D" w:rsidRPr="00B60CDF" w:rsidRDefault="00E8272D" w:rsidP="00B60CDF">
      <w:pPr>
        <w:pStyle w:val="p8"/>
        <w:spacing w:line="360" w:lineRule="auto"/>
        <w:ind w:firstLine="318"/>
        <w:jc w:val="center"/>
        <w:rPr>
          <w:b/>
          <w:lang w:val="ru-RU"/>
        </w:rPr>
      </w:pPr>
    </w:p>
    <w:p w:rsidR="00E24A28" w:rsidRPr="00B60CDF" w:rsidRDefault="00E24A28" w:rsidP="00B60CDF">
      <w:pPr>
        <w:pStyle w:val="p8"/>
        <w:spacing w:line="360" w:lineRule="auto"/>
        <w:ind w:firstLine="0"/>
        <w:rPr>
          <w:b/>
          <w:lang w:val="ru-RU"/>
        </w:rPr>
      </w:pPr>
    </w:p>
    <w:p w:rsidR="0002548D" w:rsidRPr="00B60CDF" w:rsidRDefault="0002548D" w:rsidP="00B60CDF">
      <w:pPr>
        <w:pStyle w:val="c72"/>
        <w:tabs>
          <w:tab w:val="left" w:pos="204"/>
        </w:tabs>
        <w:spacing w:line="240" w:lineRule="auto"/>
        <w:jc w:val="left"/>
        <w:rPr>
          <w:lang w:val="ru-RU"/>
        </w:rPr>
      </w:pPr>
    </w:p>
    <w:p w:rsidR="00314831" w:rsidRDefault="00314831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B60CDF" w:rsidRDefault="00B60CDF" w:rsidP="00B60CDF">
      <w:pPr>
        <w:rPr>
          <w:lang w:val="ru-RU"/>
        </w:rPr>
        <w:sectPr w:rsidR="00B60CDF" w:rsidSect="00B60CDF">
          <w:pgSz w:w="12240" w:h="15840"/>
          <w:pgMar w:top="1242" w:right="1389" w:bottom="1230" w:left="851" w:header="1202" w:footer="720" w:gutter="0"/>
          <w:cols w:space="720"/>
          <w:noEndnote/>
          <w:docGrid w:linePitch="326"/>
        </w:sectPr>
      </w:pPr>
    </w:p>
    <w:p w:rsidR="00B60CDF" w:rsidRDefault="00B60CDF" w:rsidP="00B60CDF">
      <w:pPr>
        <w:pStyle w:val="Style36"/>
        <w:widowControl/>
        <w:jc w:val="center"/>
        <w:rPr>
          <w:rStyle w:val="FontStyle78"/>
        </w:rPr>
      </w:pPr>
      <w:r>
        <w:rPr>
          <w:rStyle w:val="FontStyle78"/>
        </w:rPr>
        <w:lastRenderedPageBreak/>
        <w:t>Календарно - тематическое планирование предмета «Общая биология», 9 класс.</w:t>
      </w:r>
    </w:p>
    <w:p w:rsidR="00B60CDF" w:rsidRDefault="00B60CDF" w:rsidP="00B60CDF">
      <w:pPr>
        <w:pStyle w:val="Style36"/>
        <w:widowControl/>
        <w:jc w:val="center"/>
        <w:rPr>
          <w:rStyle w:val="FontStyle78"/>
        </w:rPr>
      </w:pPr>
    </w:p>
    <w:tbl>
      <w:tblPr>
        <w:tblW w:w="141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98"/>
        <w:gridCol w:w="4085"/>
        <w:gridCol w:w="5285"/>
        <w:gridCol w:w="2525"/>
        <w:gridCol w:w="1363"/>
      </w:tblGrid>
      <w:tr w:rsidR="00B60CDF" w:rsidTr="00521F37">
        <w:trPr>
          <w:trHeight w:hRule="exact" w:val="57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№урока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320"/>
              <w:rPr>
                <w:rStyle w:val="FontStyle80"/>
              </w:rPr>
            </w:pPr>
            <w:r>
              <w:rPr>
                <w:rStyle w:val="FontStyle80"/>
              </w:rPr>
              <w:t>Тема урока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267"/>
              <w:rPr>
                <w:rStyle w:val="FontStyle80"/>
              </w:rPr>
            </w:pPr>
            <w:r>
              <w:rPr>
                <w:rStyle w:val="FontStyle80"/>
              </w:rPr>
              <w:t>Содержание материала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206"/>
              <w:rPr>
                <w:rStyle w:val="FontStyle80"/>
              </w:rPr>
            </w:pPr>
            <w:r>
              <w:rPr>
                <w:rStyle w:val="FontStyle80"/>
              </w:rPr>
              <w:t>Домашнее здание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Дата проведения</w:t>
            </w:r>
          </w:p>
        </w:tc>
      </w:tr>
      <w:tr w:rsidR="00521F37" w:rsidTr="00521F37">
        <w:trPr>
          <w:trHeight w:hRule="exact" w:val="331"/>
        </w:trPr>
        <w:tc>
          <w:tcPr>
            <w:tcW w:w="141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F37" w:rsidRDefault="00521F37" w:rsidP="00521F37">
            <w:pPr>
              <w:pStyle w:val="Style39"/>
              <w:widowControl/>
              <w:jc w:val="center"/>
            </w:pPr>
            <w:r>
              <w:rPr>
                <w:rStyle w:val="FontStyle79"/>
              </w:rPr>
              <w:t>Введение</w:t>
            </w:r>
          </w:p>
        </w:tc>
      </w:tr>
      <w:tr w:rsidR="00B60CDF" w:rsidTr="00521F37">
        <w:trPr>
          <w:trHeight w:hRule="exact" w:val="1666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Введение. Биология - наука о жизни.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Что изучает биология? Семья биологических наук. Что изучает общая биология? Значение предмета для понимания единства всего живого и взаимозависимости всех частей биосферы Земли. Практическое применение достижений современной биологии.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6289C" w:rsidP="00521F37">
            <w:pPr>
              <w:pStyle w:val="Style39"/>
              <w:widowControl/>
            </w:pPr>
            <w:r>
              <w:t xml:space="preserve"> </w:t>
            </w:r>
          </w:p>
        </w:tc>
      </w:tr>
      <w:tr w:rsidR="00521F37" w:rsidRPr="0056289C" w:rsidTr="00521F37">
        <w:trPr>
          <w:trHeight w:hRule="exact" w:val="658"/>
        </w:trPr>
        <w:tc>
          <w:tcPr>
            <w:tcW w:w="141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F37" w:rsidRDefault="00521F37" w:rsidP="00521F37">
            <w:pPr>
              <w:pStyle w:val="Style39"/>
              <w:widowControl/>
              <w:jc w:val="center"/>
            </w:pPr>
            <w:r>
              <w:rPr>
                <w:rStyle w:val="FontStyle79"/>
              </w:rPr>
              <w:t>Раздел 1. Эволюция живого мира на Земле</w:t>
            </w:r>
          </w:p>
        </w:tc>
      </w:tr>
      <w:tr w:rsidR="00B60CDF" w:rsidRPr="00521F37" w:rsidTr="00521F37">
        <w:trPr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Основные свойства живых организмов.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43"/>
              <w:rPr>
                <w:rStyle w:val="FontStyle81"/>
              </w:rPr>
            </w:pPr>
            <w:r>
              <w:rPr>
                <w:rStyle w:val="FontStyle81"/>
              </w:rPr>
              <w:t xml:space="preserve">Отличительные особенности живого </w:t>
            </w:r>
            <w:proofErr w:type="gramStart"/>
            <w:r>
              <w:rPr>
                <w:rStyle w:val="FontStyle81"/>
              </w:rPr>
              <w:t>от</w:t>
            </w:r>
            <w:proofErr w:type="gramEnd"/>
            <w:r>
              <w:rPr>
                <w:rStyle w:val="FontStyle81"/>
              </w:rPr>
              <w:t xml:space="preserve"> неживого. Что общего между всеми живыми организмами? Определение жизни. Характеристика основных свойств живого.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46"/>
              <w:widowControl/>
              <w:ind w:right="14" w:hanging="5"/>
              <w:rPr>
                <w:rStyle w:val="FontStyle81"/>
              </w:rPr>
            </w:pPr>
            <w:r>
              <w:rPr>
                <w:rStyle w:val="FontStyle81"/>
              </w:rPr>
              <w:t>Учебник ст</w:t>
            </w:r>
            <w:r w:rsidR="00B60CDF">
              <w:rPr>
                <w:rStyle w:val="FontStyle81"/>
              </w:rPr>
              <w:t>р. 9-11, найти в энциклопедиях определение «жизнь».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05.09.2017</w:t>
            </w:r>
          </w:p>
        </w:tc>
      </w:tr>
      <w:tr w:rsidR="00B60CDF" w:rsidTr="00521F37">
        <w:trPr>
          <w:trHeight w:hRule="exact" w:val="165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78" w:firstLine="5"/>
              <w:rPr>
                <w:rStyle w:val="FontStyle81"/>
              </w:rPr>
            </w:pPr>
            <w:r>
              <w:rPr>
                <w:rStyle w:val="FontStyle81"/>
              </w:rPr>
              <w:t>Многообразие организмов и уровни организации жизни на Земле.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>Современная классификация живых организмов. Уровни организации жизни от молекулы до биосферы. Царства живой природы. Демонстрация схем строения ца</w:t>
            </w:r>
            <w:proofErr w:type="gramStart"/>
            <w:r>
              <w:rPr>
                <w:rStyle w:val="FontStyle81"/>
              </w:rPr>
              <w:t>рств пр</w:t>
            </w:r>
            <w:proofErr w:type="gramEnd"/>
            <w:r>
              <w:rPr>
                <w:rStyle w:val="FontStyle81"/>
              </w:rPr>
              <w:t>ироды.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39" w:firstLine="5"/>
              <w:rPr>
                <w:rStyle w:val="FontStyle81"/>
              </w:rPr>
            </w:pPr>
            <w:r>
              <w:rPr>
                <w:rStyle w:val="FontStyle81"/>
              </w:rPr>
              <w:t>Выучить определения всех уровней.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11.09.2017</w:t>
            </w:r>
          </w:p>
        </w:tc>
      </w:tr>
      <w:tr w:rsidR="00B60CDF" w:rsidTr="00521F37">
        <w:trPr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62"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Развитие биологии в </w:t>
            </w:r>
            <w:proofErr w:type="gramStart"/>
            <w:r>
              <w:rPr>
                <w:rStyle w:val="FontStyle81"/>
              </w:rPr>
              <w:t>до</w:t>
            </w:r>
            <w:proofErr w:type="gramEnd"/>
            <w:r>
              <w:rPr>
                <w:rStyle w:val="FontStyle81"/>
              </w:rPr>
              <w:t xml:space="preserve"> дарвиновский период.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Понятие эволюции. Этапы развития эволюционного учения. Античные ученые. Роль К. Линнея в развитии естествознания: заслуги и ошибки. Демонстрация портретов ученых.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12.09.2017</w:t>
            </w:r>
          </w:p>
        </w:tc>
      </w:tr>
      <w:tr w:rsidR="00B60CDF" w:rsidRPr="00521F37" w:rsidTr="00521F37">
        <w:trPr>
          <w:trHeight w:hRule="exact" w:val="835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Эволюционная теория Ламарка.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9"/>
              <w:rPr>
                <w:rStyle w:val="FontStyle81"/>
              </w:rPr>
            </w:pPr>
            <w:r>
              <w:rPr>
                <w:rStyle w:val="FontStyle81"/>
              </w:rPr>
              <w:t xml:space="preserve">Состояние естественных наук </w:t>
            </w:r>
            <w:proofErr w:type="gramStart"/>
            <w:r>
              <w:rPr>
                <w:rStyle w:val="FontStyle81"/>
              </w:rPr>
              <w:t>на конец</w:t>
            </w:r>
            <w:proofErr w:type="gramEnd"/>
            <w:r>
              <w:rPr>
                <w:rStyle w:val="FontStyle81"/>
              </w:rPr>
              <w:t xml:space="preserve"> 19 века, роль Ламарка в развитии эволюционных взглядов. Основные положения эволюционной теории.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475" w:firstLine="5"/>
              <w:rPr>
                <w:rStyle w:val="FontStyle81"/>
              </w:rPr>
            </w:pPr>
            <w:r>
              <w:rPr>
                <w:rStyle w:val="FontStyle81"/>
              </w:rPr>
              <w:t>Рабочая тетрадь №1, №2 стр.20,21, конспект урока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18.09.2017</w:t>
            </w:r>
          </w:p>
        </w:tc>
      </w:tr>
      <w:tr w:rsidR="00B60CDF" w:rsidRPr="00521F37" w:rsidTr="00521F37">
        <w:trPr>
          <w:trHeight w:hRule="exact" w:val="8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Научные и социально-экономические предпосылки возникновения теории Ч. Дарвина.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Достижения наук: геологии, эмбриологии, цитологии, сравнительной анатомии. Биография Ч. Дарвина, его экспедиционные материалы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88" w:firstLine="5"/>
              <w:rPr>
                <w:rStyle w:val="FontStyle81"/>
              </w:rPr>
            </w:pPr>
            <w:r>
              <w:rPr>
                <w:rStyle w:val="FontStyle81"/>
              </w:rPr>
              <w:t>Параг.3, вспомнить значение терминов в тетради.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19.09.2017</w:t>
            </w:r>
          </w:p>
        </w:tc>
      </w:tr>
    </w:tbl>
    <w:p w:rsidR="00B60CDF" w:rsidRDefault="00B60CDF" w:rsidP="00B60CDF">
      <w:pPr>
        <w:pStyle w:val="Style36"/>
        <w:widowControl/>
        <w:rPr>
          <w:rStyle w:val="FontStyle78"/>
        </w:rPr>
      </w:pPr>
    </w:p>
    <w:tbl>
      <w:tblPr>
        <w:tblW w:w="1419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17"/>
        <w:gridCol w:w="4085"/>
        <w:gridCol w:w="5285"/>
        <w:gridCol w:w="2525"/>
        <w:gridCol w:w="1382"/>
      </w:tblGrid>
      <w:tr w:rsidR="00B60CDF" w:rsidTr="00521F37">
        <w:trPr>
          <w:trHeight w:hRule="exact" w:val="571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lastRenderedPageBreak/>
              <w:t>№урока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320"/>
              <w:rPr>
                <w:rStyle w:val="FontStyle80"/>
              </w:rPr>
            </w:pPr>
            <w:r>
              <w:rPr>
                <w:rStyle w:val="FontStyle80"/>
              </w:rPr>
              <w:t>Тема урока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267"/>
              <w:rPr>
                <w:rStyle w:val="FontStyle80"/>
              </w:rPr>
            </w:pPr>
            <w:r>
              <w:rPr>
                <w:rStyle w:val="FontStyle80"/>
              </w:rPr>
              <w:t>Содержание материала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206"/>
              <w:rPr>
                <w:rStyle w:val="FontStyle80"/>
              </w:rPr>
            </w:pPr>
            <w:r>
              <w:rPr>
                <w:rStyle w:val="FontStyle80"/>
              </w:rPr>
              <w:t>Домашнее здание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примечания</w:t>
            </w:r>
          </w:p>
        </w:tc>
      </w:tr>
      <w:tr w:rsidR="00B60CDF" w:rsidTr="00521F37">
        <w:trPr>
          <w:trHeight w:hRule="exact" w:val="562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7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84"/>
              <w:rPr>
                <w:rStyle w:val="FontStyle81"/>
              </w:rPr>
            </w:pPr>
            <w:r>
              <w:rPr>
                <w:rStyle w:val="FontStyle81"/>
              </w:rPr>
              <w:t>Учение Дарвина об искусственном отборе.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Методы работы селекционеров Англии.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25.09.2017</w:t>
            </w:r>
          </w:p>
        </w:tc>
      </w:tr>
      <w:tr w:rsidR="00B60CDF" w:rsidTr="00521F37">
        <w:trPr>
          <w:trHeight w:hRule="exact" w:val="1118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8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ind w:right="648" w:hanging="5"/>
              <w:rPr>
                <w:rStyle w:val="FontStyle81"/>
              </w:rPr>
            </w:pPr>
            <w:r>
              <w:rPr>
                <w:rStyle w:val="FontStyle81"/>
              </w:rPr>
              <w:t>Учение Дарвина о естественном отборе.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>Логика теории Дарвина. Механизмы эволюции: естественный отбор, формы отбора и борьба за существование. Составление схемы «Типы борьбы за существование».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4"/>
              <w:rPr>
                <w:rStyle w:val="FontStyle81"/>
              </w:rPr>
            </w:pPr>
            <w:r>
              <w:rPr>
                <w:rStyle w:val="FontStyle81"/>
              </w:rPr>
              <w:t>Параг.5 и 6,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26.09.2017</w:t>
            </w:r>
          </w:p>
        </w:tc>
      </w:tr>
      <w:tr w:rsidR="00B60CDF" w:rsidTr="00521F37">
        <w:trPr>
          <w:trHeight w:hRule="exact" w:val="562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9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Формы естественного отбора.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69" w:lineRule="exact"/>
              <w:ind w:right="106" w:firstLine="5"/>
              <w:rPr>
                <w:rStyle w:val="FontStyle81"/>
              </w:rPr>
            </w:pPr>
            <w:r>
              <w:rPr>
                <w:rStyle w:val="FontStyle81"/>
              </w:rPr>
              <w:t>Характеристика движущего и стабилизирующего отбора. Примеры.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02.10.2017</w:t>
            </w:r>
          </w:p>
        </w:tc>
      </w:tr>
      <w:tr w:rsidR="00B60CDF" w:rsidRPr="00521F37" w:rsidTr="00521F37">
        <w:trPr>
          <w:trHeight w:hRule="exact" w:val="8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10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1162"/>
              <w:rPr>
                <w:rStyle w:val="FontStyle81"/>
              </w:rPr>
            </w:pPr>
            <w:r>
              <w:rPr>
                <w:rStyle w:val="FontStyle81"/>
              </w:rPr>
              <w:t>Сравнение естественного и искусственного отбора.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221"/>
              <w:rPr>
                <w:rStyle w:val="FontStyle81"/>
              </w:rPr>
            </w:pPr>
            <w:r>
              <w:rPr>
                <w:rStyle w:val="FontStyle81"/>
              </w:rPr>
              <w:t>Самостоятельная работа с использованием дополнительных источников знаний по данному вопросу.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03.10.2017</w:t>
            </w:r>
          </w:p>
        </w:tc>
      </w:tr>
      <w:tr w:rsidR="00B60CDF" w:rsidTr="00521F37">
        <w:trPr>
          <w:trHeight w:hRule="exact" w:val="84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11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274" w:hanging="10"/>
              <w:rPr>
                <w:rStyle w:val="FontStyle81"/>
              </w:rPr>
            </w:pPr>
            <w:r>
              <w:rPr>
                <w:rStyle w:val="FontStyle81"/>
              </w:rPr>
              <w:t>Приспособленность организмов как результат действия естественного отбора.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72" w:hanging="10"/>
              <w:rPr>
                <w:rStyle w:val="FontStyle81"/>
              </w:rPr>
            </w:pPr>
            <w:r>
              <w:rPr>
                <w:rStyle w:val="FontStyle81"/>
              </w:rPr>
              <w:t>Приспособительные особенности строения, окраски тела и поведения животных. Демонстрация таблиц и коллекций.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09.10.2017</w:t>
            </w:r>
          </w:p>
        </w:tc>
      </w:tr>
      <w:tr w:rsidR="00B60CDF" w:rsidRPr="00521F37" w:rsidTr="00521F37">
        <w:trPr>
          <w:trHeight w:hRule="exact" w:val="8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12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677" w:hanging="10"/>
              <w:rPr>
                <w:rStyle w:val="FontStyle81"/>
              </w:rPr>
            </w:pPr>
            <w:r>
              <w:rPr>
                <w:rStyle w:val="FontStyle81"/>
              </w:rPr>
              <w:t>Забота о потомстве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78" w:lineRule="exact"/>
              <w:ind w:right="91" w:hanging="5"/>
              <w:rPr>
                <w:rStyle w:val="FontStyle80"/>
              </w:rPr>
            </w:pPr>
            <w:r>
              <w:rPr>
                <w:rStyle w:val="FontStyle81"/>
              </w:rPr>
              <w:t xml:space="preserve">Забота о потомстве. Физиологические адаптации. </w:t>
            </w:r>
            <w:r>
              <w:rPr>
                <w:rStyle w:val="FontStyle80"/>
              </w:rPr>
              <w:t>Лабораторная работа 1 «Приспособленность организмов к среде обитания».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10.10.2017</w:t>
            </w:r>
          </w:p>
        </w:tc>
      </w:tr>
      <w:tr w:rsidR="00B60CDF" w:rsidTr="00521F37">
        <w:trPr>
          <w:trHeight w:hRule="exact" w:val="562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13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 xml:space="preserve">Физиологические адаптации 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83" w:lineRule="exact"/>
              <w:ind w:right="48" w:firstLine="5"/>
              <w:rPr>
                <w:rStyle w:val="FontStyle81"/>
              </w:rPr>
            </w:pPr>
            <w:r>
              <w:rPr>
                <w:rStyle w:val="FontStyle81"/>
              </w:rPr>
              <w:t>Понятие «</w:t>
            </w:r>
            <w:proofErr w:type="spellStart"/>
            <w:r>
              <w:rPr>
                <w:rStyle w:val="FontStyle81"/>
              </w:rPr>
              <w:t>микроэволюция</w:t>
            </w:r>
            <w:proofErr w:type="spellEnd"/>
            <w:r>
              <w:rPr>
                <w:rStyle w:val="FontStyle81"/>
              </w:rPr>
              <w:t>», «вид» его критерии и структура. Видообразование. Популяция.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16.10.2017</w:t>
            </w:r>
          </w:p>
        </w:tc>
      </w:tr>
      <w:tr w:rsidR="00B60CDF" w:rsidTr="00521F37">
        <w:trPr>
          <w:trHeight w:hRule="exact" w:val="1114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14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Вид. Критерии вида.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50"/>
              <w:rPr>
                <w:rStyle w:val="FontStyle80"/>
              </w:rPr>
            </w:pPr>
            <w:r>
              <w:rPr>
                <w:rStyle w:val="FontStyle81"/>
              </w:rPr>
              <w:t xml:space="preserve">Сущность основных критериев вида </w:t>
            </w:r>
            <w:proofErr w:type="gramStart"/>
            <w:r>
              <w:rPr>
                <w:rStyle w:val="FontStyle81"/>
              </w:rPr>
              <w:t>-г</w:t>
            </w:r>
            <w:proofErr w:type="gramEnd"/>
            <w:r>
              <w:rPr>
                <w:rStyle w:val="FontStyle81"/>
              </w:rPr>
              <w:t xml:space="preserve">енетический, экологический, географический, физиологический и др. </w:t>
            </w:r>
            <w:r>
              <w:rPr>
                <w:rStyle w:val="FontStyle80"/>
              </w:rPr>
              <w:t>Лабораторная работа 2 «Морфологический критерий вида».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17.10.2017</w:t>
            </w:r>
          </w:p>
        </w:tc>
      </w:tr>
      <w:tr w:rsidR="00B60CDF" w:rsidTr="00521F37">
        <w:trPr>
          <w:trHeight w:hRule="exact" w:val="383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15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 xml:space="preserve">Эволюционная роль мутаций 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50"/>
              <w:rPr>
                <w:rStyle w:val="FontStyle81"/>
              </w:rPr>
            </w:pPr>
            <w:r>
              <w:rPr>
                <w:rStyle w:val="FontStyle81"/>
              </w:rPr>
              <w:t>Единица наследственности – ген. Гамета.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23.10.2017</w:t>
            </w:r>
          </w:p>
        </w:tc>
      </w:tr>
      <w:tr w:rsidR="00B60CDF" w:rsidRPr="00521F37" w:rsidTr="00521F37">
        <w:trPr>
          <w:trHeight w:hRule="exact" w:val="1392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16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>Главные направления эволюции.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59" w:hanging="10"/>
              <w:rPr>
                <w:rStyle w:val="FontStyle81"/>
              </w:rPr>
            </w:pPr>
            <w:r>
              <w:rPr>
                <w:rStyle w:val="FontStyle81"/>
              </w:rPr>
              <w:t>Пути макроэволюции: биологический прогресс, биологический регресс. Направления биологического прогресса: ароморфоз, идиоадаптация, дегенерация. Демонстрация гомологичных и аналогичных органов.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24.10.2017</w:t>
            </w:r>
          </w:p>
        </w:tc>
      </w:tr>
      <w:tr w:rsidR="00B60CDF" w:rsidTr="00521F37">
        <w:trPr>
          <w:trHeight w:hRule="exact" w:val="1118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17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rPr>
                <w:rStyle w:val="FontStyle81"/>
              </w:rPr>
            </w:pPr>
            <w:r>
              <w:rPr>
                <w:rStyle w:val="FontStyle81"/>
              </w:rPr>
              <w:t>Общие закономерности биологической эволюции.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>Дивергенция и конвергенция, параллелизм. Правила эволюции.</w:t>
            </w:r>
            <w:proofErr w:type="gramStart"/>
            <w:r>
              <w:rPr>
                <w:rStyle w:val="FontStyle81"/>
              </w:rPr>
              <w:t xml:space="preserve"> .</w:t>
            </w:r>
            <w:proofErr w:type="gramEnd"/>
            <w:r>
              <w:rPr>
                <w:rStyle w:val="FontStyle81"/>
              </w:rPr>
              <w:t>Поиск информации, подтверждающей существование их. Демонстрация схемы соотношения путей биологической эволюции.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13.11.2017</w:t>
            </w:r>
          </w:p>
        </w:tc>
      </w:tr>
      <w:tr w:rsidR="00B60CDF" w:rsidTr="00521F37">
        <w:trPr>
          <w:trHeight w:hRule="exact" w:val="571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lastRenderedPageBreak/>
              <w:t>№урока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320"/>
              <w:rPr>
                <w:rStyle w:val="FontStyle80"/>
              </w:rPr>
            </w:pPr>
            <w:r>
              <w:rPr>
                <w:rStyle w:val="FontStyle80"/>
              </w:rPr>
              <w:t>Тема урока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267"/>
              <w:rPr>
                <w:rStyle w:val="FontStyle80"/>
              </w:rPr>
            </w:pPr>
            <w:r>
              <w:rPr>
                <w:rStyle w:val="FontStyle80"/>
              </w:rPr>
              <w:t>Содержание материала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206"/>
              <w:rPr>
                <w:rStyle w:val="FontStyle80"/>
              </w:rPr>
            </w:pPr>
            <w:r>
              <w:rPr>
                <w:rStyle w:val="FontStyle80"/>
              </w:rPr>
              <w:t>Домашнее здание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примечания</w:t>
            </w:r>
          </w:p>
        </w:tc>
      </w:tr>
      <w:tr w:rsidR="00B60CDF" w:rsidRPr="00521F37" w:rsidTr="00521F37">
        <w:trPr>
          <w:trHeight w:hRule="exact" w:val="1114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18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706"/>
              <w:rPr>
                <w:rStyle w:val="FontStyle81"/>
              </w:rPr>
            </w:pPr>
            <w:r>
              <w:rPr>
                <w:rStyle w:val="FontStyle81"/>
              </w:rPr>
              <w:t>Современные представления о возникновении жизни на Земле.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38" w:firstLine="5"/>
              <w:rPr>
                <w:rStyle w:val="FontStyle81"/>
              </w:rPr>
            </w:pPr>
            <w:r>
              <w:rPr>
                <w:rStyle w:val="FontStyle81"/>
              </w:rPr>
              <w:t>Первичная атмосфера на Земле, ее состав. Теории и гипотезы происхождения жизни. Теория академика А.И. Опарина. Демонстрация схем возникновения различных организмов.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14.11.2017</w:t>
            </w:r>
          </w:p>
        </w:tc>
      </w:tr>
      <w:tr w:rsidR="00B60CDF" w:rsidRPr="00521F37" w:rsidTr="00521F37">
        <w:trPr>
          <w:trHeight w:hRule="exact" w:val="84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19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Начальные этапы развития жизни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 xml:space="preserve">Органический мир как результат эволюции. Этапы развития живой материи (химический, </w:t>
            </w:r>
            <w:proofErr w:type="spellStart"/>
            <w:r>
              <w:rPr>
                <w:rStyle w:val="FontStyle81"/>
              </w:rPr>
              <w:t>предбиологический</w:t>
            </w:r>
            <w:proofErr w:type="spellEnd"/>
            <w:r>
              <w:rPr>
                <w:rStyle w:val="FontStyle81"/>
              </w:rPr>
              <w:t>, биологический и социальный)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20.11.2017</w:t>
            </w:r>
          </w:p>
        </w:tc>
      </w:tr>
      <w:tr w:rsidR="00B60CDF" w:rsidRPr="00521F37" w:rsidTr="00521F37">
        <w:trPr>
          <w:trHeight w:hRule="exact" w:val="835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20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413" w:firstLine="5"/>
              <w:rPr>
                <w:rStyle w:val="FontStyle81"/>
              </w:rPr>
            </w:pPr>
            <w:r>
              <w:rPr>
                <w:rStyle w:val="FontStyle81"/>
              </w:rPr>
              <w:t>Развитие жизни на Земле. Жизнь в архейскую и протерозойскую эру.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43" w:firstLine="5"/>
              <w:rPr>
                <w:rStyle w:val="FontStyle81"/>
              </w:rPr>
            </w:pPr>
            <w:r>
              <w:rPr>
                <w:rStyle w:val="FontStyle81"/>
              </w:rPr>
              <w:t>Первые следы жизни. Составление таблицы «Этапы развития жизни на Земле» с использованием видеофильма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73" w:firstLine="5"/>
              <w:rPr>
                <w:rStyle w:val="FontStyle81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21.11.2017</w:t>
            </w:r>
          </w:p>
        </w:tc>
      </w:tr>
      <w:tr w:rsidR="00B60CDF" w:rsidTr="00521F37">
        <w:trPr>
          <w:trHeight w:hRule="exact" w:val="1114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21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22" w:lineRule="exact"/>
              <w:ind w:hanging="10"/>
              <w:rPr>
                <w:rStyle w:val="FontStyle81"/>
              </w:rPr>
            </w:pPr>
            <w:r>
              <w:rPr>
                <w:rStyle w:val="FontStyle81"/>
              </w:rPr>
              <w:t>Жизнь в палеозойскую</w:t>
            </w:r>
            <w:r w:rsidR="00521F37">
              <w:rPr>
                <w:rStyle w:val="FontStyle81"/>
              </w:rPr>
              <w:t xml:space="preserve"> эру.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Продолжение работы с таблицей с использованием материалов видеофильма и докладов. Демонстрация окаменелостей, отпечатков растений и животных в древних породах.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27.11.2017</w:t>
            </w:r>
          </w:p>
        </w:tc>
      </w:tr>
      <w:tr w:rsidR="00B60CDF" w:rsidRPr="00521F37" w:rsidTr="00521F37">
        <w:trPr>
          <w:trHeight w:hRule="exact" w:val="634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22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ind w:hanging="10"/>
              <w:rPr>
                <w:rStyle w:val="FontStyle81"/>
              </w:rPr>
            </w:pPr>
            <w:r>
              <w:rPr>
                <w:rStyle w:val="FontStyle81"/>
              </w:rPr>
              <w:t xml:space="preserve">Жизнь в мезозойскую </w:t>
            </w:r>
            <w:r w:rsidR="00521F37">
              <w:rPr>
                <w:rStyle w:val="FontStyle81"/>
              </w:rPr>
              <w:t>эру</w:t>
            </w:r>
            <w:r>
              <w:rPr>
                <w:rStyle w:val="FontStyle81"/>
              </w:rPr>
              <w:t>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Систематическое положение человека. Стадии эволюции человека.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28.11.2017</w:t>
            </w:r>
          </w:p>
        </w:tc>
      </w:tr>
      <w:tr w:rsidR="00B60CDF" w:rsidTr="00521F37">
        <w:trPr>
          <w:trHeight w:hRule="exact" w:val="558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23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22" w:lineRule="exact"/>
              <w:ind w:hanging="10"/>
              <w:rPr>
                <w:rStyle w:val="FontStyle81"/>
              </w:rPr>
            </w:pPr>
            <w:r>
              <w:rPr>
                <w:rStyle w:val="FontStyle81"/>
              </w:rPr>
              <w:t>Жизнь в кайнозойскую эру.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Свойства человека как биологического вида. Человеческие расы, </w:t>
            </w:r>
            <w:proofErr w:type="spellStart"/>
            <w:r>
              <w:rPr>
                <w:rStyle w:val="FontStyle81"/>
              </w:rPr>
              <w:t>расообразование</w:t>
            </w:r>
            <w:proofErr w:type="spellEnd"/>
            <w:r>
              <w:rPr>
                <w:rStyle w:val="FontStyle81"/>
              </w:rPr>
              <w:t>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04.12.2017</w:t>
            </w:r>
          </w:p>
        </w:tc>
      </w:tr>
      <w:tr w:rsidR="00B60CDF" w:rsidTr="00521F37">
        <w:trPr>
          <w:trHeight w:hRule="exact" w:val="410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24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Происхождение человека.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4"/>
              <w:rPr>
                <w:rStyle w:val="FontStyle81"/>
              </w:rPr>
            </w:pPr>
            <w:r>
              <w:rPr>
                <w:rStyle w:val="FontStyle81"/>
              </w:rPr>
              <w:t>Антинаучная сущность расизма.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05.12.2017</w:t>
            </w:r>
          </w:p>
        </w:tc>
      </w:tr>
      <w:tr w:rsidR="00521F37" w:rsidRPr="00521F37" w:rsidTr="00E61374">
        <w:trPr>
          <w:trHeight w:hRule="exact" w:val="416"/>
        </w:trPr>
        <w:tc>
          <w:tcPr>
            <w:tcW w:w="141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F37" w:rsidRDefault="00521F37" w:rsidP="00521F37">
            <w:pPr>
              <w:pStyle w:val="Style39"/>
              <w:widowControl/>
              <w:jc w:val="center"/>
              <w:rPr>
                <w:rStyle w:val="FontStyle79"/>
              </w:rPr>
            </w:pPr>
            <w:r>
              <w:rPr>
                <w:rStyle w:val="FontStyle79"/>
              </w:rPr>
              <w:t>Раздел 2. Структурная организация живых организмов</w:t>
            </w:r>
          </w:p>
          <w:p w:rsidR="00521F37" w:rsidRDefault="00521F37" w:rsidP="00521F37">
            <w:pPr>
              <w:pStyle w:val="Style39"/>
              <w:widowControl/>
              <w:jc w:val="center"/>
              <w:rPr>
                <w:rStyle w:val="FontStyle79"/>
              </w:rPr>
            </w:pPr>
          </w:p>
          <w:p w:rsidR="00521F37" w:rsidRDefault="00521F37" w:rsidP="00521F37">
            <w:pPr>
              <w:pStyle w:val="Style39"/>
              <w:widowControl/>
              <w:jc w:val="center"/>
            </w:pPr>
          </w:p>
        </w:tc>
      </w:tr>
      <w:tr w:rsidR="00B60CDF" w:rsidRPr="00521F37" w:rsidTr="00521F37">
        <w:trPr>
          <w:trHeight w:hRule="exact" w:val="573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25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Химическая организация клетки.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48"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Химические элементы, входящие в состав клетки, их классификация.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11.12.2017</w:t>
            </w:r>
          </w:p>
        </w:tc>
      </w:tr>
      <w:tr w:rsidR="00B60CDF" w:rsidRPr="00521F37" w:rsidTr="00521F37">
        <w:trPr>
          <w:trHeight w:hRule="exact" w:val="992"/>
        </w:trPr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26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Неорганические вещества, входящие в состав клетки.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78" w:lineRule="exact"/>
              <w:ind w:right="566" w:hanging="5"/>
              <w:rPr>
                <w:rStyle w:val="FontStyle80"/>
              </w:rPr>
            </w:pPr>
            <w:r>
              <w:rPr>
                <w:rStyle w:val="FontStyle81"/>
              </w:rPr>
              <w:t>Одни и те же элементы составляют и живую и неживую природу? Биологическая роль воды и минеральных солей.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12.12.2017</w:t>
            </w:r>
          </w:p>
        </w:tc>
      </w:tr>
    </w:tbl>
    <w:p w:rsidR="00B60CDF" w:rsidRPr="00B60CDF" w:rsidRDefault="00B60CDF" w:rsidP="00B60CDF">
      <w:pPr>
        <w:jc w:val="center"/>
        <w:rPr>
          <w:lang w:val="ru-RU"/>
        </w:rPr>
      </w:pPr>
    </w:p>
    <w:p w:rsidR="00B60CDF" w:rsidRDefault="00B60CDF" w:rsidP="00B60CDF">
      <w:pPr>
        <w:jc w:val="center"/>
        <w:rPr>
          <w:lang w:val="ru-RU"/>
        </w:rPr>
      </w:pPr>
    </w:p>
    <w:p w:rsidR="00521F37" w:rsidRPr="00B60CDF" w:rsidRDefault="00521F37" w:rsidP="00B60CDF">
      <w:pPr>
        <w:jc w:val="center"/>
        <w:rPr>
          <w:lang w:val="ru-RU"/>
        </w:rPr>
      </w:pPr>
    </w:p>
    <w:p w:rsidR="00B60CDF" w:rsidRPr="00B60CDF" w:rsidRDefault="00B60CDF" w:rsidP="00B60CDF">
      <w:pPr>
        <w:jc w:val="center"/>
        <w:rPr>
          <w:lang w:val="ru-RU"/>
        </w:rPr>
      </w:pPr>
    </w:p>
    <w:tbl>
      <w:tblPr>
        <w:tblW w:w="1419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98"/>
        <w:gridCol w:w="19"/>
        <w:gridCol w:w="4066"/>
        <w:gridCol w:w="19"/>
        <w:gridCol w:w="5266"/>
        <w:gridCol w:w="19"/>
        <w:gridCol w:w="2506"/>
        <w:gridCol w:w="19"/>
        <w:gridCol w:w="1344"/>
        <w:gridCol w:w="38"/>
      </w:tblGrid>
      <w:tr w:rsidR="00B60CDF" w:rsidTr="00521F37">
        <w:trPr>
          <w:trHeight w:hRule="exact" w:val="571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№урока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320"/>
              <w:rPr>
                <w:rStyle w:val="FontStyle80"/>
              </w:rPr>
            </w:pPr>
            <w:r>
              <w:rPr>
                <w:rStyle w:val="FontStyle80"/>
              </w:rPr>
              <w:t>Тема урока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1267"/>
              <w:rPr>
                <w:rStyle w:val="FontStyle80"/>
              </w:rPr>
            </w:pPr>
            <w:r>
              <w:rPr>
                <w:rStyle w:val="FontStyle80"/>
              </w:rPr>
              <w:t>Содержание материала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ind w:left="206"/>
              <w:rPr>
                <w:rStyle w:val="FontStyle80"/>
              </w:rPr>
            </w:pPr>
            <w:r>
              <w:rPr>
                <w:rStyle w:val="FontStyle80"/>
              </w:rPr>
              <w:t>Домашнее здание</w:t>
            </w: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0"/>
              </w:rPr>
              <w:t>примечания</w:t>
            </w:r>
          </w:p>
        </w:tc>
      </w:tr>
      <w:tr w:rsidR="00B60CDF" w:rsidRPr="00521F37" w:rsidTr="00521F37">
        <w:trPr>
          <w:trHeight w:hRule="exact" w:val="1156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lastRenderedPageBreak/>
              <w:t>Урок 27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Органические  вещества, входящие в состав клетки.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Pr="007519A8" w:rsidRDefault="00B60CDF" w:rsidP="00521F37">
            <w:pPr>
              <w:pStyle w:val="Style5"/>
              <w:widowControl/>
              <w:rPr>
                <w:rStyle w:val="FontStyle81"/>
              </w:rPr>
            </w:pPr>
            <w:r w:rsidRPr="007519A8">
              <w:rPr>
                <w:rStyle w:val="FontStyle81"/>
              </w:rPr>
              <w:t>Характеристика белков, углеводов, жиров и</w:t>
            </w:r>
          </w:p>
          <w:p w:rsidR="00B60CDF" w:rsidRPr="007519A8" w:rsidRDefault="00B60CDF" w:rsidP="00521F37">
            <w:pPr>
              <w:pStyle w:val="Style5"/>
              <w:widowControl/>
              <w:rPr>
                <w:rStyle w:val="FontStyle81"/>
              </w:rPr>
            </w:pPr>
            <w:r>
              <w:rPr>
                <w:rStyle w:val="FontStyle81"/>
              </w:rPr>
              <w:t xml:space="preserve">нуклеиновых кислот, их биологическая роль. </w:t>
            </w:r>
            <w:r>
              <w:rPr>
                <w:rStyle w:val="FontStyle80"/>
              </w:rPr>
              <w:t>Лабораторная работа 3 «Каталитическая активность ферментов»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18.12.2017</w:t>
            </w:r>
          </w:p>
        </w:tc>
      </w:tr>
      <w:tr w:rsidR="00B60CDF" w:rsidTr="00521F37">
        <w:trPr>
          <w:trHeight w:hRule="exact" w:val="598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28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518"/>
              <w:rPr>
                <w:rStyle w:val="FontStyle81"/>
              </w:rPr>
            </w:pPr>
            <w:r>
              <w:rPr>
                <w:rStyle w:val="FontStyle81"/>
              </w:rPr>
              <w:t>Обмен веществ и преобразование энергии в клетке.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83" w:lineRule="exact"/>
              <w:ind w:right="341" w:hanging="5"/>
              <w:rPr>
                <w:rStyle w:val="FontStyle81"/>
              </w:rPr>
            </w:pPr>
            <w:r>
              <w:rPr>
                <w:rStyle w:val="FontStyle81"/>
              </w:rPr>
              <w:t xml:space="preserve">Транспорт веществ через клеточную мембрану. </w:t>
            </w:r>
            <w:proofErr w:type="spellStart"/>
            <w:r>
              <w:rPr>
                <w:rStyle w:val="FontStyle81"/>
              </w:rPr>
              <w:t>Пиноцитоз</w:t>
            </w:r>
            <w:proofErr w:type="spellEnd"/>
            <w:r>
              <w:rPr>
                <w:rStyle w:val="FontStyle81"/>
              </w:rPr>
              <w:t xml:space="preserve"> и фагоцитоз.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19.12.2017</w:t>
            </w:r>
          </w:p>
        </w:tc>
      </w:tr>
      <w:tr w:rsidR="00B60CDF" w:rsidRPr="00521F37" w:rsidTr="00521F37">
        <w:trPr>
          <w:trHeight w:hRule="exact" w:val="562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29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Пластический обмен. Биосинтез белка.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48"/>
              <w:rPr>
                <w:rStyle w:val="FontStyle81"/>
              </w:rPr>
            </w:pPr>
            <w:r>
              <w:rPr>
                <w:rStyle w:val="FontStyle81"/>
              </w:rPr>
              <w:t xml:space="preserve">Биосинтез белка - основной процесс пластического обмена в </w:t>
            </w:r>
            <w:proofErr w:type="gramStart"/>
            <w:r>
              <w:rPr>
                <w:rStyle w:val="FontStyle81"/>
              </w:rPr>
              <w:t>результате</w:t>
            </w:r>
            <w:proofErr w:type="gramEnd"/>
            <w:r>
              <w:rPr>
                <w:rStyle w:val="FontStyle81"/>
              </w:rPr>
              <w:t xml:space="preserve"> которого передается наследственная информация.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25.12.2017</w:t>
            </w:r>
          </w:p>
        </w:tc>
      </w:tr>
      <w:tr w:rsidR="00B60CDF" w:rsidTr="00521F37">
        <w:trPr>
          <w:trHeight w:hRule="exact" w:val="840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30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Биосинтез белка.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59" w:hanging="5"/>
              <w:rPr>
                <w:rStyle w:val="FontStyle81"/>
              </w:rPr>
            </w:pPr>
            <w:r>
              <w:rPr>
                <w:rStyle w:val="FontStyle81"/>
              </w:rPr>
              <w:t>Транскрипция, трансляция. Редупликация ДНК, передача наследственной информации из ядра в цитоплазму. РНК - структура и функции. Демонстрация схемы биосинтеза.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26.12.2017</w:t>
            </w:r>
          </w:p>
        </w:tc>
      </w:tr>
      <w:tr w:rsidR="00B60CDF" w:rsidTr="00521F37">
        <w:trPr>
          <w:trHeight w:hRule="exact" w:val="1114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31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Энергетический обмен.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97" w:hanging="5"/>
              <w:rPr>
                <w:rStyle w:val="FontStyle81"/>
              </w:rPr>
            </w:pPr>
            <w:r>
              <w:rPr>
                <w:rStyle w:val="FontStyle81"/>
              </w:rPr>
              <w:t>Энергетический обмен на примере расщепления глюкозы. Этапы обмена. Способы получения энергии организмами. Демонстрация таблицы «Энергетический обмен».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15.01.2018</w:t>
            </w:r>
          </w:p>
        </w:tc>
      </w:tr>
      <w:tr w:rsidR="00B60CDF" w:rsidTr="00521F37">
        <w:trPr>
          <w:trHeight w:hRule="exact" w:val="632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32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Фотосинтез.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97"/>
              <w:rPr>
                <w:rStyle w:val="FontStyle81"/>
              </w:rPr>
            </w:pPr>
            <w:r>
              <w:rPr>
                <w:rStyle w:val="FontStyle81"/>
              </w:rPr>
              <w:t>Характеристика фотосинтеза, фазы, процессы и результаты. Хемосинтез.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16.01.2018</w:t>
            </w:r>
          </w:p>
        </w:tc>
      </w:tr>
      <w:tr w:rsidR="00B60CDF" w:rsidTr="00521F37">
        <w:trPr>
          <w:trHeight w:hRule="exact" w:val="562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33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rPr>
                <w:rStyle w:val="FontStyle81"/>
              </w:rPr>
            </w:pPr>
            <w:r>
              <w:rPr>
                <w:rStyle w:val="FontStyle81"/>
              </w:rPr>
              <w:t>Строение и функции клеток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77" w:firstLine="58"/>
              <w:rPr>
                <w:rStyle w:val="FontStyle81"/>
              </w:rPr>
            </w:pP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22.01.2018</w:t>
            </w:r>
          </w:p>
        </w:tc>
      </w:tr>
      <w:tr w:rsidR="00B60CDF" w:rsidTr="00E61374">
        <w:trPr>
          <w:trHeight w:hRule="exact" w:val="897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34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proofErr w:type="spellStart"/>
            <w:r>
              <w:rPr>
                <w:rStyle w:val="FontStyle81"/>
              </w:rPr>
              <w:t>Прокариотическая</w:t>
            </w:r>
            <w:proofErr w:type="spellEnd"/>
            <w:r>
              <w:rPr>
                <w:rStyle w:val="FontStyle81"/>
              </w:rPr>
              <w:t xml:space="preserve"> клетка.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38" w:hanging="14"/>
              <w:rPr>
                <w:rStyle w:val="FontStyle80"/>
              </w:rPr>
            </w:pPr>
            <w:r>
              <w:rPr>
                <w:rStyle w:val="FontStyle81"/>
              </w:rPr>
              <w:t xml:space="preserve">Бактерия - типичная </w:t>
            </w:r>
            <w:proofErr w:type="spellStart"/>
            <w:r>
              <w:rPr>
                <w:rStyle w:val="FontStyle81"/>
              </w:rPr>
              <w:t>прокариотическая</w:t>
            </w:r>
            <w:proofErr w:type="spellEnd"/>
            <w:r>
              <w:rPr>
                <w:rStyle w:val="FontStyle81"/>
              </w:rPr>
              <w:t xml:space="preserve"> клетка. Особенности строения. Спорообразование. Размножение</w:t>
            </w:r>
            <w:proofErr w:type="gramStart"/>
            <w:r>
              <w:rPr>
                <w:rStyle w:val="FontStyle81"/>
              </w:rPr>
              <w:t xml:space="preserve">.. </w:t>
            </w:r>
            <w:proofErr w:type="gramEnd"/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23.01.2018</w:t>
            </w:r>
          </w:p>
        </w:tc>
      </w:tr>
      <w:tr w:rsidR="00B60CDF" w:rsidRPr="00521F37" w:rsidTr="00521F37">
        <w:trPr>
          <w:trHeight w:hRule="exact" w:val="720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35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proofErr w:type="spellStart"/>
            <w:r>
              <w:rPr>
                <w:rStyle w:val="FontStyle81"/>
              </w:rPr>
              <w:t>Эукариотическая</w:t>
            </w:r>
            <w:proofErr w:type="spellEnd"/>
            <w:r>
              <w:rPr>
                <w:rStyle w:val="FontStyle81"/>
              </w:rPr>
              <w:t xml:space="preserve"> клетка. Цитоплазма.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38"/>
              <w:rPr>
                <w:rStyle w:val="FontStyle80"/>
              </w:rPr>
            </w:pPr>
            <w:r>
              <w:rPr>
                <w:rStyle w:val="FontStyle81"/>
              </w:rPr>
              <w:t>Цитоплазма, ее функции. Лизосомы. Пластиды.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29.01.2018</w:t>
            </w:r>
          </w:p>
        </w:tc>
      </w:tr>
      <w:tr w:rsidR="00B60CDF" w:rsidRPr="00521F37" w:rsidTr="00521F37">
        <w:trPr>
          <w:trHeight w:hRule="exact" w:val="1114"/>
        </w:trPr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36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proofErr w:type="spellStart"/>
            <w:r>
              <w:rPr>
                <w:rStyle w:val="FontStyle81"/>
              </w:rPr>
              <w:t>Эукариотическая</w:t>
            </w:r>
            <w:proofErr w:type="spellEnd"/>
            <w:r>
              <w:rPr>
                <w:rStyle w:val="FontStyle81"/>
              </w:rPr>
              <w:t xml:space="preserve"> клетка. Ядро.</w:t>
            </w:r>
          </w:p>
        </w:tc>
        <w:tc>
          <w:tcPr>
            <w:tcW w:w="52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518"/>
              <w:rPr>
                <w:rStyle w:val="FontStyle81"/>
              </w:rPr>
            </w:pPr>
            <w:r>
              <w:rPr>
                <w:rStyle w:val="FontStyle81"/>
              </w:rPr>
              <w:t>Ядро клетки, его функции. Компоненты ядра. Хромосомы. Демонстрация схем строения растительной и животной клеток.</w:t>
            </w:r>
          </w:p>
          <w:p w:rsidR="00521F37" w:rsidRDefault="00521F37" w:rsidP="00521F37">
            <w:pPr>
              <w:pStyle w:val="Style46"/>
              <w:widowControl/>
              <w:ind w:right="518"/>
              <w:rPr>
                <w:rStyle w:val="FontStyle81"/>
              </w:rPr>
            </w:pPr>
          </w:p>
          <w:p w:rsidR="00521F37" w:rsidRDefault="00521F37" w:rsidP="00521F37">
            <w:pPr>
              <w:pStyle w:val="Style46"/>
              <w:widowControl/>
              <w:ind w:right="518"/>
              <w:rPr>
                <w:rStyle w:val="FontStyle81"/>
              </w:rPr>
            </w:pP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30.01.2018</w:t>
            </w:r>
          </w:p>
        </w:tc>
      </w:tr>
      <w:tr w:rsidR="00B60CDF" w:rsidTr="00521F37">
        <w:trPr>
          <w:gridAfter w:val="1"/>
          <w:wAfter w:w="38" w:type="dxa"/>
          <w:trHeight w:hRule="exact" w:val="566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37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Деление клетки.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83" w:lineRule="exact"/>
              <w:ind w:right="437"/>
              <w:rPr>
                <w:rStyle w:val="FontStyle81"/>
              </w:rPr>
            </w:pPr>
            <w:r>
              <w:rPr>
                <w:rStyle w:val="FontStyle81"/>
              </w:rPr>
              <w:t>Жизненный цикл клетки, фазы митотического цикла клетки. Митоз, его значение.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05.02.2018</w:t>
            </w:r>
          </w:p>
        </w:tc>
      </w:tr>
      <w:tr w:rsidR="00B60CDF" w:rsidTr="00521F37">
        <w:trPr>
          <w:gridAfter w:val="1"/>
          <w:wAfter w:w="38" w:type="dxa"/>
          <w:trHeight w:hRule="exact" w:val="826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38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1152" w:firstLine="5"/>
              <w:rPr>
                <w:rStyle w:val="FontStyle81"/>
              </w:rPr>
            </w:pPr>
            <w:r>
              <w:rPr>
                <w:rStyle w:val="FontStyle81"/>
              </w:rPr>
              <w:t>Клеточная теория строения организмов.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BF6DF7">
            <w:pPr>
              <w:pStyle w:val="Style46"/>
              <w:widowControl/>
              <w:spacing w:line="274" w:lineRule="exact"/>
              <w:ind w:right="830"/>
              <w:rPr>
                <w:rStyle w:val="FontStyle81"/>
              </w:rPr>
            </w:pPr>
            <w:r>
              <w:rPr>
                <w:rStyle w:val="FontStyle81"/>
              </w:rPr>
              <w:t xml:space="preserve">Основные положения клеточной теории. Видеофильм «Клетка - единица живого». 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06.02.2018</w:t>
            </w:r>
          </w:p>
        </w:tc>
      </w:tr>
      <w:tr w:rsidR="00521F37" w:rsidRPr="0056289C" w:rsidTr="00521F37">
        <w:trPr>
          <w:gridAfter w:val="1"/>
          <w:wAfter w:w="38" w:type="dxa"/>
          <w:trHeight w:hRule="exact" w:val="454"/>
        </w:trPr>
        <w:tc>
          <w:tcPr>
            <w:tcW w:w="1415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F37" w:rsidRDefault="00521F37" w:rsidP="00521F37">
            <w:pPr>
              <w:pStyle w:val="Style39"/>
              <w:widowControl/>
              <w:jc w:val="center"/>
            </w:pPr>
            <w:r>
              <w:rPr>
                <w:rStyle w:val="FontStyle79"/>
              </w:rPr>
              <w:lastRenderedPageBreak/>
              <w:t>Раздел 3. Размножение и индивидуальное развитие организмов</w:t>
            </w:r>
          </w:p>
        </w:tc>
      </w:tr>
      <w:tr w:rsidR="00B60CDF" w:rsidRPr="00521F37" w:rsidTr="00521F37">
        <w:trPr>
          <w:gridAfter w:val="1"/>
          <w:wAfter w:w="38" w:type="dxa"/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39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Бесполое размножение организмов.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466" w:firstLine="5"/>
              <w:rPr>
                <w:rStyle w:val="FontStyle80"/>
              </w:rPr>
            </w:pPr>
            <w:r>
              <w:rPr>
                <w:rStyle w:val="FontStyle81"/>
              </w:rPr>
              <w:t xml:space="preserve">Размножение организмов </w:t>
            </w:r>
            <w:proofErr w:type="gramStart"/>
            <w:r>
              <w:rPr>
                <w:rStyle w:val="FontStyle81"/>
              </w:rPr>
              <w:t>-о</w:t>
            </w:r>
            <w:proofErr w:type="gramEnd"/>
            <w:r>
              <w:rPr>
                <w:rStyle w:val="FontStyle81"/>
              </w:rPr>
              <w:t xml:space="preserve">сновное свойство живого. Типы размножения. </w:t>
            </w:r>
            <w:r>
              <w:rPr>
                <w:rStyle w:val="FontStyle80"/>
              </w:rPr>
              <w:t>Лабораторная работа 4 «Способы бесполого размножения организмов»,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12.02.2018</w:t>
            </w:r>
          </w:p>
        </w:tc>
      </w:tr>
      <w:tr w:rsidR="00B60CDF" w:rsidTr="00521F37">
        <w:trPr>
          <w:gridAfter w:val="1"/>
          <w:wAfter w:w="38" w:type="dxa"/>
          <w:trHeight w:hRule="exact" w:val="105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40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408" w:firstLine="5"/>
              <w:rPr>
                <w:rStyle w:val="FontStyle81"/>
              </w:rPr>
            </w:pPr>
            <w:r>
              <w:rPr>
                <w:rStyle w:val="FontStyle81"/>
              </w:rPr>
              <w:t>Половое размножение организмов. Развитие половых клеток.</w:t>
            </w:r>
          </w:p>
        </w:tc>
        <w:tc>
          <w:tcPr>
            <w:tcW w:w="52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58"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Половое размножение. Образование женских и мужских половых клеток. Мейоз. Биологическое значение полового размножения. 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13.02.2018</w:t>
            </w:r>
          </w:p>
        </w:tc>
      </w:tr>
      <w:tr w:rsidR="00B60CDF" w:rsidTr="00E61374">
        <w:trPr>
          <w:gridAfter w:val="1"/>
          <w:wAfter w:w="38" w:type="dxa"/>
          <w:trHeight w:hRule="exact" w:val="817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41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ind w:right="533"/>
              <w:rPr>
                <w:rStyle w:val="FontStyle81"/>
              </w:rPr>
            </w:pPr>
            <w:r>
              <w:rPr>
                <w:rStyle w:val="FontStyle81"/>
              </w:rPr>
              <w:t>Эмбриональный период развития организма.</w:t>
            </w:r>
          </w:p>
        </w:tc>
        <w:tc>
          <w:tcPr>
            <w:tcW w:w="52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ind w:right="533"/>
              <w:rPr>
                <w:rStyle w:val="FontStyle81"/>
              </w:rPr>
            </w:pPr>
          </w:p>
          <w:p w:rsidR="00B60CDF" w:rsidRDefault="00B60CDF" w:rsidP="00521F37">
            <w:pPr>
              <w:pStyle w:val="Style54"/>
              <w:widowControl/>
              <w:ind w:right="533"/>
              <w:rPr>
                <w:rStyle w:val="FontStyle81"/>
              </w:rPr>
            </w:pP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19.02.2018</w:t>
            </w:r>
          </w:p>
        </w:tc>
      </w:tr>
      <w:tr w:rsidR="00B60CDF" w:rsidTr="00521F37">
        <w:trPr>
          <w:gridAfter w:val="1"/>
          <w:wAfter w:w="38" w:type="dxa"/>
          <w:trHeight w:hRule="exact" w:val="1666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42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ind w:right="77" w:firstLine="5"/>
              <w:rPr>
                <w:rStyle w:val="FontStyle81"/>
              </w:rPr>
            </w:pPr>
            <w:r>
              <w:rPr>
                <w:rStyle w:val="FontStyle81"/>
              </w:rPr>
              <w:t>Постэмбриональный период развития организма.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2" w:firstLine="5"/>
              <w:rPr>
                <w:rStyle w:val="FontStyle81"/>
              </w:rPr>
            </w:pPr>
            <w:r>
              <w:rPr>
                <w:rStyle w:val="FontStyle81"/>
              </w:rPr>
              <w:t>Начало постэмбрионального периода и его виды: прямое и непрямое развитие. Стадии полового созревания, зрелости и старости. Фильм «Размножение и развитие организма». Демонстрация таблиц, иллюстрирующих процесс метаморфоза у членистоногих и позвоночных.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20.02.2018</w:t>
            </w:r>
          </w:p>
        </w:tc>
      </w:tr>
      <w:tr w:rsidR="00B60CDF" w:rsidTr="00E61374">
        <w:trPr>
          <w:gridAfter w:val="1"/>
          <w:wAfter w:w="38" w:type="dxa"/>
          <w:trHeight w:hRule="exact" w:val="87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43</w:t>
            </w:r>
          </w:p>
        </w:tc>
        <w:tc>
          <w:tcPr>
            <w:tcW w:w="4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Общие закономерности развития.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06" w:hanging="10"/>
              <w:rPr>
                <w:rStyle w:val="FontStyle81"/>
              </w:rPr>
            </w:pPr>
            <w:r>
              <w:rPr>
                <w:rStyle w:val="FontStyle81"/>
              </w:rPr>
              <w:t xml:space="preserve">Биогенетический закон Карла Бэра, влияние окружающей среды на развитие зародыша. Клонирование. </w:t>
            </w:r>
          </w:p>
        </w:tc>
        <w:tc>
          <w:tcPr>
            <w:tcW w:w="2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26.02.2018</w:t>
            </w:r>
          </w:p>
        </w:tc>
      </w:tr>
    </w:tbl>
    <w:p w:rsidR="00B60CDF" w:rsidRPr="00521F37" w:rsidRDefault="00B60CDF" w:rsidP="00521F37">
      <w:pPr>
        <w:rPr>
          <w:lang w:val="ru-RU"/>
        </w:rPr>
      </w:pPr>
    </w:p>
    <w:tbl>
      <w:tblPr>
        <w:tblW w:w="141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98"/>
        <w:gridCol w:w="4085"/>
        <w:gridCol w:w="5285"/>
        <w:gridCol w:w="2525"/>
        <w:gridCol w:w="1363"/>
      </w:tblGrid>
      <w:tr w:rsidR="00521F37" w:rsidRPr="0056289C" w:rsidTr="00E61374">
        <w:trPr>
          <w:trHeight w:hRule="exact" w:val="314"/>
        </w:trPr>
        <w:tc>
          <w:tcPr>
            <w:tcW w:w="141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F37" w:rsidRDefault="00521F37" w:rsidP="00521F37">
            <w:pPr>
              <w:pStyle w:val="Style39"/>
              <w:widowControl/>
              <w:jc w:val="center"/>
            </w:pPr>
            <w:r>
              <w:rPr>
                <w:rStyle w:val="FontStyle79"/>
              </w:rPr>
              <w:t>Раздел 4. Наследственность и изменчивость организмов</w:t>
            </w:r>
          </w:p>
        </w:tc>
      </w:tr>
      <w:tr w:rsidR="00B60CDF" w:rsidTr="00521F37">
        <w:trPr>
          <w:trHeight w:hRule="exact" w:val="835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44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Основные понятия генетики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662"/>
              <w:rPr>
                <w:rStyle w:val="FontStyle81"/>
              </w:rPr>
            </w:pPr>
            <w:r>
              <w:rPr>
                <w:rStyle w:val="FontStyle81"/>
              </w:rPr>
              <w:t xml:space="preserve">Основоположник генетики </w:t>
            </w:r>
            <w:proofErr w:type="spellStart"/>
            <w:r>
              <w:rPr>
                <w:rStyle w:val="FontStyle81"/>
              </w:rPr>
              <w:t>Грегор</w:t>
            </w:r>
            <w:proofErr w:type="spellEnd"/>
            <w:r>
              <w:rPr>
                <w:rStyle w:val="FontStyle81"/>
              </w:rPr>
              <w:t xml:space="preserve"> Мендель. Методы изучения наследования признаков. Основные понятия генетики.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27.02.2018</w:t>
            </w:r>
          </w:p>
        </w:tc>
      </w:tr>
      <w:tr w:rsidR="00B60CDF" w:rsidTr="00521F37">
        <w:trPr>
          <w:trHeight w:hRule="exact" w:val="562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45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Гибридологический метод изучения наследования признаков Г. Менделя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58"/>
              <w:rPr>
                <w:rStyle w:val="FontStyle81"/>
              </w:rPr>
            </w:pPr>
            <w:r>
              <w:rPr>
                <w:rStyle w:val="FontStyle81"/>
              </w:rPr>
              <w:t xml:space="preserve">Закон доминирования, неполное доминирование.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05.03.2018</w:t>
            </w:r>
          </w:p>
        </w:tc>
      </w:tr>
      <w:tr w:rsidR="00B60CDF" w:rsidRPr="00521F37" w:rsidTr="00521F37">
        <w:trPr>
          <w:trHeight w:hRule="exact" w:val="646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46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ind w:right="605" w:hanging="10"/>
              <w:rPr>
                <w:rStyle w:val="FontStyle81"/>
              </w:rPr>
            </w:pPr>
            <w:r>
              <w:rPr>
                <w:rStyle w:val="FontStyle81"/>
              </w:rPr>
              <w:t xml:space="preserve">Законы Менделя 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58" w:firstLine="5"/>
              <w:rPr>
                <w:rStyle w:val="FontStyle81"/>
              </w:rPr>
            </w:pPr>
            <w:r>
              <w:rPr>
                <w:rStyle w:val="FontStyle81"/>
              </w:rPr>
              <w:t>Первый и второй закон Менделя.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06.03.2018</w:t>
            </w:r>
          </w:p>
        </w:tc>
      </w:tr>
      <w:tr w:rsidR="00B60CDF" w:rsidTr="00521F37">
        <w:trPr>
          <w:trHeight w:hRule="exact" w:val="84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47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proofErr w:type="spellStart"/>
            <w:r>
              <w:rPr>
                <w:rStyle w:val="FontStyle81"/>
              </w:rPr>
              <w:t>Дигибридное</w:t>
            </w:r>
            <w:proofErr w:type="spellEnd"/>
            <w:r>
              <w:rPr>
                <w:rStyle w:val="FontStyle81"/>
              </w:rPr>
              <w:t xml:space="preserve"> скрещивание.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63"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Анализирующее скрещивание. Третий закон Менделя. Цитологические основы </w:t>
            </w:r>
            <w:proofErr w:type="spellStart"/>
            <w:r>
              <w:rPr>
                <w:rStyle w:val="FontStyle81"/>
              </w:rPr>
              <w:t>дигибридного</w:t>
            </w:r>
            <w:proofErr w:type="spellEnd"/>
            <w:r>
              <w:rPr>
                <w:rStyle w:val="FontStyle81"/>
              </w:rPr>
              <w:t xml:space="preserve"> скрещивания.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12.03.2018</w:t>
            </w:r>
          </w:p>
        </w:tc>
      </w:tr>
      <w:tr w:rsidR="00B60CDF" w:rsidTr="00521F37">
        <w:trPr>
          <w:trHeight w:hRule="exact" w:val="44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48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Сцепленное наследование генов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hanging="10"/>
              <w:rPr>
                <w:rStyle w:val="FontStyle81"/>
              </w:rPr>
            </w:pPr>
            <w:r>
              <w:rPr>
                <w:rStyle w:val="FontStyle81"/>
              </w:rPr>
              <w:t>Третий закон Менделя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13.03.2018</w:t>
            </w:r>
          </w:p>
        </w:tc>
      </w:tr>
      <w:tr w:rsidR="00B60CDF" w:rsidTr="00521F37">
        <w:trPr>
          <w:trHeight w:hRule="exact" w:val="1123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lastRenderedPageBreak/>
              <w:t>Урок 49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Генетика пола. Наследование признаков, сцепленных с полом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638" w:firstLine="5"/>
              <w:rPr>
                <w:rStyle w:val="FontStyle81"/>
              </w:rPr>
            </w:pPr>
            <w:r>
              <w:rPr>
                <w:rStyle w:val="FontStyle81"/>
              </w:rPr>
              <w:t>Пол организма. Факторы</w:t>
            </w:r>
            <w:proofErr w:type="gramStart"/>
            <w:r>
              <w:rPr>
                <w:rStyle w:val="FontStyle81"/>
              </w:rPr>
              <w:t xml:space="preserve"> ,</w:t>
            </w:r>
            <w:proofErr w:type="gramEnd"/>
            <w:r>
              <w:rPr>
                <w:rStyle w:val="FontStyle81"/>
              </w:rPr>
              <w:t xml:space="preserve"> определяющие и влияющие на его проявление. Наследование признаков, сцепленных с полом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hanging="5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19.03.2018</w:t>
            </w:r>
          </w:p>
        </w:tc>
      </w:tr>
      <w:tr w:rsidR="00B60CDF" w:rsidTr="00521F37">
        <w:trPr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50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Взаимодействие генов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528"/>
              <w:rPr>
                <w:rStyle w:val="FontStyle81"/>
              </w:rPr>
            </w:pPr>
            <w:r>
              <w:rPr>
                <w:rStyle w:val="FontStyle81"/>
              </w:rPr>
              <w:t>Какими свойствами должен обладать ген, генотип, чтобы сохранять имеющиеся и приобретать новые признаки, приспосабливаясь к условиям жизни? Взаимодействие аллельных и неаллельных генов.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hanging="14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20.03.2018</w:t>
            </w:r>
          </w:p>
        </w:tc>
      </w:tr>
      <w:tr w:rsidR="00B60CDF" w:rsidTr="00521F37">
        <w:trPr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51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 xml:space="preserve">Наследственная изменчивость 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547"/>
              <w:rPr>
                <w:rStyle w:val="FontStyle81"/>
              </w:rPr>
            </w:pPr>
            <w:r>
              <w:rPr>
                <w:rStyle w:val="FontStyle81"/>
              </w:rPr>
              <w:t>Типы изменчивости. Наследственная изменчивость. Мутационная и комбинативная изменчивость. Мутации</w:t>
            </w:r>
            <w:proofErr w:type="gramStart"/>
            <w:r>
              <w:rPr>
                <w:rStyle w:val="FontStyle81"/>
              </w:rPr>
              <w:t>.</w:t>
            </w:r>
            <w:proofErr w:type="gramEnd"/>
            <w:r>
              <w:rPr>
                <w:rStyle w:val="FontStyle81"/>
              </w:rPr>
              <w:t xml:space="preserve"> </w:t>
            </w:r>
            <w:proofErr w:type="gramStart"/>
            <w:r>
              <w:rPr>
                <w:rStyle w:val="FontStyle81"/>
              </w:rPr>
              <w:t>о</w:t>
            </w:r>
            <w:proofErr w:type="gramEnd"/>
            <w:r>
              <w:rPr>
                <w:rStyle w:val="FontStyle81"/>
              </w:rPr>
              <w:t>бсуждение сообщений «типы мутаций».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02.04.2018</w:t>
            </w:r>
          </w:p>
        </w:tc>
      </w:tr>
      <w:tr w:rsidR="00B60CDF" w:rsidTr="00E61374">
        <w:trPr>
          <w:trHeight w:hRule="exact" w:val="773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52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 xml:space="preserve">Ненаследственная  изменчивость 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74" w:hanging="10"/>
              <w:rPr>
                <w:rStyle w:val="FontStyle81"/>
              </w:rPr>
            </w:pPr>
            <w:r>
              <w:rPr>
                <w:rStyle w:val="FontStyle81"/>
              </w:rPr>
              <w:t>Фенотипическая изменчивость. Факторы внешней среды. Фенотип.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83" w:lineRule="exact"/>
              <w:ind w:right="629" w:firstLine="48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521F37" w:rsidP="00521F37">
            <w:pPr>
              <w:pStyle w:val="Style39"/>
              <w:widowControl/>
            </w:pPr>
            <w:r>
              <w:t>03.04.2018</w:t>
            </w:r>
          </w:p>
        </w:tc>
      </w:tr>
    </w:tbl>
    <w:p w:rsidR="00B60CDF" w:rsidRDefault="00B60CDF" w:rsidP="00B60CDF">
      <w:pPr>
        <w:jc w:val="center"/>
      </w:pPr>
    </w:p>
    <w:tbl>
      <w:tblPr>
        <w:tblW w:w="141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98"/>
        <w:gridCol w:w="4085"/>
        <w:gridCol w:w="5285"/>
        <w:gridCol w:w="2525"/>
        <w:gridCol w:w="1363"/>
      </w:tblGrid>
      <w:tr w:rsidR="00B60CDF" w:rsidRPr="00521F37" w:rsidTr="00521F37">
        <w:trPr>
          <w:trHeight w:hRule="exact" w:val="835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53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Селекция растений, животных и микроорганизмов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Сравнительный анализ пород домашних животных и сортов культурных растений от диких предков.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09.04.2018</w:t>
            </w:r>
          </w:p>
        </w:tc>
      </w:tr>
      <w:tr w:rsidR="00B60CDF" w:rsidRPr="00521F37" w:rsidTr="00521F37">
        <w:trPr>
          <w:trHeight w:hRule="exact" w:val="84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54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Центры многообразия и происхождения культурных растений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63"/>
              <w:rPr>
                <w:rStyle w:val="FontStyle81"/>
              </w:rPr>
            </w:pPr>
            <w:r>
              <w:rPr>
                <w:rStyle w:val="FontStyle81"/>
              </w:rPr>
              <w:t>Значение селекции для развития сельскохозяйственного производства, медицинской, микробиологической и других отраслей промышленности.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10.04.2018</w:t>
            </w:r>
          </w:p>
        </w:tc>
      </w:tr>
      <w:tr w:rsidR="00B60CDF" w:rsidRPr="00521F37" w:rsidTr="00521F37">
        <w:trPr>
          <w:trHeight w:hRule="exact" w:val="597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55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Методы селекции растений и животных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74" w:hanging="10"/>
              <w:rPr>
                <w:rStyle w:val="FontStyle81"/>
              </w:rPr>
            </w:pPr>
            <w:r>
              <w:rPr>
                <w:rStyle w:val="FontStyle81"/>
              </w:rPr>
              <w:t xml:space="preserve">Обсуждение сообщений учащихся «Методы селекции». Что общего и чем отличаются методы селекции растений и животных?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20" w:firstLine="29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16.04.2018</w:t>
            </w:r>
          </w:p>
        </w:tc>
      </w:tr>
      <w:tr w:rsidR="00B60CDF" w:rsidRPr="00521F37" w:rsidTr="00521F37">
        <w:trPr>
          <w:trHeight w:hRule="exact" w:val="111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56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ind w:right="163" w:firstLine="5"/>
              <w:rPr>
                <w:rStyle w:val="FontStyle81"/>
              </w:rPr>
            </w:pPr>
            <w:r>
              <w:rPr>
                <w:rStyle w:val="FontStyle81"/>
              </w:rPr>
              <w:t>Селекция микроорганизмов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firstLine="5"/>
              <w:rPr>
                <w:rStyle w:val="FontStyle80"/>
              </w:rPr>
            </w:pPr>
            <w:r>
              <w:rPr>
                <w:rStyle w:val="FontStyle81"/>
              </w:rPr>
              <w:t>Обсуждение проблемы «Может ли человечество обойтись без биотехнологии?»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17.04.2018</w:t>
            </w:r>
          </w:p>
        </w:tc>
      </w:tr>
      <w:tr w:rsidR="00E61374" w:rsidTr="00E61374">
        <w:trPr>
          <w:trHeight w:hRule="exact" w:val="444"/>
        </w:trPr>
        <w:tc>
          <w:tcPr>
            <w:tcW w:w="141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374" w:rsidRDefault="00E61374" w:rsidP="00E61374">
            <w:pPr>
              <w:pStyle w:val="Style39"/>
              <w:widowControl/>
              <w:jc w:val="center"/>
            </w:pPr>
            <w:r>
              <w:rPr>
                <w:rStyle w:val="FontStyle79"/>
              </w:rPr>
              <w:t>Раздел 5. Взаимоотношения организма и среды. Основы экологии</w:t>
            </w:r>
          </w:p>
        </w:tc>
      </w:tr>
      <w:tr w:rsidR="00B60CDF" w:rsidRPr="00521F37" w:rsidTr="00521F37">
        <w:trPr>
          <w:trHeight w:hRule="exact" w:val="1259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57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Структура биосферы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74"/>
              <w:rPr>
                <w:rStyle w:val="FontStyle81"/>
              </w:rPr>
            </w:pPr>
            <w:r>
              <w:rPr>
                <w:rStyle w:val="FontStyle81"/>
              </w:rPr>
              <w:t>Создание учения о биосфере, В.И.Вернадский. Биосфера, ее структура и функции. Границы биосферы. Фрагмент видеофильма «Учение В.И.Вернадского о биосфере».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23.04.2018</w:t>
            </w:r>
          </w:p>
        </w:tc>
      </w:tr>
      <w:tr w:rsidR="00B60CDF" w:rsidTr="00521F37">
        <w:trPr>
          <w:trHeight w:hRule="exact" w:val="979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lastRenderedPageBreak/>
              <w:t>Урок 58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Круговорот веще</w:t>
            </w:r>
            <w:proofErr w:type="gramStart"/>
            <w:r>
              <w:rPr>
                <w:rStyle w:val="FontStyle81"/>
              </w:rPr>
              <w:t>ств в пр</w:t>
            </w:r>
            <w:proofErr w:type="gramEnd"/>
            <w:r>
              <w:rPr>
                <w:rStyle w:val="FontStyle81"/>
              </w:rPr>
              <w:t>ироде.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110" w:firstLine="5"/>
              <w:rPr>
                <w:rStyle w:val="FontStyle81"/>
              </w:rPr>
            </w:pPr>
            <w:r>
              <w:rPr>
                <w:rStyle w:val="FontStyle81"/>
              </w:rPr>
              <w:t>Круговорот углерода, азота, серы и фосфора. Влияние деятельности человека на эти процессы. Демонстрация схем круговорота веще</w:t>
            </w:r>
            <w:proofErr w:type="gramStart"/>
            <w:r>
              <w:rPr>
                <w:rStyle w:val="FontStyle81"/>
              </w:rPr>
              <w:t>ств в пр</w:t>
            </w:r>
            <w:proofErr w:type="gramEnd"/>
            <w:r>
              <w:rPr>
                <w:rStyle w:val="FontStyle81"/>
              </w:rPr>
              <w:t>ироде.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298" w:hanging="29"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24.04.2018</w:t>
            </w:r>
          </w:p>
        </w:tc>
      </w:tr>
      <w:tr w:rsidR="00B60CDF" w:rsidTr="00521F37">
        <w:trPr>
          <w:trHeight w:hRule="exact" w:val="137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59</w:t>
            </w:r>
          </w:p>
        </w:tc>
        <w:tc>
          <w:tcPr>
            <w:tcW w:w="4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4"/>
              <w:widowControl/>
              <w:spacing w:line="413" w:lineRule="exact"/>
              <w:ind w:right="686" w:hanging="5"/>
              <w:rPr>
                <w:rStyle w:val="FontStyle81"/>
              </w:rPr>
            </w:pPr>
            <w:r>
              <w:rPr>
                <w:rStyle w:val="FontStyle81"/>
              </w:rPr>
              <w:t>История формирования сообщества живых организмов</w:t>
            </w:r>
          </w:p>
        </w:tc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right="312" w:hanging="10"/>
              <w:rPr>
                <w:rStyle w:val="FontStyle81"/>
              </w:rPr>
            </w:pPr>
            <w:r>
              <w:rPr>
                <w:rStyle w:val="FontStyle81"/>
              </w:rPr>
              <w:t>Различия растительного и животного мира на разных материках. Факторы, обуславливающие многообразие природы.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30.04.2018</w:t>
            </w:r>
          </w:p>
        </w:tc>
      </w:tr>
    </w:tbl>
    <w:p w:rsidR="00B60CDF" w:rsidRPr="00E61374" w:rsidRDefault="00B60CDF" w:rsidP="00E61374">
      <w:pPr>
        <w:rPr>
          <w:lang w:val="ru-RU"/>
        </w:rPr>
      </w:pPr>
    </w:p>
    <w:tbl>
      <w:tblPr>
        <w:tblW w:w="141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98"/>
        <w:gridCol w:w="4064"/>
        <w:gridCol w:w="5306"/>
        <w:gridCol w:w="2525"/>
        <w:gridCol w:w="1363"/>
      </w:tblGrid>
      <w:tr w:rsidR="00B60CDF" w:rsidTr="00521F37">
        <w:trPr>
          <w:trHeight w:hRule="exact" w:val="57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spacing w:line="240" w:lineRule="auto"/>
              <w:rPr>
                <w:rStyle w:val="FontStyle80"/>
              </w:rPr>
            </w:pPr>
            <w:r>
              <w:rPr>
                <w:rStyle w:val="FontStyle81"/>
              </w:rPr>
              <w:t>Урок 60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Биогеоценозы и биоценозы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51"/>
              <w:widowControl/>
              <w:ind w:right="192" w:firstLine="5"/>
              <w:rPr>
                <w:rStyle w:val="FontStyle80"/>
              </w:rPr>
            </w:pPr>
            <w:r>
              <w:rPr>
                <w:rStyle w:val="FontStyle81"/>
              </w:rPr>
              <w:t xml:space="preserve">Естественные сообщества живых организмов.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Pr="00E61374" w:rsidRDefault="00B60CDF" w:rsidP="00521F37">
            <w:pPr>
              <w:pStyle w:val="Style51"/>
              <w:widowControl/>
              <w:spacing w:line="240" w:lineRule="auto"/>
              <w:ind w:left="206"/>
              <w:rPr>
                <w:rStyle w:val="FontStyle80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Pr="00E61374" w:rsidRDefault="00E61374" w:rsidP="00521F37">
            <w:pPr>
              <w:pStyle w:val="Style51"/>
              <w:widowControl/>
              <w:spacing w:line="240" w:lineRule="auto"/>
              <w:rPr>
                <w:rStyle w:val="FontStyle80"/>
                <w:b w:val="0"/>
              </w:rPr>
            </w:pPr>
            <w:r w:rsidRPr="00E61374">
              <w:rPr>
                <w:rStyle w:val="FontStyle80"/>
                <w:b w:val="0"/>
              </w:rPr>
              <w:t>07.05.2018</w:t>
            </w:r>
          </w:p>
        </w:tc>
      </w:tr>
      <w:tr w:rsidR="00B60CDF" w:rsidRPr="00521F37" w:rsidTr="00521F37">
        <w:trPr>
          <w:trHeight w:hRule="exact" w:val="1192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61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Абиотические факторы среды.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346" w:firstLine="5"/>
              <w:rPr>
                <w:rStyle w:val="FontStyle81"/>
              </w:rPr>
            </w:pPr>
            <w:r>
              <w:rPr>
                <w:rStyle w:val="FontStyle81"/>
              </w:rPr>
              <w:t>Предмет и методы экологии. Экологические факторы. Абиотические факторы: температура, свет, влажность. Их роль в жизнедеятельности организмов. Взаимодействие факторов среды, пределы выносливости.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08.05.2018</w:t>
            </w:r>
          </w:p>
        </w:tc>
      </w:tr>
      <w:tr w:rsidR="00B60CDF" w:rsidRPr="00521F37" w:rsidTr="00521F37">
        <w:trPr>
          <w:trHeight w:hRule="exact" w:val="572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62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Интенсивность действия факторов среды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firstLine="5"/>
              <w:rPr>
                <w:rStyle w:val="FontStyle80"/>
              </w:rPr>
            </w:pPr>
            <w:r>
              <w:rPr>
                <w:rStyle w:val="FontStyle81"/>
              </w:rPr>
              <w:t>Изменчивость экологических факторов. Ограничивающий фактор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14.05.2018</w:t>
            </w:r>
          </w:p>
        </w:tc>
      </w:tr>
      <w:tr w:rsidR="00B60CDF" w:rsidRPr="00521F37" w:rsidTr="00521F37">
        <w:trPr>
          <w:trHeight w:hRule="exact" w:val="56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63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Биотические факторы.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Видовое разнообразие биоценозов. Цепи питания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15.05.2018</w:t>
            </w:r>
          </w:p>
        </w:tc>
      </w:tr>
      <w:tr w:rsidR="00B60CDF" w:rsidTr="00521F37">
        <w:trPr>
          <w:trHeight w:hRule="exact" w:val="70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64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349"/>
              <w:rPr>
                <w:rStyle w:val="FontStyle81"/>
              </w:rPr>
            </w:pPr>
            <w:r>
              <w:rPr>
                <w:rStyle w:val="FontStyle81"/>
              </w:rPr>
              <w:t>Взаимоотношения между организмами.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  <w:r>
              <w:rPr>
                <w:rStyle w:val="FontStyle81"/>
              </w:rPr>
              <w:t xml:space="preserve">Формы  взаимоотношений  между  организмами.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19"/>
              <w:widowControl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21.05.2018</w:t>
            </w:r>
          </w:p>
        </w:tc>
      </w:tr>
      <w:tr w:rsidR="00B60CDF" w:rsidRPr="00521F37" w:rsidTr="00521F37">
        <w:trPr>
          <w:trHeight w:hRule="exact" w:val="710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65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Природные ресурсы и их использование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>«Природные ресурсы Земли и проблемы их рационального использования».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19"/>
              <w:widowControl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E61374" w:rsidP="00521F37">
            <w:pPr>
              <w:pStyle w:val="Style39"/>
              <w:widowControl/>
            </w:pPr>
            <w:r>
              <w:t>22.05.2018</w:t>
            </w:r>
          </w:p>
        </w:tc>
      </w:tr>
      <w:tr w:rsidR="00B60CDF" w:rsidTr="00521F37">
        <w:trPr>
          <w:trHeight w:hRule="exact" w:val="564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66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right="1349"/>
              <w:rPr>
                <w:rStyle w:val="FontStyle81"/>
              </w:rPr>
            </w:pPr>
            <w:r>
              <w:rPr>
                <w:rStyle w:val="FontStyle81"/>
              </w:rPr>
              <w:t>Биосфера и человек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rPr>
                <w:rStyle w:val="FontStyle81"/>
              </w:rPr>
            </w:pP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19"/>
              <w:widowControl/>
              <w:rPr>
                <w:rStyle w:val="FontStyle81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</w:tr>
      <w:tr w:rsidR="00B60CDF" w:rsidRPr="0056289C" w:rsidTr="00521F37">
        <w:trPr>
          <w:trHeight w:hRule="exact" w:val="865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67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Последствия хозяйственной деятельности человека для окружающей среды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74" w:lineRule="exact"/>
              <w:ind w:firstLine="5"/>
              <w:rPr>
                <w:rStyle w:val="FontStyle81"/>
              </w:rPr>
            </w:pPr>
            <w:r>
              <w:rPr>
                <w:rStyle w:val="FontStyle81"/>
              </w:rPr>
              <w:t xml:space="preserve"> Круговорот веще</w:t>
            </w:r>
            <w:proofErr w:type="gramStart"/>
            <w:r>
              <w:rPr>
                <w:rStyle w:val="FontStyle81"/>
              </w:rPr>
              <w:t>ств в пр</w:t>
            </w:r>
            <w:proofErr w:type="gramEnd"/>
            <w:r>
              <w:rPr>
                <w:rStyle w:val="FontStyle81"/>
              </w:rPr>
              <w:t>ироде. Атмосфера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</w:tr>
      <w:tr w:rsidR="00B60CDF" w:rsidRPr="0056289C" w:rsidTr="00521F37">
        <w:trPr>
          <w:trHeight w:hRule="exact" w:val="571"/>
        </w:trPr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Урок 68</w:t>
            </w:r>
          </w:p>
        </w:tc>
        <w:tc>
          <w:tcPr>
            <w:tcW w:w="4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46"/>
              <w:widowControl/>
              <w:spacing w:line="240" w:lineRule="auto"/>
              <w:rPr>
                <w:rStyle w:val="FontStyle81"/>
              </w:rPr>
            </w:pPr>
            <w:r>
              <w:rPr>
                <w:rStyle w:val="FontStyle81"/>
              </w:rPr>
              <w:t>Охрана природы и основы рационального природопользования</w:t>
            </w:r>
          </w:p>
        </w:tc>
        <w:tc>
          <w:tcPr>
            <w:tcW w:w="5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19"/>
              <w:widowControl/>
              <w:spacing w:line="269" w:lineRule="exact"/>
              <w:jc w:val="left"/>
              <w:rPr>
                <w:rStyle w:val="FontStyle81"/>
              </w:rPr>
            </w:pPr>
            <w:r>
              <w:rPr>
                <w:rStyle w:val="FontStyle81"/>
              </w:rPr>
              <w:t xml:space="preserve">Обобщение. Подведение итогов изучения общей биологии. 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0CDF" w:rsidRDefault="00B60CDF" w:rsidP="00521F37">
            <w:pPr>
              <w:pStyle w:val="Style39"/>
              <w:widowControl/>
            </w:pPr>
          </w:p>
        </w:tc>
      </w:tr>
    </w:tbl>
    <w:p w:rsidR="00B60CDF" w:rsidRPr="00B60CDF" w:rsidRDefault="00B60CDF" w:rsidP="00B60CDF">
      <w:pPr>
        <w:jc w:val="center"/>
        <w:rPr>
          <w:lang w:val="ru-RU"/>
        </w:rPr>
      </w:pPr>
    </w:p>
    <w:p w:rsidR="00B60CDF" w:rsidRDefault="00B60CDF" w:rsidP="00B60CDF">
      <w:pPr>
        <w:rPr>
          <w:lang w:val="ru-RU"/>
        </w:rPr>
      </w:pPr>
    </w:p>
    <w:p w:rsidR="004967C7" w:rsidRDefault="004967C7" w:rsidP="00B60CDF">
      <w:pPr>
        <w:rPr>
          <w:lang w:val="ru-RU"/>
        </w:rPr>
      </w:pPr>
    </w:p>
    <w:p w:rsidR="004967C7" w:rsidRDefault="004967C7" w:rsidP="00B60CDF">
      <w:pPr>
        <w:rPr>
          <w:lang w:val="ru-RU"/>
        </w:rPr>
        <w:sectPr w:rsidR="004967C7" w:rsidSect="00B60CDF">
          <w:pgSz w:w="15840" w:h="12240" w:orient="landscape"/>
          <w:pgMar w:top="851" w:right="1242" w:bottom="1389" w:left="1230" w:header="1202" w:footer="720" w:gutter="0"/>
          <w:cols w:space="720"/>
          <w:noEndnote/>
          <w:docGrid w:linePitch="326"/>
        </w:sectPr>
      </w:pPr>
    </w:p>
    <w:p w:rsidR="004967C7" w:rsidRPr="004967C7" w:rsidRDefault="004967C7" w:rsidP="004967C7">
      <w:pPr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lastRenderedPageBreak/>
        <w:t>Лабораторная работа № 1</w:t>
      </w:r>
    </w:p>
    <w:p w:rsidR="004967C7" w:rsidRPr="004967C7" w:rsidRDefault="004967C7" w:rsidP="004967C7">
      <w:pPr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t>Изучение приспособленности организмов среде обитания</w:t>
      </w:r>
    </w:p>
    <w:p w:rsidR="004967C7" w:rsidRPr="004967C7" w:rsidRDefault="004967C7" w:rsidP="004967C7">
      <w:pPr>
        <w:spacing w:line="276" w:lineRule="auto"/>
        <w:jc w:val="both"/>
        <w:rPr>
          <w:lang w:val="ru-RU"/>
        </w:rPr>
      </w:pPr>
      <w:r w:rsidRPr="004967C7">
        <w:rPr>
          <w:b/>
          <w:i/>
          <w:lang w:val="ru-RU"/>
        </w:rPr>
        <w:t>Цель:</w:t>
      </w:r>
      <w:r w:rsidRPr="004967C7">
        <w:rPr>
          <w:b/>
          <w:lang w:val="ru-RU"/>
        </w:rPr>
        <w:t xml:space="preserve"> </w:t>
      </w:r>
      <w:r w:rsidRPr="004967C7">
        <w:rPr>
          <w:lang w:val="ru-RU"/>
        </w:rPr>
        <w:t>рассмотреть на конкретных примерах приспособленность организмов к среде обитания.</w:t>
      </w:r>
    </w:p>
    <w:p w:rsidR="004967C7" w:rsidRPr="00DD541B" w:rsidRDefault="004967C7" w:rsidP="004967C7">
      <w:pPr>
        <w:spacing w:line="276" w:lineRule="auto"/>
        <w:jc w:val="both"/>
      </w:pPr>
      <w:proofErr w:type="spellStart"/>
      <w:r w:rsidRPr="00DD541B">
        <w:rPr>
          <w:b/>
          <w:i/>
        </w:rPr>
        <w:t>Оборудование</w:t>
      </w:r>
      <w:proofErr w:type="spellEnd"/>
      <w:r w:rsidRPr="00DD541B">
        <w:rPr>
          <w:b/>
          <w:i/>
        </w:rPr>
        <w:t>:</w:t>
      </w:r>
      <w:r w:rsidRPr="00DD541B">
        <w:t xml:space="preserve"> </w:t>
      </w:r>
      <w:proofErr w:type="spellStart"/>
      <w:r w:rsidRPr="00DD541B">
        <w:t>определительные</w:t>
      </w:r>
      <w:proofErr w:type="spellEnd"/>
      <w:r w:rsidRPr="00DD541B">
        <w:t xml:space="preserve"> </w:t>
      </w:r>
      <w:proofErr w:type="spellStart"/>
      <w:r w:rsidRPr="00DD541B">
        <w:t>карточки</w:t>
      </w:r>
      <w:proofErr w:type="spellEnd"/>
      <w:r w:rsidRPr="00DD541B">
        <w:t xml:space="preserve">.  </w:t>
      </w:r>
    </w:p>
    <w:p w:rsidR="004967C7" w:rsidRPr="00DD541B" w:rsidRDefault="004967C7" w:rsidP="004967C7">
      <w:pPr>
        <w:jc w:val="both"/>
      </w:pPr>
    </w:p>
    <w:p w:rsidR="004967C7" w:rsidRPr="00DD541B" w:rsidRDefault="004967C7" w:rsidP="004967C7">
      <w:pPr>
        <w:jc w:val="center"/>
        <w:rPr>
          <w:b/>
          <w:i/>
        </w:rPr>
      </w:pPr>
      <w:proofErr w:type="spellStart"/>
      <w:r w:rsidRPr="00DD541B">
        <w:rPr>
          <w:b/>
          <w:i/>
        </w:rPr>
        <w:t>Ход</w:t>
      </w:r>
      <w:proofErr w:type="spellEnd"/>
      <w:r w:rsidRPr="00DD541B">
        <w:rPr>
          <w:b/>
          <w:i/>
        </w:rPr>
        <w:t xml:space="preserve"> </w:t>
      </w:r>
      <w:proofErr w:type="spellStart"/>
      <w:r w:rsidRPr="00DD541B">
        <w:rPr>
          <w:b/>
          <w:i/>
        </w:rPr>
        <w:t>работы</w:t>
      </w:r>
      <w:proofErr w:type="spellEnd"/>
    </w:p>
    <w:p w:rsidR="004967C7" w:rsidRPr="004967C7" w:rsidRDefault="004967C7" w:rsidP="004967C7">
      <w:pPr>
        <w:widowControl/>
        <w:numPr>
          <w:ilvl w:val="0"/>
          <w:numId w:val="6"/>
        </w:numPr>
        <w:autoSpaceDE/>
        <w:autoSpaceDN/>
        <w:adjustRightInd/>
        <w:jc w:val="both"/>
        <w:rPr>
          <w:lang w:val="ru-RU"/>
        </w:rPr>
      </w:pPr>
      <w:r w:rsidRPr="004967C7">
        <w:rPr>
          <w:lang w:val="ru-RU"/>
        </w:rPr>
        <w:t>Изучите материал на определительной карточке. Изучите рисунки. Проанализируйте каждый представленный организм и охарактеризуйте характер его приспособленности к среде обитания.</w:t>
      </w:r>
    </w:p>
    <w:p w:rsidR="004967C7" w:rsidRPr="004967C7" w:rsidRDefault="004967C7" w:rsidP="004967C7">
      <w:pPr>
        <w:widowControl/>
        <w:numPr>
          <w:ilvl w:val="0"/>
          <w:numId w:val="6"/>
        </w:numPr>
        <w:autoSpaceDE/>
        <w:autoSpaceDN/>
        <w:adjustRightInd/>
        <w:jc w:val="both"/>
        <w:rPr>
          <w:lang w:val="ru-RU"/>
        </w:rPr>
      </w:pPr>
      <w:r w:rsidRPr="004967C7">
        <w:rPr>
          <w:lang w:val="ru-RU"/>
        </w:rPr>
        <w:t>Результаты своих наблюдений запишите  в таблицу.</w:t>
      </w:r>
    </w:p>
    <w:p w:rsidR="004967C7" w:rsidRPr="004967C7" w:rsidRDefault="004967C7" w:rsidP="004967C7">
      <w:pPr>
        <w:ind w:left="360"/>
        <w:jc w:val="both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"/>
        <w:gridCol w:w="1223"/>
        <w:gridCol w:w="1275"/>
        <w:gridCol w:w="1276"/>
        <w:gridCol w:w="2835"/>
        <w:gridCol w:w="2693"/>
      </w:tblGrid>
      <w:tr w:rsidR="004967C7" w:rsidRPr="00DD541B" w:rsidTr="004967C7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  <w:r w:rsidRPr="00DD541B">
              <w:t>№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DD541B" w:rsidRDefault="004967C7" w:rsidP="004967C7">
            <w:pPr>
              <w:jc w:val="center"/>
            </w:pPr>
            <w:proofErr w:type="spellStart"/>
            <w:r w:rsidRPr="00DD541B">
              <w:t>Название</w:t>
            </w:r>
            <w:proofErr w:type="spellEnd"/>
            <w:r w:rsidRPr="00DD541B">
              <w:t xml:space="preserve"> </w:t>
            </w:r>
            <w:proofErr w:type="spellStart"/>
            <w:r w:rsidRPr="00DD541B">
              <w:t>вида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DD541B" w:rsidRDefault="004967C7" w:rsidP="004967C7">
            <w:pPr>
              <w:jc w:val="center"/>
            </w:pPr>
            <w:proofErr w:type="spellStart"/>
            <w:r w:rsidRPr="00DD541B">
              <w:t>Ареал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DD541B" w:rsidRDefault="004967C7" w:rsidP="004967C7">
            <w:pPr>
              <w:jc w:val="center"/>
            </w:pPr>
            <w:proofErr w:type="spellStart"/>
            <w:r w:rsidRPr="00DD541B">
              <w:t>Место</w:t>
            </w:r>
            <w:proofErr w:type="spellEnd"/>
            <w:r w:rsidRPr="00DD541B">
              <w:t xml:space="preserve"> </w:t>
            </w:r>
            <w:proofErr w:type="spellStart"/>
            <w:r w:rsidRPr="00DD541B">
              <w:t>обитания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4967C7" w:rsidRDefault="004967C7" w:rsidP="004967C7">
            <w:pPr>
              <w:jc w:val="center"/>
              <w:rPr>
                <w:lang w:val="ru-RU"/>
              </w:rPr>
            </w:pPr>
            <w:r w:rsidRPr="004967C7">
              <w:rPr>
                <w:lang w:val="ru-RU"/>
              </w:rPr>
              <w:t>Особенности внешнего и внутреннего строения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DD541B" w:rsidRDefault="004967C7" w:rsidP="004967C7">
            <w:pPr>
              <w:jc w:val="center"/>
            </w:pPr>
            <w:proofErr w:type="spellStart"/>
            <w:r w:rsidRPr="00DD541B">
              <w:t>Характер</w:t>
            </w:r>
            <w:proofErr w:type="spellEnd"/>
            <w:r w:rsidRPr="00DD541B">
              <w:t xml:space="preserve"> </w:t>
            </w:r>
            <w:proofErr w:type="spellStart"/>
            <w:r w:rsidRPr="00DD541B">
              <w:t>приспособленности</w:t>
            </w:r>
            <w:proofErr w:type="spellEnd"/>
          </w:p>
        </w:tc>
      </w:tr>
      <w:tr w:rsidR="004967C7" w:rsidRPr="00DD541B" w:rsidTr="004967C7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</w:tr>
      <w:tr w:rsidR="004967C7" w:rsidRPr="00DD541B" w:rsidTr="004967C7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</w:tr>
      <w:tr w:rsidR="004967C7" w:rsidRPr="00DD541B" w:rsidTr="004967C7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C7" w:rsidRPr="00DD541B" w:rsidRDefault="004967C7" w:rsidP="004967C7">
            <w:pPr>
              <w:jc w:val="center"/>
            </w:pPr>
          </w:p>
        </w:tc>
      </w:tr>
    </w:tbl>
    <w:p w:rsidR="004967C7" w:rsidRPr="00DD541B" w:rsidRDefault="004967C7" w:rsidP="004967C7">
      <w:pPr>
        <w:jc w:val="both"/>
      </w:pPr>
    </w:p>
    <w:p w:rsidR="004967C7" w:rsidRPr="004967C7" w:rsidRDefault="004967C7" w:rsidP="004967C7">
      <w:pPr>
        <w:widowControl/>
        <w:numPr>
          <w:ilvl w:val="0"/>
          <w:numId w:val="6"/>
        </w:numPr>
        <w:autoSpaceDE/>
        <w:autoSpaceDN/>
        <w:adjustRightInd/>
        <w:contextualSpacing/>
        <w:jc w:val="both"/>
        <w:rPr>
          <w:lang w:val="ru-RU"/>
        </w:rPr>
      </w:pPr>
      <w:r w:rsidRPr="004967C7">
        <w:rPr>
          <w:lang w:val="ru-RU"/>
        </w:rPr>
        <w:t xml:space="preserve">Сделайте вывод о приспособленности конкретных живых организмов к условиям обитания.   </w:t>
      </w:r>
    </w:p>
    <w:p w:rsidR="004967C7" w:rsidRPr="00DD541B" w:rsidRDefault="004967C7" w:rsidP="004967C7">
      <w:pPr>
        <w:ind w:left="720"/>
        <w:contextualSpacing/>
        <w:jc w:val="center"/>
        <w:rPr>
          <w:b/>
        </w:rPr>
      </w:pPr>
      <w:proofErr w:type="spellStart"/>
      <w:r w:rsidRPr="00DD541B">
        <w:rPr>
          <w:b/>
        </w:rPr>
        <w:t>Определительная</w:t>
      </w:r>
      <w:proofErr w:type="spellEnd"/>
      <w:r w:rsidRPr="00DD541B">
        <w:rPr>
          <w:b/>
        </w:rPr>
        <w:t xml:space="preserve"> </w:t>
      </w:r>
      <w:proofErr w:type="spellStart"/>
      <w:r w:rsidRPr="00DD541B">
        <w:rPr>
          <w:b/>
        </w:rPr>
        <w:t>карточка</w:t>
      </w:r>
      <w:proofErr w:type="spellEnd"/>
      <w:r w:rsidRPr="00DD541B">
        <w:rPr>
          <w:b/>
        </w:rPr>
        <w:t xml:space="preserve"> </w:t>
      </w:r>
    </w:p>
    <w:p w:rsidR="004967C7" w:rsidRPr="00DD541B" w:rsidRDefault="004967C7" w:rsidP="004967C7">
      <w:pPr>
        <w:ind w:left="720"/>
        <w:contextualSpacing/>
        <w:jc w:val="center"/>
      </w:pPr>
    </w:p>
    <w:p w:rsidR="004967C7" w:rsidRPr="004967C7" w:rsidRDefault="004967C7" w:rsidP="004967C7">
      <w:pPr>
        <w:widowControl/>
        <w:numPr>
          <w:ilvl w:val="0"/>
          <w:numId w:val="7"/>
        </w:numPr>
        <w:autoSpaceDE/>
        <w:autoSpaceDN/>
        <w:adjustRightInd/>
        <w:ind w:left="426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1071245</wp:posOffset>
            </wp:positionV>
            <wp:extent cx="1485900" cy="1174750"/>
            <wp:effectExtent l="0" t="0" r="0" b="6350"/>
            <wp:wrapSquare wrapText="bothSides"/>
            <wp:docPr id="112" name="Рисунок 112" descr="http://t0.gstatic.com/images?q=tbn:ANd9GcTFeLv8gC9V5VBGTvNEKagJiMQ16Z-t-ZqXl8fAxCUf2_38k6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0.gstatic.com/images?q=tbn:ANd9GcTFeLv8gC9V5VBGTvNEKagJiMQ16Z-t-ZqXl8fAxCUf2_38k6m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42545</wp:posOffset>
            </wp:positionV>
            <wp:extent cx="1552575" cy="1182370"/>
            <wp:effectExtent l="0" t="0" r="9525" b="0"/>
            <wp:wrapSquare wrapText="bothSides"/>
            <wp:docPr id="113" name="Рисунок 113" descr="http://4.bp.blogspot.com/-c_WXwhpPsjg/Uw2AYQ6rV9I/AAAAAAAAC3I/ecu-XB3HrZU/s1600/%D0%B6%D1%83%D1%80%D1%87%D0%B0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4.bp.blogspot.com/-c_WXwhpPsjg/Uw2AYQ6rV9I/AAAAAAAAC3I/ecu-XB3HrZU/s1600/%D0%B6%D1%83%D1%80%D1%87%D0%B0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967C7">
        <w:rPr>
          <w:b/>
          <w:lang w:val="ru-RU"/>
        </w:rPr>
        <w:t>Журчалка</w:t>
      </w:r>
      <w:proofErr w:type="spellEnd"/>
      <w:r w:rsidRPr="004967C7">
        <w:rPr>
          <w:b/>
          <w:lang w:val="ru-RU"/>
        </w:rPr>
        <w:t xml:space="preserve"> обыкновенная</w:t>
      </w:r>
      <w:r w:rsidRPr="004967C7">
        <w:rPr>
          <w:lang w:val="ru-RU"/>
        </w:rPr>
        <w:t xml:space="preserve"> - цветочная</w:t>
      </w:r>
      <w:r w:rsidRPr="00DD541B">
        <w:t> </w:t>
      </w:r>
      <w:r w:rsidRPr="004967C7">
        <w:rPr>
          <w:lang w:val="ru-RU"/>
        </w:rPr>
        <w:t>муха</w:t>
      </w:r>
      <w:r w:rsidRPr="00DD541B">
        <w:t> </w:t>
      </w:r>
      <w:r w:rsidRPr="004967C7">
        <w:rPr>
          <w:lang w:val="ru-RU"/>
        </w:rPr>
        <w:t xml:space="preserve">среднего размера, длиной 10-12 мм. Грудь темная с металлическим оттенком; брюшко тоже темное с желтыми полулунными пятнами на каждом его членике. Глаза без волосков. Хоботок умеренной длины; ноги короткие. Внешним видом напоминает мелких ос. Широко </w:t>
      </w:r>
      <w:proofErr w:type="gramStart"/>
      <w:r w:rsidRPr="004967C7">
        <w:rPr>
          <w:lang w:val="ru-RU"/>
        </w:rPr>
        <w:t>распространена</w:t>
      </w:r>
      <w:proofErr w:type="gramEnd"/>
      <w:r w:rsidRPr="004967C7">
        <w:rPr>
          <w:lang w:val="ru-RU"/>
        </w:rPr>
        <w:t xml:space="preserve"> в Евразии и Северной Америке, кроме Крайнего Севера. </w:t>
      </w:r>
      <w:proofErr w:type="gramStart"/>
      <w:r w:rsidRPr="004967C7">
        <w:rPr>
          <w:lang w:val="ru-RU"/>
        </w:rPr>
        <w:t>Обыкновенную</w:t>
      </w:r>
      <w:proofErr w:type="gramEnd"/>
      <w:r w:rsidRPr="004967C7">
        <w:rPr>
          <w:lang w:val="ru-RU"/>
        </w:rPr>
        <w:t xml:space="preserve"> </w:t>
      </w:r>
      <w:proofErr w:type="spellStart"/>
      <w:r w:rsidRPr="004967C7">
        <w:rPr>
          <w:lang w:val="ru-RU"/>
        </w:rPr>
        <w:t>журчалку</w:t>
      </w:r>
      <w:proofErr w:type="spellEnd"/>
      <w:r w:rsidRPr="004967C7">
        <w:rPr>
          <w:lang w:val="ru-RU"/>
        </w:rPr>
        <w:t xml:space="preserve"> часто можно встретить в ясные жаркие дни на зонтичных растениях луга, лесных полян, полей и огородов, например, на дикой моркови, петрушке, сныти, анисе, кориандре и др., так как нектаром цветков этих растений она питается. Как все цветочные мухи, эта </w:t>
      </w:r>
      <w:proofErr w:type="spellStart"/>
      <w:r w:rsidRPr="004967C7">
        <w:rPr>
          <w:lang w:val="ru-RU"/>
        </w:rPr>
        <w:t>журчалка</w:t>
      </w:r>
      <w:proofErr w:type="spellEnd"/>
      <w:r w:rsidRPr="004967C7">
        <w:rPr>
          <w:lang w:val="ru-RU"/>
        </w:rPr>
        <w:t xml:space="preserve"> маневренно летает и может во время полета «повисать» в воздухе. Птицы ее не трогают из-за сходства с осами, имеющими жало.</w:t>
      </w:r>
    </w:p>
    <w:p w:rsidR="004967C7" w:rsidRPr="004967C7" w:rsidRDefault="004967C7" w:rsidP="004967C7">
      <w:pPr>
        <w:ind w:left="426"/>
        <w:jc w:val="both"/>
        <w:rPr>
          <w:lang w:val="ru-RU"/>
        </w:rPr>
      </w:pPr>
    </w:p>
    <w:p w:rsidR="004967C7" w:rsidRPr="004967C7" w:rsidRDefault="004967C7" w:rsidP="004967C7">
      <w:pPr>
        <w:widowControl/>
        <w:numPr>
          <w:ilvl w:val="0"/>
          <w:numId w:val="7"/>
        </w:numPr>
        <w:autoSpaceDE/>
        <w:autoSpaceDN/>
        <w:adjustRightInd/>
        <w:ind w:left="426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306705</wp:posOffset>
            </wp:positionV>
            <wp:extent cx="120015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257" y="21179"/>
                <wp:lineTo x="21257" y="0"/>
                <wp:lineTo x="0" y="0"/>
              </wp:wrapPolygon>
            </wp:wrapTight>
            <wp:docPr id="111" name="Рисунок 111" descr="http://animalworld.com.ua/images/2010/April/Animals/Gryllotalpa-gryllotalpa/Gryllotalpa-gryllotalp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nimalworld.com.ua/images/2010/April/Animals/Gryllotalpa-gryllotalpa/Gryllotalpa-gryllotalpa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7C7">
        <w:rPr>
          <w:b/>
          <w:color w:val="000000"/>
          <w:sz w:val="23"/>
          <w:szCs w:val="23"/>
          <w:shd w:val="clear" w:color="auto" w:fill="FFFFFF"/>
          <w:lang w:val="ru-RU"/>
        </w:rPr>
        <w:t>Медведка обыкновенная</w:t>
      </w:r>
      <w:r w:rsidRPr="004967C7">
        <w:rPr>
          <w:color w:val="000000"/>
          <w:sz w:val="23"/>
          <w:szCs w:val="23"/>
          <w:shd w:val="clear" w:color="auto" w:fill="FFFFFF"/>
          <w:lang w:val="ru-RU"/>
        </w:rPr>
        <w:t xml:space="preserve"> - насекомое, относящееся к семейству </w:t>
      </w:r>
      <w:proofErr w:type="gramStart"/>
      <w:r w:rsidRPr="004967C7">
        <w:rPr>
          <w:color w:val="000000"/>
          <w:sz w:val="23"/>
          <w:szCs w:val="23"/>
          <w:shd w:val="clear" w:color="auto" w:fill="FFFFFF"/>
          <w:lang w:val="ru-RU"/>
        </w:rPr>
        <w:t>сверчковых</w:t>
      </w:r>
      <w:proofErr w:type="gramEnd"/>
      <w:r w:rsidRPr="004967C7">
        <w:rPr>
          <w:color w:val="000000"/>
          <w:sz w:val="23"/>
          <w:szCs w:val="23"/>
          <w:shd w:val="clear" w:color="auto" w:fill="FFFFFF"/>
          <w:lang w:val="ru-RU"/>
        </w:rPr>
        <w:t xml:space="preserve">. Тело толстое, 5-6 см длиною, сверху серовато-бурое, снизу темно-желтое, густо покрыто очень короткими волосками, так, что кажется бархатистым. Передняя пара конечностей у медведки видоизменена по сравнению с другими двумя, являясь превосходным инструментом для рытья земли. Надкрылья укороченные, с помощью них самцы могут стрекотать (петь); крылья большие, очень тонкие, в покое веерообразно сложены. Медведка распространена по всей Европе за исключением крайнего Севера; В естественных условиях медведка селится на увлажненных, рыхлых, богатых органикой почвах. Особенно любит унавоженную землю. Часто встречается на огородах и в садах, где приносит большой вред, повреждая корневую систему многих культурных растений. </w:t>
      </w:r>
    </w:p>
    <w:p w:rsidR="004967C7" w:rsidRPr="004967C7" w:rsidRDefault="004967C7" w:rsidP="004967C7">
      <w:pPr>
        <w:widowControl/>
        <w:numPr>
          <w:ilvl w:val="0"/>
          <w:numId w:val="7"/>
        </w:numPr>
        <w:autoSpaceDE/>
        <w:autoSpaceDN/>
        <w:adjustRightInd/>
        <w:ind w:left="426"/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72390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7C7">
        <w:rPr>
          <w:b/>
          <w:lang w:val="ru-RU"/>
        </w:rPr>
        <w:t>Палочник крылатый</w:t>
      </w:r>
      <w:r w:rsidRPr="004967C7">
        <w:rPr>
          <w:lang w:val="ru-RU"/>
        </w:rPr>
        <w:t xml:space="preserve"> - населяет кустарниковые заросли Южного Китая, </w:t>
      </w:r>
      <w:proofErr w:type="spellStart"/>
      <w:r w:rsidRPr="004967C7">
        <w:rPr>
          <w:lang w:val="ru-RU"/>
        </w:rPr>
        <w:t>Индо-Малайского</w:t>
      </w:r>
      <w:proofErr w:type="spellEnd"/>
      <w:r w:rsidRPr="004967C7">
        <w:rPr>
          <w:lang w:val="ru-RU"/>
        </w:rPr>
        <w:t xml:space="preserve"> архипелага, Австралии; кроме того, найдены на Мадагаскаре. Оба пола крылаты; самцы способны к планирующему полету. Они мельче и стройнее самок. Окраска от </w:t>
      </w:r>
      <w:proofErr w:type="gramStart"/>
      <w:r w:rsidRPr="004967C7">
        <w:rPr>
          <w:lang w:val="ru-RU"/>
        </w:rPr>
        <w:t>зеленоватой</w:t>
      </w:r>
      <w:proofErr w:type="gramEnd"/>
      <w:r w:rsidRPr="004967C7">
        <w:rPr>
          <w:lang w:val="ru-RU"/>
        </w:rPr>
        <w:t xml:space="preserve"> до коричневой. Задние крылья — розовые. Размер самок — 9, самцов — 6,5 см. В природе эти палочники ведут ночной образ жизни, днем маскируются под стебли травы, прижимая ноги к туловищу вдоль продольной оси. Отпугивают врагов, раскрывая надкрылья и показывая розовые крылья, а также с помощью запаха, напоминающего запах гнили, следовательно, могут быть </w:t>
      </w:r>
      <w:proofErr w:type="spellStart"/>
      <w:r w:rsidRPr="004967C7">
        <w:rPr>
          <w:lang w:val="ru-RU"/>
        </w:rPr>
        <w:t>аллергенными</w:t>
      </w:r>
      <w:proofErr w:type="spellEnd"/>
      <w:r w:rsidRPr="004967C7">
        <w:rPr>
          <w:lang w:val="ru-RU"/>
        </w:rPr>
        <w:t xml:space="preserve">. </w:t>
      </w:r>
    </w:p>
    <w:p w:rsidR="004967C7" w:rsidRPr="004967C7" w:rsidRDefault="004967C7" w:rsidP="004967C7">
      <w:pPr>
        <w:ind w:left="426"/>
        <w:jc w:val="both"/>
        <w:rPr>
          <w:lang w:val="ru-RU"/>
        </w:rPr>
      </w:pPr>
    </w:p>
    <w:p w:rsidR="004967C7" w:rsidRPr="00DD541B" w:rsidRDefault="004967C7" w:rsidP="004967C7">
      <w:pPr>
        <w:widowControl/>
        <w:numPr>
          <w:ilvl w:val="0"/>
          <w:numId w:val="7"/>
        </w:numPr>
        <w:autoSpaceDE/>
        <w:autoSpaceDN/>
        <w:adjustRightInd/>
        <w:ind w:left="425"/>
        <w:jc w:val="both"/>
        <w:rPr>
          <w:rFonts w:ascii="Arial" w:hAnsi="Arial" w:cs="Arial"/>
          <w:color w:val="000000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150495</wp:posOffset>
            </wp:positionV>
            <wp:extent cx="3648075" cy="1641475"/>
            <wp:effectExtent l="0" t="0" r="9525" b="0"/>
            <wp:wrapSquare wrapText="bothSides"/>
            <wp:docPr id="103" name="Рисунок 103" descr="http://blgy.ru/images/biology10/pi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blgy.ru/images/biology10/pic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7C7">
        <w:rPr>
          <w:b/>
          <w:color w:val="000000"/>
          <w:lang w:val="ru-RU"/>
        </w:rPr>
        <w:t>Березовая пяденица</w:t>
      </w:r>
      <w:r w:rsidRPr="004967C7">
        <w:rPr>
          <w:color w:val="000000"/>
          <w:lang w:val="ru-RU"/>
        </w:rPr>
        <w:t xml:space="preserve"> - размер бабочки - 22—28 мм. Типичный экземпляр этого вида бабочек имеет белый фон крыльев, густо покрытый черными </w:t>
      </w:r>
      <w:proofErr w:type="spellStart"/>
      <w:r w:rsidRPr="004967C7">
        <w:rPr>
          <w:color w:val="000000"/>
          <w:lang w:val="ru-RU"/>
        </w:rPr>
        <w:t>пестринами</w:t>
      </w:r>
      <w:proofErr w:type="spellEnd"/>
      <w:r w:rsidRPr="004967C7">
        <w:rPr>
          <w:color w:val="000000"/>
          <w:lang w:val="ru-RU"/>
        </w:rPr>
        <w:t>. Встречаются также черные экземпляры (</w:t>
      </w:r>
      <w:proofErr w:type="spellStart"/>
      <w:r w:rsidRPr="004967C7">
        <w:rPr>
          <w:color w:val="000000"/>
          <w:lang w:val="ru-RU"/>
        </w:rPr>
        <w:t>меланисты</w:t>
      </w:r>
      <w:proofErr w:type="spellEnd"/>
      <w:r w:rsidRPr="004967C7">
        <w:rPr>
          <w:color w:val="000000"/>
          <w:lang w:val="ru-RU"/>
        </w:rPr>
        <w:t xml:space="preserve">), у которых на каждом «плече» расположено белое пятнышко. Черная форма быстро распространилась в конце </w:t>
      </w:r>
      <w:r w:rsidRPr="00DD541B">
        <w:rPr>
          <w:color w:val="000000"/>
        </w:rPr>
        <w:t>XIX</w:t>
      </w:r>
      <w:r w:rsidRPr="004967C7">
        <w:rPr>
          <w:color w:val="000000"/>
          <w:lang w:val="ru-RU"/>
        </w:rPr>
        <w:t xml:space="preserve">—начале </w:t>
      </w:r>
      <w:r w:rsidRPr="00DD541B">
        <w:rPr>
          <w:color w:val="000000"/>
        </w:rPr>
        <w:t>XX</w:t>
      </w:r>
      <w:r w:rsidRPr="004967C7">
        <w:rPr>
          <w:color w:val="000000"/>
          <w:lang w:val="ru-RU"/>
        </w:rPr>
        <w:t xml:space="preserve"> века в результате загрязнения воздуха и, как следствие, почернения стволов деревьев и зданий. </w:t>
      </w:r>
      <w:proofErr w:type="spellStart"/>
      <w:r w:rsidRPr="00DD541B">
        <w:rPr>
          <w:color w:val="000000"/>
        </w:rPr>
        <w:t>Черные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бабочки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получили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больше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шансов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остаться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незамеченными</w:t>
      </w:r>
      <w:proofErr w:type="spellEnd"/>
      <w:r w:rsidRPr="00DD541B">
        <w:rPr>
          <w:color w:val="000000"/>
        </w:rPr>
        <w:t>.</w:t>
      </w:r>
    </w:p>
    <w:p w:rsidR="004967C7" w:rsidRDefault="004967C7" w:rsidP="004967C7">
      <w:pPr>
        <w:ind w:left="425"/>
        <w:jc w:val="both"/>
        <w:rPr>
          <w:color w:val="000000"/>
        </w:rPr>
      </w:pPr>
      <w:proofErr w:type="gramStart"/>
      <w:r w:rsidRPr="004967C7">
        <w:rPr>
          <w:color w:val="000000"/>
          <w:lang w:val="ru-RU"/>
        </w:rPr>
        <w:t>Распространена</w:t>
      </w:r>
      <w:proofErr w:type="gramEnd"/>
      <w:r w:rsidRPr="004967C7">
        <w:rPr>
          <w:color w:val="000000"/>
          <w:lang w:val="ru-RU"/>
        </w:rPr>
        <w:t xml:space="preserve"> по всей Европе, кроме севера. Обитает в лесах, на живых изгородях и в садах, </w:t>
      </w:r>
      <w:proofErr w:type="gramStart"/>
      <w:r w:rsidRPr="004967C7">
        <w:rPr>
          <w:color w:val="000000"/>
          <w:lang w:val="ru-RU"/>
        </w:rPr>
        <w:t>обычна</w:t>
      </w:r>
      <w:proofErr w:type="gramEnd"/>
      <w:r w:rsidRPr="004967C7">
        <w:rPr>
          <w:color w:val="000000"/>
          <w:lang w:val="ru-RU"/>
        </w:rPr>
        <w:t xml:space="preserve"> в городах. Кормовое растение гусениц - разнообразные листопадные деревья и кустарники. Лет бабочки в мае—августе. </w:t>
      </w:r>
      <w:proofErr w:type="spellStart"/>
      <w:proofErr w:type="gramStart"/>
      <w:r w:rsidRPr="00DD541B">
        <w:rPr>
          <w:color w:val="000000"/>
        </w:rPr>
        <w:t>Зимует</w:t>
      </w:r>
      <w:proofErr w:type="spellEnd"/>
      <w:r w:rsidRPr="00DD541B">
        <w:rPr>
          <w:color w:val="000000"/>
        </w:rPr>
        <w:t xml:space="preserve"> </w:t>
      </w:r>
      <w:proofErr w:type="spellStart"/>
      <w:r w:rsidRPr="00DD541B">
        <w:rPr>
          <w:color w:val="000000"/>
        </w:rPr>
        <w:t>куколка</w:t>
      </w:r>
      <w:proofErr w:type="spellEnd"/>
      <w:r w:rsidRPr="00DD541B">
        <w:rPr>
          <w:color w:val="000000"/>
        </w:rPr>
        <w:t>.</w:t>
      </w:r>
      <w:proofErr w:type="gramEnd"/>
    </w:p>
    <w:p w:rsidR="004967C7" w:rsidRPr="00DD541B" w:rsidRDefault="004967C7" w:rsidP="004967C7">
      <w:pPr>
        <w:ind w:left="425"/>
        <w:jc w:val="both"/>
        <w:rPr>
          <w:color w:val="000000"/>
        </w:rPr>
      </w:pPr>
    </w:p>
    <w:p w:rsidR="004967C7" w:rsidRPr="004967C7" w:rsidRDefault="004967C7" w:rsidP="004967C7">
      <w:pPr>
        <w:widowControl/>
        <w:numPr>
          <w:ilvl w:val="0"/>
          <w:numId w:val="7"/>
        </w:numPr>
        <w:autoSpaceDE/>
        <w:autoSpaceDN/>
        <w:adjustRightInd/>
        <w:ind w:left="426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10160</wp:posOffset>
            </wp:positionV>
            <wp:extent cx="24384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31" y="21263"/>
                <wp:lineTo x="21431" y="0"/>
                <wp:lineTo x="0" y="0"/>
              </wp:wrapPolygon>
            </wp:wrapTight>
            <wp:docPr id="106" name="Рисунок 106" descr="http://latindex.ru/upload/iblock/e6d/listolo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latindex.ru/upload/iblock/e6d/listoloa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7C7">
        <w:rPr>
          <w:b/>
          <w:color w:val="000000"/>
          <w:shd w:val="clear" w:color="auto" w:fill="FFFFFF"/>
          <w:lang w:val="ru-RU"/>
        </w:rPr>
        <w:t xml:space="preserve">Ужасный </w:t>
      </w:r>
      <w:proofErr w:type="spellStart"/>
      <w:r w:rsidRPr="004967C7">
        <w:rPr>
          <w:b/>
          <w:color w:val="000000"/>
          <w:shd w:val="clear" w:color="auto" w:fill="FFFFFF"/>
          <w:lang w:val="ru-RU"/>
        </w:rPr>
        <w:t>листолаз</w:t>
      </w:r>
      <w:proofErr w:type="spellEnd"/>
      <w:r w:rsidRPr="004967C7">
        <w:rPr>
          <w:color w:val="000000"/>
          <w:shd w:val="clear" w:color="auto" w:fill="FFFFFF"/>
          <w:lang w:val="ru-RU"/>
        </w:rPr>
        <w:t xml:space="preserve">  – это яркое земноводное не превышает 2,5 см в длину, и обитает в тропических лесах на небольшой территории тихоокеанского побережья Колумбии. И хотя их численность на этом маленьком участке земли достаточно велика, постоянная вырубка лесов и загрязнение окружающей среды ставит этих животных под угрозу вымирания.</w:t>
      </w:r>
      <w:r w:rsidRPr="004967C7">
        <w:rPr>
          <w:color w:val="000000"/>
          <w:lang w:val="ru-RU"/>
        </w:rPr>
        <w:t xml:space="preserve"> Среда обитания </w:t>
      </w:r>
      <w:proofErr w:type="spellStart"/>
      <w:r w:rsidRPr="004967C7">
        <w:rPr>
          <w:color w:val="000000"/>
          <w:lang w:val="ru-RU"/>
        </w:rPr>
        <w:t>листолазов</w:t>
      </w:r>
      <w:proofErr w:type="spellEnd"/>
      <w:r w:rsidRPr="004967C7">
        <w:rPr>
          <w:color w:val="000000"/>
          <w:lang w:val="ru-RU"/>
        </w:rPr>
        <w:t xml:space="preserve"> – влажные тропические леса, их нижний ярус, где они селятся небольшими группами и ведут дневной образ жизни. </w:t>
      </w:r>
      <w:r w:rsidRPr="004967C7">
        <w:rPr>
          <w:color w:val="000000"/>
          <w:shd w:val="clear" w:color="auto" w:fill="FFFFFF"/>
          <w:lang w:val="ru-RU"/>
        </w:rPr>
        <w:t xml:space="preserve">Окраска ужасного </w:t>
      </w:r>
      <w:proofErr w:type="spellStart"/>
      <w:r w:rsidRPr="004967C7">
        <w:rPr>
          <w:color w:val="000000"/>
          <w:shd w:val="clear" w:color="auto" w:fill="FFFFFF"/>
          <w:lang w:val="ru-RU"/>
        </w:rPr>
        <w:t>листолаза</w:t>
      </w:r>
      <w:proofErr w:type="spellEnd"/>
      <w:r w:rsidRPr="004967C7">
        <w:rPr>
          <w:color w:val="000000"/>
          <w:shd w:val="clear" w:color="auto" w:fill="FFFFFF"/>
          <w:lang w:val="ru-RU"/>
        </w:rPr>
        <w:t xml:space="preserve">, которая может быть желтой, оранжевой или светло-зеленой, призвана «предупреждать» неприятелей об их ядовитости, ведь ужасный </w:t>
      </w:r>
      <w:proofErr w:type="spellStart"/>
      <w:r w:rsidRPr="004967C7">
        <w:rPr>
          <w:color w:val="000000"/>
          <w:shd w:val="clear" w:color="auto" w:fill="FFFFFF"/>
          <w:lang w:val="ru-RU"/>
        </w:rPr>
        <w:t>листолаз</w:t>
      </w:r>
      <w:proofErr w:type="spellEnd"/>
      <w:r w:rsidRPr="004967C7">
        <w:rPr>
          <w:color w:val="000000"/>
          <w:shd w:val="clear" w:color="auto" w:fill="FFFFFF"/>
          <w:lang w:val="ru-RU"/>
        </w:rPr>
        <w:t xml:space="preserve"> - одно из самых ядовитых животных на Земле и самая ядовитая лягушка </w:t>
      </w:r>
      <w:proofErr w:type="gramStart"/>
      <w:r w:rsidRPr="004967C7">
        <w:rPr>
          <w:color w:val="000000"/>
          <w:shd w:val="clear" w:color="auto" w:fill="FFFFFF"/>
          <w:lang w:val="ru-RU"/>
        </w:rPr>
        <w:t>из</w:t>
      </w:r>
      <w:proofErr w:type="gramEnd"/>
      <w:r w:rsidRPr="004967C7">
        <w:rPr>
          <w:color w:val="000000"/>
          <w:shd w:val="clear" w:color="auto" w:fill="FFFFFF"/>
          <w:lang w:val="ru-RU"/>
        </w:rPr>
        <w:t xml:space="preserve"> известных науке. Её кожа покрыта сильнейшим ядом - </w:t>
      </w:r>
      <w:proofErr w:type="spellStart"/>
      <w:r w:rsidRPr="004967C7">
        <w:rPr>
          <w:color w:val="000000"/>
          <w:shd w:val="clear" w:color="auto" w:fill="FFFFFF"/>
          <w:lang w:val="ru-RU"/>
        </w:rPr>
        <w:t>батрахотоксином</w:t>
      </w:r>
      <w:proofErr w:type="spellEnd"/>
      <w:r w:rsidRPr="004967C7">
        <w:rPr>
          <w:color w:val="000000"/>
          <w:shd w:val="clear" w:color="auto" w:fill="FFFFFF"/>
          <w:lang w:val="ru-RU"/>
        </w:rPr>
        <w:t xml:space="preserve">. Причем, одна особь обладает достаточным количеством яда для того, чтобы смертельно отравить 10 взрослых мужчин! Ужасные </w:t>
      </w:r>
      <w:proofErr w:type="spellStart"/>
      <w:r w:rsidRPr="004967C7">
        <w:rPr>
          <w:color w:val="000000"/>
          <w:shd w:val="clear" w:color="auto" w:fill="FFFFFF"/>
          <w:lang w:val="ru-RU"/>
        </w:rPr>
        <w:t>листолазы</w:t>
      </w:r>
      <w:proofErr w:type="spellEnd"/>
      <w:r w:rsidRPr="004967C7">
        <w:rPr>
          <w:color w:val="000000"/>
          <w:shd w:val="clear" w:color="auto" w:fill="FFFFFF"/>
          <w:lang w:val="ru-RU"/>
        </w:rPr>
        <w:t xml:space="preserve"> – очень активные животные, и потому они часто едят. А трехдневная голодовка способна не только ослабить упитанную особь, но и стать причиной её гибели.</w:t>
      </w:r>
    </w:p>
    <w:p w:rsidR="004967C7" w:rsidRPr="004967C7" w:rsidRDefault="004967C7" w:rsidP="004967C7">
      <w:pPr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lastRenderedPageBreak/>
        <w:t>Лабораторная работа № 2</w:t>
      </w:r>
    </w:p>
    <w:p w:rsidR="004967C7" w:rsidRPr="004967C7" w:rsidRDefault="004967C7" w:rsidP="004967C7">
      <w:pPr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t xml:space="preserve">Изучение изменчивости, критериев вида, </w:t>
      </w:r>
    </w:p>
    <w:p w:rsidR="004967C7" w:rsidRPr="004967C7" w:rsidRDefault="004967C7" w:rsidP="004967C7">
      <w:pPr>
        <w:spacing w:line="276" w:lineRule="auto"/>
        <w:jc w:val="both"/>
        <w:rPr>
          <w:lang w:val="ru-RU"/>
        </w:rPr>
      </w:pPr>
      <w:r w:rsidRPr="004967C7">
        <w:rPr>
          <w:b/>
          <w:i/>
          <w:lang w:val="ru-RU"/>
        </w:rPr>
        <w:t>Цель:</w:t>
      </w:r>
      <w:r w:rsidRPr="004967C7">
        <w:rPr>
          <w:b/>
          <w:lang w:val="ru-RU"/>
        </w:rPr>
        <w:t xml:space="preserve"> </w:t>
      </w:r>
      <w:r w:rsidRPr="004967C7">
        <w:rPr>
          <w:lang w:val="ru-RU"/>
        </w:rPr>
        <w:t>научиться</w:t>
      </w:r>
      <w:r w:rsidRPr="004967C7">
        <w:rPr>
          <w:b/>
          <w:lang w:val="ru-RU"/>
        </w:rPr>
        <w:t xml:space="preserve"> </w:t>
      </w:r>
      <w:r w:rsidRPr="004967C7">
        <w:rPr>
          <w:lang w:val="ru-RU"/>
        </w:rPr>
        <w:t xml:space="preserve">выявлять отличительные признаки разных сортов растений одного вида, изучить влияние искусственного отбора на различные сорта одного вида. </w:t>
      </w:r>
    </w:p>
    <w:p w:rsidR="004967C7" w:rsidRPr="004967C7" w:rsidRDefault="004967C7" w:rsidP="004967C7">
      <w:pPr>
        <w:spacing w:line="276" w:lineRule="auto"/>
        <w:jc w:val="both"/>
        <w:rPr>
          <w:lang w:val="ru-RU"/>
        </w:rPr>
      </w:pPr>
      <w:r w:rsidRPr="004967C7">
        <w:rPr>
          <w:b/>
          <w:i/>
          <w:lang w:val="ru-RU"/>
        </w:rPr>
        <w:t>Оборудование:</w:t>
      </w:r>
      <w:r w:rsidRPr="004967C7">
        <w:rPr>
          <w:lang w:val="ru-RU"/>
        </w:rPr>
        <w:t xml:space="preserve"> определительная карточка. </w:t>
      </w:r>
    </w:p>
    <w:p w:rsidR="004967C7" w:rsidRPr="004967C7" w:rsidRDefault="004967C7" w:rsidP="004967C7">
      <w:pPr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t>Ход работы</w:t>
      </w:r>
    </w:p>
    <w:p w:rsidR="004967C7" w:rsidRPr="004967C7" w:rsidRDefault="004967C7" w:rsidP="004967C7">
      <w:pPr>
        <w:jc w:val="both"/>
        <w:rPr>
          <w:lang w:val="ru-RU"/>
        </w:rPr>
      </w:pPr>
      <w:r w:rsidRPr="004967C7">
        <w:rPr>
          <w:lang w:val="ru-RU"/>
        </w:rPr>
        <w:t>1. Изучите материал, представленный в определительной карточке. Рассмотрите рисунки. Проанализируйте особенности разных сортов бархатцев прямостоячих (</w:t>
      </w:r>
      <w:proofErr w:type="spellStart"/>
      <w:r w:rsidRPr="00AD2731">
        <w:t>Tagetes</w:t>
      </w:r>
      <w:proofErr w:type="spellEnd"/>
      <w:r w:rsidRPr="004967C7">
        <w:rPr>
          <w:lang w:val="ru-RU"/>
        </w:rPr>
        <w:t xml:space="preserve"> </w:t>
      </w:r>
      <w:proofErr w:type="spellStart"/>
      <w:r w:rsidRPr="00AD2731">
        <w:t>erecta</w:t>
      </w:r>
      <w:proofErr w:type="spellEnd"/>
      <w:r w:rsidRPr="004967C7">
        <w:rPr>
          <w:lang w:val="ru-RU"/>
        </w:rPr>
        <w:t>) и заполните таблицу ниже.</w:t>
      </w:r>
    </w:p>
    <w:p w:rsidR="004967C7" w:rsidRPr="004967C7" w:rsidRDefault="004967C7" w:rsidP="004967C7">
      <w:pPr>
        <w:jc w:val="both"/>
        <w:rPr>
          <w:lang w:val="ru-RU"/>
        </w:rPr>
      </w:pPr>
    </w:p>
    <w:tbl>
      <w:tblPr>
        <w:tblStyle w:val="a5"/>
        <w:tblW w:w="4898" w:type="pct"/>
        <w:tblLook w:val="0600"/>
      </w:tblPr>
      <w:tblGrid>
        <w:gridCol w:w="754"/>
        <w:gridCol w:w="2157"/>
        <w:gridCol w:w="1589"/>
        <w:gridCol w:w="1747"/>
        <w:gridCol w:w="1667"/>
        <w:gridCol w:w="2094"/>
      </w:tblGrid>
      <w:tr w:rsidR="004967C7" w:rsidRPr="00EC670B" w:rsidTr="004967C7">
        <w:trPr>
          <w:trHeight w:val="761"/>
        </w:trPr>
        <w:tc>
          <w:tcPr>
            <w:tcW w:w="376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>
              <w:t>С</w:t>
            </w:r>
            <w:r w:rsidRPr="00EC670B">
              <w:t>орт</w:t>
            </w:r>
            <w:proofErr w:type="spellEnd"/>
          </w:p>
        </w:tc>
        <w:tc>
          <w:tcPr>
            <w:tcW w:w="1077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 w:rsidRPr="00EC670B">
              <w:t>Высота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стебля</w:t>
            </w:r>
            <w:proofErr w:type="spellEnd"/>
          </w:p>
        </w:tc>
        <w:tc>
          <w:tcPr>
            <w:tcW w:w="794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 w:rsidRPr="00EC670B">
              <w:t>Степень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махровости</w:t>
            </w:r>
            <w:proofErr w:type="spellEnd"/>
          </w:p>
        </w:tc>
        <w:tc>
          <w:tcPr>
            <w:tcW w:w="873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 w:rsidRPr="00EC670B">
              <w:t>Тип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соцветия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корзинки</w:t>
            </w:r>
            <w:proofErr w:type="spellEnd"/>
          </w:p>
        </w:tc>
        <w:tc>
          <w:tcPr>
            <w:tcW w:w="833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 w:rsidRPr="00EC670B">
              <w:t>Окраска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соцветия</w:t>
            </w:r>
            <w:proofErr w:type="spellEnd"/>
          </w:p>
        </w:tc>
        <w:tc>
          <w:tcPr>
            <w:tcW w:w="1046" w:type="pct"/>
            <w:vAlign w:val="center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center"/>
            </w:pPr>
            <w:proofErr w:type="spellStart"/>
            <w:r w:rsidRPr="00EC670B">
              <w:t>Ветвистость</w:t>
            </w:r>
            <w:proofErr w:type="spellEnd"/>
            <w:r w:rsidRPr="00EC670B">
              <w:t xml:space="preserve"> </w:t>
            </w:r>
            <w:proofErr w:type="spellStart"/>
            <w:r w:rsidRPr="00EC670B">
              <w:t>стебля</w:t>
            </w:r>
            <w:proofErr w:type="spellEnd"/>
          </w:p>
        </w:tc>
      </w:tr>
      <w:tr w:rsidR="004967C7" w:rsidRPr="00EC670B" w:rsidTr="004967C7">
        <w:trPr>
          <w:trHeight w:val="579"/>
        </w:trPr>
        <w:tc>
          <w:tcPr>
            <w:tcW w:w="376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  <w:tc>
          <w:tcPr>
            <w:tcW w:w="1077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  <w:tc>
          <w:tcPr>
            <w:tcW w:w="794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  <w:tc>
          <w:tcPr>
            <w:tcW w:w="873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  <w:tc>
          <w:tcPr>
            <w:tcW w:w="833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  <w:tc>
          <w:tcPr>
            <w:tcW w:w="1046" w:type="pct"/>
            <w:hideMark/>
          </w:tcPr>
          <w:p w:rsidR="004967C7" w:rsidRPr="00EC670B" w:rsidRDefault="004967C7" w:rsidP="004967C7">
            <w:pPr>
              <w:tabs>
                <w:tab w:val="left" w:pos="0"/>
              </w:tabs>
              <w:spacing w:line="276" w:lineRule="auto"/>
              <w:jc w:val="both"/>
            </w:pPr>
          </w:p>
        </w:tc>
      </w:tr>
    </w:tbl>
    <w:p w:rsidR="004967C7" w:rsidRDefault="004967C7" w:rsidP="004967C7">
      <w:pPr>
        <w:tabs>
          <w:tab w:val="left" w:pos="0"/>
        </w:tabs>
        <w:spacing w:line="276" w:lineRule="auto"/>
        <w:jc w:val="both"/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>2. Сравните представленные сорта бархатцев с  исходным видом – Бархатцами прямостоячими. Есть ли отличия от них?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 xml:space="preserve">3. На основании таблицы сделайте вывод, как влияет искусственный отбор на растения одного вида.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center"/>
        <w:rPr>
          <w:b/>
          <w:lang w:val="ru-RU"/>
        </w:rPr>
      </w:pPr>
      <w:r w:rsidRPr="004967C7">
        <w:rPr>
          <w:b/>
          <w:lang w:val="ru-RU"/>
        </w:rPr>
        <w:t>Определительная карточка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29210</wp:posOffset>
            </wp:positionV>
            <wp:extent cx="2085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16" name="Рисунок 116" descr="http://static12.insales.ru/images/products/1/2857/4426537/large_Tagetes_erecta_Antigua_Orange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2.insales.ru/images/products/1/2857/4426537/large_Tagetes_erecta_Antigua_Orange_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 xml:space="preserve">1) Сорт «Антигуа </w:t>
      </w:r>
      <w:proofErr w:type="spellStart"/>
      <w:r w:rsidRPr="004967C7">
        <w:rPr>
          <w:lang w:val="ru-RU"/>
        </w:rPr>
        <w:t>Оранж</w:t>
      </w:r>
      <w:proofErr w:type="spellEnd"/>
      <w:r w:rsidRPr="004967C7">
        <w:rPr>
          <w:lang w:val="ru-RU"/>
        </w:rPr>
        <w:t>»</w:t>
      </w:r>
      <w:r w:rsidRPr="00AD2731">
        <w:t> </w:t>
      </w:r>
      <w:r w:rsidRPr="004967C7">
        <w:rPr>
          <w:lang w:val="ru-RU"/>
        </w:rPr>
        <w:t xml:space="preserve">относится к группе прямостоячих низкорослых – высотой до 20 см – бордюрных </w:t>
      </w:r>
      <w:proofErr w:type="spellStart"/>
      <w:r w:rsidRPr="004967C7">
        <w:rPr>
          <w:lang w:val="ru-RU"/>
        </w:rPr>
        <w:t>тегетесов</w:t>
      </w:r>
      <w:proofErr w:type="spellEnd"/>
      <w:r w:rsidRPr="004967C7">
        <w:rPr>
          <w:lang w:val="ru-RU"/>
        </w:rPr>
        <w:t>. Растения с прочным, ветвящимся стеблем. Соцветия – крупные корзинки 6-13 см в диаметре, одиночные, простые, полумахровые или махровые, ярко-оранжевого цвета, на длинных цветоносах. Цветение обильное, по 25-30 соцветий на растении, продолжительное.</w:t>
      </w:r>
      <w:r w:rsidRPr="004967C7">
        <w:rPr>
          <w:noProof/>
          <w:lang w:val="ru-RU"/>
        </w:rPr>
        <w:t xml:space="preserve">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186055</wp:posOffset>
            </wp:positionV>
            <wp:extent cx="2085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15" name="Рисунок 115" descr="https://encrypted-tbn0.gstatic.com/images?q=tbn:ANd9GcR2WIgJvGhA_kN8d4erHY-sJBtRf5rn3LZ0rczouHM7Nq6Kqy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2WIgJvGhA_kN8d4erHY-sJBtRf5rn3LZ0rczouHM7Nq6Kqy6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 xml:space="preserve">2) Сорт «Лимонный принц» образует ветвистый куст высотой 70 см с ясно выраженным главным побегом. Соцветия крупные (8-10 см в диаметре) густомахровые, шаровидные, лимонно-желтой окраски. Цветет с июня по сентябрь. </w:t>
      </w:r>
      <w:proofErr w:type="gramStart"/>
      <w:r w:rsidRPr="004967C7">
        <w:rPr>
          <w:lang w:val="ru-RU"/>
        </w:rPr>
        <w:t>Светолюбивы</w:t>
      </w:r>
      <w:proofErr w:type="gramEnd"/>
      <w:r w:rsidRPr="004967C7">
        <w:rPr>
          <w:lang w:val="ru-RU"/>
        </w:rPr>
        <w:t xml:space="preserve"> и теплолюбивы, заморозков не переносят. К почвам нетребовательны, но предпочитают плодородные легкие почвы. Выращивают, как правило, рассадным способом.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32385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120" name="Рисунок 120" descr="http://www.seedspost.ru/upload/iblock/f6d/3853d0df_bd34_40bc_89e6_07c47966398c_1c024791_2383_11e3_9035_3c4a92d5c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edspost.ru/upload/iblock/f6d/3853d0df_bd34_40bc_89e6_07c47966398c_1c024791_2383_11e3_9035_3c4a92d5c7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7C7">
        <w:rPr>
          <w:lang w:val="ru-RU"/>
        </w:rPr>
        <w:t>3) Сорт «</w:t>
      </w:r>
      <w:proofErr w:type="spellStart"/>
      <w:r w:rsidRPr="004967C7">
        <w:rPr>
          <w:lang w:val="ru-RU"/>
        </w:rPr>
        <w:t>Саншайн</w:t>
      </w:r>
      <w:proofErr w:type="spellEnd"/>
      <w:r w:rsidRPr="004967C7">
        <w:rPr>
          <w:lang w:val="ru-RU"/>
        </w:rPr>
        <w:t xml:space="preserve">» имеет прямостоячие, слабоветвистые </w:t>
      </w:r>
      <w:r w:rsidRPr="004967C7">
        <w:rPr>
          <w:lang w:val="ru-RU"/>
        </w:rPr>
        <w:lastRenderedPageBreak/>
        <w:t xml:space="preserve">стебли 35 см высотой. Соцветия — </w:t>
      </w:r>
      <w:proofErr w:type="spellStart"/>
      <w:r w:rsidRPr="004967C7">
        <w:rPr>
          <w:lang w:val="ru-RU"/>
        </w:rPr>
        <w:t>среднемахровые</w:t>
      </w:r>
      <w:proofErr w:type="spellEnd"/>
      <w:r w:rsidRPr="004967C7">
        <w:rPr>
          <w:lang w:val="ru-RU"/>
        </w:rPr>
        <w:t xml:space="preserve"> корзинки до 10 см в диаметре, темно-оранжевой окраски. В открытый грунт высевают в конце мая — начале июня. Всходы появляются на 5-10 день. На рассаду сеют в конце марта – начале апреля. Цветение начнется в июне. Бархатцы, высаженные рядом с огородными культурами уменьшают их поражение </w:t>
      </w:r>
      <w:proofErr w:type="gramStart"/>
      <w:r w:rsidRPr="004967C7">
        <w:rPr>
          <w:lang w:val="ru-RU"/>
        </w:rPr>
        <w:t>грибными заболеваниями</w:t>
      </w:r>
      <w:proofErr w:type="gramEnd"/>
      <w:r w:rsidRPr="004967C7">
        <w:rPr>
          <w:lang w:val="ru-RU"/>
        </w:rPr>
        <w:t>, особенно фузариозом, защищают от некоторых видов нематод</w:t>
      </w:r>
      <w:r w:rsidRPr="004967C7">
        <w:rPr>
          <w:noProof/>
          <w:lang w:val="ru-RU"/>
        </w:rPr>
        <w:t xml:space="preserve">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45720</wp:posOffset>
            </wp:positionV>
            <wp:extent cx="1883410" cy="1727835"/>
            <wp:effectExtent l="0" t="0" r="2540" b="5715"/>
            <wp:wrapTight wrapText="bothSides">
              <wp:wrapPolygon edited="0">
                <wp:start x="0" y="0"/>
                <wp:lineTo x="0" y="21433"/>
                <wp:lineTo x="21411" y="21433"/>
                <wp:lineTo x="21411" y="0"/>
                <wp:lineTo x="0" y="0"/>
              </wp:wrapPolygon>
            </wp:wrapTight>
            <wp:docPr id="118" name="Рисунок 118" descr="http://www.ru.all.biz/img/ru/catalog/2692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.all.biz/img/ru/catalog/26922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473" b="11572"/>
                    <a:stretch/>
                  </pic:blipFill>
                  <pic:spPr bwMode="auto">
                    <a:xfrm>
                      <a:off x="0" y="0"/>
                      <a:ext cx="18834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 xml:space="preserve">4) Сорт «Ацтек Лайм Грин» имеет уникальную </w:t>
      </w:r>
      <w:proofErr w:type="spellStart"/>
      <w:r w:rsidRPr="004967C7">
        <w:rPr>
          <w:lang w:val="ru-RU"/>
        </w:rPr>
        <w:t>лаймово-зеленую</w:t>
      </w:r>
      <w:proofErr w:type="spellEnd"/>
      <w:r w:rsidRPr="004967C7">
        <w:rPr>
          <w:lang w:val="ru-RU"/>
        </w:rPr>
        <w:t xml:space="preserve"> окраску. Растения компактные, ветвистые, с мощными стеблями. Соцветия крупные, густомахровые, диаметром 10-12 см. Устойчивы к жаре. Высота растения: 45 см. Период цветения: июль-сентябрь. Культура неприхотлива, предпочитает открытые, солнечные участки.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165735</wp:posOffset>
            </wp:positionV>
            <wp:extent cx="1881505" cy="1836420"/>
            <wp:effectExtent l="0" t="0" r="4445" b="0"/>
            <wp:wrapTight wrapText="bothSides">
              <wp:wrapPolygon edited="0">
                <wp:start x="0" y="0"/>
                <wp:lineTo x="0" y="21286"/>
                <wp:lineTo x="21432" y="21286"/>
                <wp:lineTo x="21432" y="0"/>
                <wp:lineTo x="0" y="0"/>
              </wp:wrapPolygon>
            </wp:wrapTight>
            <wp:docPr id="119" name="Рисунок 119" descr="http://garden4u.ru/wp-content/uploads/2013/04/barhatsi-pryamostoyac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rden4u.ru/wp-content/uploads/2013/04/barhatsi-pryamostoyach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  <w:r w:rsidRPr="004967C7">
        <w:rPr>
          <w:lang w:val="ru-RU"/>
        </w:rPr>
        <w:t>5) Сорт «</w:t>
      </w:r>
      <w:proofErr w:type="spellStart"/>
      <w:r w:rsidRPr="004967C7">
        <w:rPr>
          <w:lang w:val="ru-RU"/>
        </w:rPr>
        <w:t>Ванилла</w:t>
      </w:r>
      <w:proofErr w:type="spellEnd"/>
      <w:r w:rsidRPr="004967C7">
        <w:rPr>
          <w:lang w:val="ru-RU"/>
        </w:rPr>
        <w:t xml:space="preserve">» представляет собой компактные, сильноразветвленные растения высотой 35-40 см. Соцветия крупные, диаметром 6-7 см, густомахровые, плотные, шаровидной формы, редкой кремово-белой окраски. Удачно сочетается с декоративными растениями любой цветовой гаммы. 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center"/>
        <w:rPr>
          <w:b/>
          <w:i/>
          <w:lang w:val="ru-RU"/>
        </w:rPr>
      </w:pPr>
    </w:p>
    <w:p w:rsidR="004967C7" w:rsidRPr="004967C7" w:rsidRDefault="004967C7" w:rsidP="004967C7">
      <w:pPr>
        <w:tabs>
          <w:tab w:val="left" w:pos="0"/>
        </w:tabs>
        <w:spacing w:line="276" w:lineRule="auto"/>
        <w:jc w:val="center"/>
        <w:rPr>
          <w:b/>
          <w:i/>
          <w:lang w:val="ru-RU"/>
        </w:rPr>
      </w:pPr>
      <w:r w:rsidRPr="004967C7">
        <w:rPr>
          <w:b/>
          <w:i/>
          <w:lang w:val="ru-RU"/>
        </w:rPr>
        <w:t>Исходный вид</w:t>
      </w:r>
    </w:p>
    <w:p w:rsidR="004967C7" w:rsidRPr="004967C7" w:rsidRDefault="004967C7" w:rsidP="004967C7">
      <w:pPr>
        <w:tabs>
          <w:tab w:val="left" w:pos="0"/>
        </w:tabs>
        <w:spacing w:line="276" w:lineRule="auto"/>
        <w:jc w:val="both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64770</wp:posOffset>
            </wp:positionV>
            <wp:extent cx="1349375" cy="1952625"/>
            <wp:effectExtent l="0" t="0" r="3175" b="9525"/>
            <wp:wrapSquare wrapText="bothSides"/>
            <wp:docPr id="121" name="Рисунок 121" descr="Tagetes erecta Blanco2.4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getes erecta Blanco2.40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4967C7">
        <w:rPr>
          <w:lang w:val="ru-RU"/>
        </w:rPr>
        <w:t>Бархатцы прямостоячие, (лат.</w:t>
      </w:r>
      <w:proofErr w:type="gramEnd"/>
      <w:r w:rsidRPr="004967C7">
        <w:rPr>
          <w:lang w:val="ru-RU"/>
        </w:rPr>
        <w:t xml:space="preserve"> </w:t>
      </w:r>
      <w:r w:rsidRPr="004140F4">
        <w:t>Tag</w:t>
      </w:r>
      <w:proofErr w:type="spellStart"/>
      <w:r w:rsidRPr="004967C7">
        <w:rPr>
          <w:lang w:val="ru-RU"/>
        </w:rPr>
        <w:t>é</w:t>
      </w:r>
      <w:r w:rsidRPr="004140F4">
        <w:t>tes</w:t>
      </w:r>
      <w:proofErr w:type="spellEnd"/>
      <w:r w:rsidRPr="004967C7">
        <w:rPr>
          <w:lang w:val="ru-RU"/>
        </w:rPr>
        <w:t xml:space="preserve"> </w:t>
      </w:r>
      <w:proofErr w:type="spellStart"/>
      <w:r w:rsidRPr="004140F4">
        <w:t>er</w:t>
      </w:r>
      <w:r w:rsidRPr="004967C7">
        <w:rPr>
          <w:lang w:val="ru-RU"/>
        </w:rPr>
        <w:t>é</w:t>
      </w:r>
      <w:r w:rsidRPr="004140F4">
        <w:t>cta</w:t>
      </w:r>
      <w:proofErr w:type="spellEnd"/>
      <w:r w:rsidRPr="004967C7">
        <w:rPr>
          <w:lang w:val="ru-RU"/>
        </w:rPr>
        <w:t xml:space="preserve">) — однолетнее травянистое растение; вид рода Бархатцы семейства Астровых. Центр происхождения — Центральная Америка, в диком виде произрастает в Центральной и Южной Америке. Корневая система мочковатая. Стебель прямостоячий, раскидистый, 20—80 см высотой. Листья очерёдные, </w:t>
      </w:r>
      <w:proofErr w:type="spellStart"/>
      <w:r w:rsidRPr="004967C7">
        <w:rPr>
          <w:lang w:val="ru-RU"/>
        </w:rPr>
        <w:t>перисторассечённые</w:t>
      </w:r>
      <w:proofErr w:type="spellEnd"/>
      <w:r w:rsidRPr="004967C7">
        <w:rPr>
          <w:lang w:val="ru-RU"/>
        </w:rPr>
        <w:t xml:space="preserve"> или перисто-раздельные, зубчатые, от </w:t>
      </w:r>
      <w:proofErr w:type="gramStart"/>
      <w:r w:rsidRPr="004967C7">
        <w:rPr>
          <w:lang w:val="ru-RU"/>
        </w:rPr>
        <w:t>светло-зелёных</w:t>
      </w:r>
      <w:proofErr w:type="gramEnd"/>
      <w:r w:rsidRPr="004967C7">
        <w:rPr>
          <w:lang w:val="ru-RU"/>
        </w:rPr>
        <w:t xml:space="preserve"> до тёмно-зелёных. Соцветия — простые, реже махровые, жёлтые или оранжевые корзинки, одиночные, на длинных цветоносах, 3—10 см длиной. Естественная среда обитания — сосново-дубовые леса Мексики с низкой влажностью. Встречается в дикорастущем виде в южных штатах США как сорное растение; занимает нарушенные местообитания. Используется для получения пищевых красителей жёлтого и оранжевого цвета, а также как сырьё для получения биологически активных веществ.</w:t>
      </w:r>
      <w:r w:rsidRPr="004967C7">
        <w:rPr>
          <w:noProof/>
          <w:lang w:val="ru-RU"/>
        </w:rPr>
        <w:t xml:space="preserve"> </w:t>
      </w:r>
    </w:p>
    <w:p w:rsidR="008A300D" w:rsidRDefault="008A300D" w:rsidP="006C4A7D">
      <w:pPr>
        <w:pStyle w:val="a8"/>
        <w:shd w:val="clear" w:color="auto" w:fill="FFFFFF"/>
        <w:rPr>
          <w:b/>
          <w:bCs/>
          <w:color w:val="000000"/>
        </w:rPr>
      </w:pPr>
    </w:p>
    <w:p w:rsidR="008A300D" w:rsidRPr="008A300D" w:rsidRDefault="008A300D" w:rsidP="008A300D">
      <w:pPr>
        <w:pStyle w:val="aa"/>
        <w:spacing w:line="360" w:lineRule="auto"/>
        <w:jc w:val="center"/>
        <w:rPr>
          <w:rFonts w:ascii="Times New Roman" w:eastAsia="MS Mincho" w:hAnsi="Times New Roman"/>
          <w:b/>
          <w:bCs/>
          <w:sz w:val="22"/>
          <w:szCs w:val="22"/>
        </w:rPr>
      </w:pPr>
      <w:r w:rsidRPr="008A300D">
        <w:rPr>
          <w:rFonts w:ascii="Times New Roman" w:eastAsia="MS Mincho" w:hAnsi="Times New Roman"/>
          <w:b/>
          <w:bCs/>
          <w:sz w:val="22"/>
          <w:szCs w:val="22"/>
        </w:rPr>
        <w:lastRenderedPageBreak/>
        <w:t>ЛАБОРАТОРНАЯ РАБОТА № 3</w:t>
      </w:r>
    </w:p>
    <w:p w:rsidR="008A300D" w:rsidRPr="008A300D" w:rsidRDefault="008A300D" w:rsidP="008A300D">
      <w:pPr>
        <w:pStyle w:val="aa"/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22"/>
          <w:szCs w:val="22"/>
        </w:rPr>
      </w:pPr>
      <w:r w:rsidRPr="008A300D">
        <w:rPr>
          <w:rFonts w:ascii="Times New Roman" w:hAnsi="Times New Roman" w:cs="Times New Roman"/>
          <w:b/>
          <w:sz w:val="22"/>
          <w:szCs w:val="22"/>
        </w:rPr>
        <w:t>Изучение морфологического критерия вида.</w:t>
      </w:r>
    </w:p>
    <w:p w:rsidR="008A300D" w:rsidRPr="008A300D" w:rsidRDefault="008A300D" w:rsidP="008A300D">
      <w:pPr>
        <w:pStyle w:val="aa"/>
        <w:spacing w:line="360" w:lineRule="auto"/>
        <w:jc w:val="both"/>
        <w:rPr>
          <w:rFonts w:ascii="Times New Roman" w:eastAsia="MS Mincho" w:hAnsi="Times New Roman" w:cs="Times New Roman"/>
          <w:sz w:val="22"/>
          <w:szCs w:val="22"/>
        </w:rPr>
      </w:pPr>
      <w:r w:rsidRPr="008A300D">
        <w:rPr>
          <w:rFonts w:ascii="Times New Roman" w:eastAsia="MS Mincho" w:hAnsi="Times New Roman" w:cs="Times New Roman"/>
          <w:b/>
          <w:sz w:val="22"/>
          <w:szCs w:val="22"/>
        </w:rPr>
        <w:t>Цель:</w:t>
      </w:r>
      <w:r w:rsidRPr="008A300D">
        <w:rPr>
          <w:rFonts w:ascii="Times New Roman" w:eastAsia="MS Mincho" w:hAnsi="Times New Roman" w:cs="Times New Roman"/>
          <w:sz w:val="22"/>
          <w:szCs w:val="22"/>
        </w:rPr>
        <w:t xml:space="preserve"> определить, можно ли по морфологическим признакам судить о принадлежности организма к определенному виду, закрепить умение составлять описательную характеристику.</w:t>
      </w:r>
    </w:p>
    <w:p w:rsidR="008A300D" w:rsidRPr="008A300D" w:rsidRDefault="008A300D" w:rsidP="008A300D">
      <w:pPr>
        <w:pStyle w:val="aa"/>
        <w:spacing w:line="360" w:lineRule="auto"/>
        <w:jc w:val="both"/>
        <w:rPr>
          <w:rFonts w:ascii="Times New Roman" w:eastAsia="MS Mincho" w:hAnsi="Times New Roman" w:cs="Times New Roman"/>
          <w:sz w:val="22"/>
          <w:szCs w:val="22"/>
        </w:rPr>
      </w:pPr>
      <w:r w:rsidRPr="008A300D">
        <w:rPr>
          <w:rFonts w:ascii="Times New Roman" w:eastAsia="MS Mincho" w:hAnsi="Times New Roman" w:cs="Times New Roman"/>
          <w:b/>
          <w:sz w:val="22"/>
          <w:szCs w:val="22"/>
        </w:rPr>
        <w:t>Оборудование:</w:t>
      </w:r>
      <w:r w:rsidRPr="008A300D">
        <w:rPr>
          <w:rFonts w:ascii="Times New Roman" w:eastAsia="MS Mincho" w:hAnsi="Times New Roman" w:cs="Times New Roman"/>
          <w:sz w:val="22"/>
          <w:szCs w:val="22"/>
        </w:rPr>
        <w:t xml:space="preserve"> живые растения, гербарные материалы растений разных видов, чучела птиц, открытки с изображением птиц.</w:t>
      </w:r>
    </w:p>
    <w:p w:rsidR="008A300D" w:rsidRPr="008A300D" w:rsidRDefault="008A300D" w:rsidP="008A300D">
      <w:pPr>
        <w:pStyle w:val="aa"/>
        <w:spacing w:line="360" w:lineRule="auto"/>
        <w:jc w:val="center"/>
        <w:rPr>
          <w:rFonts w:ascii="Times New Roman" w:eastAsia="MS Mincho" w:hAnsi="Times New Roman" w:cs="Times New Roman"/>
          <w:b/>
          <w:sz w:val="22"/>
          <w:szCs w:val="22"/>
        </w:rPr>
      </w:pPr>
      <w:r w:rsidRPr="008A300D">
        <w:rPr>
          <w:rFonts w:ascii="Times New Roman" w:eastAsia="MS Mincho" w:hAnsi="Times New Roman" w:cs="Times New Roman"/>
          <w:b/>
          <w:sz w:val="22"/>
          <w:szCs w:val="22"/>
        </w:rPr>
        <w:t>Ход работы.</w:t>
      </w:r>
    </w:p>
    <w:p w:rsidR="008A300D" w:rsidRPr="008A300D" w:rsidRDefault="008A300D" w:rsidP="008A300D">
      <w:pPr>
        <w:pStyle w:val="aa"/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eastAsia="MS Mincho" w:hAnsi="Times New Roman" w:cs="Times New Roman"/>
          <w:sz w:val="22"/>
          <w:szCs w:val="22"/>
        </w:rPr>
      </w:pPr>
      <w:r w:rsidRPr="008A300D">
        <w:rPr>
          <w:rFonts w:ascii="Times New Roman" w:eastAsia="MS Mincho" w:hAnsi="Times New Roman" w:cs="Times New Roman"/>
          <w:sz w:val="22"/>
          <w:szCs w:val="22"/>
        </w:rPr>
        <w:t>составьте морфологическую характеристику птицы, используя план:</w:t>
      </w:r>
    </w:p>
    <w:p w:rsidR="008A300D" w:rsidRPr="008A300D" w:rsidRDefault="008A300D" w:rsidP="008A300D">
      <w:pPr>
        <w:widowControl/>
        <w:numPr>
          <w:ilvl w:val="0"/>
          <w:numId w:val="10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2"/>
          <w:szCs w:val="22"/>
          <w:lang w:val="ru-RU"/>
        </w:rPr>
      </w:pPr>
      <w:r w:rsidRPr="008A300D">
        <w:rPr>
          <w:sz w:val="22"/>
          <w:szCs w:val="22"/>
          <w:lang w:val="ru-RU"/>
        </w:rPr>
        <w:t xml:space="preserve">Величина </w:t>
      </w:r>
      <w:r w:rsidRPr="008A300D">
        <w:rPr>
          <w:i/>
          <w:iCs/>
          <w:sz w:val="22"/>
          <w:szCs w:val="22"/>
          <w:lang w:val="ru-RU"/>
        </w:rPr>
        <w:t xml:space="preserve"> (</w:t>
      </w:r>
      <w:r w:rsidRPr="008A300D">
        <w:rPr>
          <w:sz w:val="22"/>
          <w:szCs w:val="22"/>
          <w:lang w:val="ru-RU"/>
        </w:rPr>
        <w:t>с воробья, больше или меньше)</w:t>
      </w:r>
    </w:p>
    <w:p w:rsidR="008A300D" w:rsidRPr="008A300D" w:rsidRDefault="008A300D" w:rsidP="008A300D">
      <w:pPr>
        <w:widowControl/>
        <w:numPr>
          <w:ilvl w:val="0"/>
          <w:numId w:val="10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2"/>
          <w:szCs w:val="22"/>
        </w:rPr>
      </w:pPr>
      <w:proofErr w:type="spellStart"/>
      <w:r w:rsidRPr="008A300D">
        <w:rPr>
          <w:sz w:val="22"/>
          <w:szCs w:val="22"/>
        </w:rPr>
        <w:t>Форма</w:t>
      </w:r>
      <w:proofErr w:type="spellEnd"/>
    </w:p>
    <w:p w:rsidR="008A300D" w:rsidRPr="008A300D" w:rsidRDefault="008A300D" w:rsidP="008A300D">
      <w:pPr>
        <w:widowControl/>
        <w:numPr>
          <w:ilvl w:val="0"/>
          <w:numId w:val="11"/>
        </w:numPr>
        <w:tabs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2"/>
          <w:szCs w:val="22"/>
        </w:rPr>
      </w:pPr>
      <w:proofErr w:type="spellStart"/>
      <w:r w:rsidRPr="008A300D">
        <w:rPr>
          <w:i/>
          <w:iCs/>
          <w:sz w:val="22"/>
          <w:szCs w:val="22"/>
        </w:rPr>
        <w:t>Хвост</w:t>
      </w:r>
      <w:proofErr w:type="spellEnd"/>
      <w:r w:rsidRPr="008A300D">
        <w:rPr>
          <w:sz w:val="22"/>
          <w:szCs w:val="22"/>
        </w:rPr>
        <w:t xml:space="preserve"> (</w:t>
      </w:r>
      <w:proofErr w:type="spellStart"/>
      <w:r w:rsidRPr="008A300D">
        <w:rPr>
          <w:sz w:val="22"/>
          <w:szCs w:val="22"/>
        </w:rPr>
        <w:t>короткий</w:t>
      </w:r>
      <w:proofErr w:type="spellEnd"/>
      <w:r w:rsidRPr="008A300D">
        <w:rPr>
          <w:sz w:val="22"/>
          <w:szCs w:val="22"/>
        </w:rPr>
        <w:t xml:space="preserve">,  </w:t>
      </w:r>
      <w:proofErr w:type="spellStart"/>
      <w:r w:rsidRPr="008A300D">
        <w:rPr>
          <w:sz w:val="22"/>
          <w:szCs w:val="22"/>
        </w:rPr>
        <w:t>длинный</w:t>
      </w:r>
      <w:proofErr w:type="spellEnd"/>
      <w:r w:rsidRPr="008A300D">
        <w:rPr>
          <w:sz w:val="22"/>
          <w:szCs w:val="22"/>
        </w:rPr>
        <w:t>)</w:t>
      </w:r>
    </w:p>
    <w:p w:rsidR="008A300D" w:rsidRPr="008A300D" w:rsidRDefault="008A300D" w:rsidP="008A300D">
      <w:pPr>
        <w:widowControl/>
        <w:numPr>
          <w:ilvl w:val="0"/>
          <w:numId w:val="11"/>
        </w:numPr>
        <w:tabs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2"/>
          <w:szCs w:val="22"/>
          <w:lang w:val="ru-RU"/>
        </w:rPr>
      </w:pPr>
      <w:r w:rsidRPr="008A300D">
        <w:rPr>
          <w:i/>
          <w:iCs/>
          <w:sz w:val="22"/>
          <w:szCs w:val="22"/>
          <w:lang w:val="ru-RU"/>
        </w:rPr>
        <w:t xml:space="preserve">Клюв </w:t>
      </w:r>
      <w:r w:rsidRPr="008A300D">
        <w:rPr>
          <w:sz w:val="22"/>
          <w:szCs w:val="22"/>
          <w:lang w:val="ru-RU"/>
        </w:rPr>
        <w:t>(короткий, длинный, толстый, тонкий, изогнутый и т.д.)</w:t>
      </w:r>
    </w:p>
    <w:p w:rsidR="008A300D" w:rsidRPr="008A300D" w:rsidRDefault="008A300D" w:rsidP="008A300D">
      <w:pPr>
        <w:widowControl/>
        <w:numPr>
          <w:ilvl w:val="0"/>
          <w:numId w:val="11"/>
        </w:numPr>
        <w:tabs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i/>
          <w:iCs/>
          <w:sz w:val="22"/>
          <w:szCs w:val="22"/>
        </w:rPr>
      </w:pPr>
      <w:proofErr w:type="spellStart"/>
      <w:r w:rsidRPr="008A300D">
        <w:rPr>
          <w:i/>
          <w:iCs/>
          <w:sz w:val="22"/>
          <w:szCs w:val="22"/>
        </w:rPr>
        <w:t>Хохолок</w:t>
      </w:r>
      <w:proofErr w:type="spellEnd"/>
      <w:r w:rsidRPr="008A300D">
        <w:rPr>
          <w:i/>
          <w:iCs/>
          <w:sz w:val="22"/>
          <w:szCs w:val="22"/>
        </w:rPr>
        <w:t xml:space="preserve"> </w:t>
      </w:r>
      <w:proofErr w:type="spellStart"/>
      <w:r w:rsidRPr="008A300D">
        <w:rPr>
          <w:i/>
          <w:iCs/>
          <w:sz w:val="22"/>
          <w:szCs w:val="22"/>
        </w:rPr>
        <w:t>на</w:t>
      </w:r>
      <w:proofErr w:type="spellEnd"/>
      <w:r w:rsidRPr="008A300D">
        <w:rPr>
          <w:i/>
          <w:iCs/>
          <w:sz w:val="22"/>
          <w:szCs w:val="22"/>
        </w:rPr>
        <w:t xml:space="preserve"> </w:t>
      </w:r>
      <w:proofErr w:type="spellStart"/>
      <w:r w:rsidRPr="008A300D">
        <w:rPr>
          <w:i/>
          <w:iCs/>
          <w:sz w:val="22"/>
          <w:szCs w:val="22"/>
        </w:rPr>
        <w:t>голове</w:t>
      </w:r>
      <w:proofErr w:type="spellEnd"/>
      <w:r w:rsidRPr="008A300D">
        <w:rPr>
          <w:i/>
          <w:iCs/>
          <w:sz w:val="22"/>
          <w:szCs w:val="22"/>
        </w:rPr>
        <w:t xml:space="preserve">             </w:t>
      </w:r>
      <w:r w:rsidRPr="008A300D">
        <w:rPr>
          <w:sz w:val="22"/>
          <w:szCs w:val="22"/>
        </w:rPr>
        <w:t xml:space="preserve">     </w:t>
      </w:r>
    </w:p>
    <w:p w:rsidR="008A300D" w:rsidRPr="008A300D" w:rsidRDefault="008A300D" w:rsidP="008A300D">
      <w:pPr>
        <w:widowControl/>
        <w:numPr>
          <w:ilvl w:val="0"/>
          <w:numId w:val="10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0" w:firstLine="0"/>
        <w:jc w:val="both"/>
        <w:rPr>
          <w:sz w:val="22"/>
          <w:szCs w:val="22"/>
        </w:rPr>
      </w:pPr>
      <w:proofErr w:type="spellStart"/>
      <w:r w:rsidRPr="008A300D">
        <w:rPr>
          <w:sz w:val="22"/>
          <w:szCs w:val="22"/>
        </w:rPr>
        <w:t>Окраска</w:t>
      </w:r>
      <w:proofErr w:type="spellEnd"/>
    </w:p>
    <w:p w:rsidR="008A300D" w:rsidRPr="008A300D" w:rsidRDefault="008A300D" w:rsidP="008A300D">
      <w:pPr>
        <w:widowControl/>
        <w:numPr>
          <w:ilvl w:val="0"/>
          <w:numId w:val="12"/>
        </w:numPr>
        <w:tabs>
          <w:tab w:val="clear" w:pos="927"/>
          <w:tab w:val="num" w:pos="540"/>
        </w:tabs>
        <w:autoSpaceDE/>
        <w:autoSpaceDN/>
        <w:adjustRightInd/>
        <w:spacing w:line="360" w:lineRule="auto"/>
        <w:ind w:left="0" w:right="-81" w:hanging="7"/>
        <w:jc w:val="both"/>
        <w:rPr>
          <w:sz w:val="22"/>
          <w:szCs w:val="22"/>
          <w:lang w:val="ru-RU"/>
        </w:rPr>
      </w:pPr>
      <w:r w:rsidRPr="008A300D">
        <w:rPr>
          <w:i/>
          <w:iCs/>
          <w:sz w:val="22"/>
          <w:szCs w:val="22"/>
          <w:lang w:val="ru-RU"/>
        </w:rPr>
        <w:t>Общая</w:t>
      </w:r>
      <w:r w:rsidRPr="008A300D">
        <w:rPr>
          <w:sz w:val="22"/>
          <w:szCs w:val="22"/>
          <w:lang w:val="ru-RU"/>
        </w:rPr>
        <w:t xml:space="preserve"> (серая, чёрная, зеленоватая, с </w:t>
      </w:r>
      <w:proofErr w:type="spellStart"/>
      <w:r w:rsidRPr="008A300D">
        <w:rPr>
          <w:sz w:val="22"/>
          <w:szCs w:val="22"/>
          <w:lang w:val="ru-RU"/>
        </w:rPr>
        <w:t>пестринами</w:t>
      </w:r>
      <w:proofErr w:type="spellEnd"/>
      <w:r w:rsidRPr="008A300D">
        <w:rPr>
          <w:sz w:val="22"/>
          <w:szCs w:val="22"/>
          <w:lang w:val="ru-RU"/>
        </w:rPr>
        <w:t xml:space="preserve"> и т.д.)</w:t>
      </w:r>
    </w:p>
    <w:p w:rsidR="008A300D" w:rsidRPr="008A300D" w:rsidRDefault="008A300D" w:rsidP="008A300D">
      <w:pPr>
        <w:widowControl/>
        <w:numPr>
          <w:ilvl w:val="0"/>
          <w:numId w:val="12"/>
        </w:numPr>
        <w:tabs>
          <w:tab w:val="clear" w:pos="927"/>
          <w:tab w:val="num" w:pos="0"/>
          <w:tab w:val="left" w:pos="360"/>
        </w:tabs>
        <w:autoSpaceDE/>
        <w:autoSpaceDN/>
        <w:adjustRightInd/>
        <w:spacing w:line="360" w:lineRule="auto"/>
        <w:ind w:left="0" w:right="-81" w:hanging="7"/>
        <w:jc w:val="both"/>
        <w:rPr>
          <w:sz w:val="22"/>
          <w:szCs w:val="22"/>
          <w:lang w:val="ru-RU"/>
        </w:rPr>
      </w:pPr>
      <w:r w:rsidRPr="008A300D">
        <w:rPr>
          <w:i/>
          <w:iCs/>
          <w:sz w:val="22"/>
          <w:szCs w:val="22"/>
          <w:lang w:val="ru-RU"/>
        </w:rPr>
        <w:t>Характерные цветовые отметины</w:t>
      </w:r>
      <w:r w:rsidRPr="008A300D">
        <w:rPr>
          <w:sz w:val="22"/>
          <w:szCs w:val="22"/>
          <w:lang w:val="ru-RU"/>
        </w:rPr>
        <w:t xml:space="preserve"> (чёрная голова, жёлтая «шапочка», белые щёки и т.д.)</w:t>
      </w:r>
    </w:p>
    <w:p w:rsidR="008A300D" w:rsidRPr="008A300D" w:rsidRDefault="008A300D" w:rsidP="008A300D">
      <w:pPr>
        <w:widowControl/>
        <w:numPr>
          <w:ilvl w:val="0"/>
          <w:numId w:val="12"/>
        </w:numPr>
        <w:tabs>
          <w:tab w:val="clear" w:pos="927"/>
          <w:tab w:val="num" w:pos="540"/>
        </w:tabs>
        <w:autoSpaceDE/>
        <w:autoSpaceDN/>
        <w:adjustRightInd/>
        <w:spacing w:line="360" w:lineRule="auto"/>
        <w:ind w:left="0" w:right="-81" w:hanging="7"/>
        <w:jc w:val="both"/>
        <w:rPr>
          <w:sz w:val="22"/>
          <w:szCs w:val="22"/>
          <w:lang w:val="ru-RU"/>
        </w:rPr>
      </w:pPr>
      <w:r w:rsidRPr="008A300D">
        <w:rPr>
          <w:i/>
          <w:iCs/>
          <w:sz w:val="22"/>
          <w:szCs w:val="22"/>
          <w:lang w:val="ru-RU"/>
        </w:rPr>
        <w:t>Грудь</w:t>
      </w:r>
      <w:r w:rsidRPr="008A300D">
        <w:rPr>
          <w:sz w:val="22"/>
          <w:szCs w:val="22"/>
          <w:lang w:val="ru-RU"/>
        </w:rPr>
        <w:t xml:space="preserve"> (жёлтая, красная, с </w:t>
      </w:r>
      <w:proofErr w:type="spellStart"/>
      <w:r w:rsidRPr="008A300D">
        <w:rPr>
          <w:sz w:val="22"/>
          <w:szCs w:val="22"/>
          <w:lang w:val="ru-RU"/>
        </w:rPr>
        <w:t>пестринами</w:t>
      </w:r>
      <w:proofErr w:type="spellEnd"/>
      <w:r w:rsidRPr="008A300D">
        <w:rPr>
          <w:sz w:val="22"/>
          <w:szCs w:val="22"/>
          <w:lang w:val="ru-RU"/>
        </w:rPr>
        <w:t xml:space="preserve"> и т.д.)</w:t>
      </w:r>
    </w:p>
    <w:p w:rsidR="008A300D" w:rsidRPr="008A300D" w:rsidRDefault="008A300D" w:rsidP="008A300D">
      <w:pPr>
        <w:widowControl/>
        <w:numPr>
          <w:ilvl w:val="0"/>
          <w:numId w:val="12"/>
        </w:numPr>
        <w:tabs>
          <w:tab w:val="clear" w:pos="927"/>
          <w:tab w:val="num" w:pos="540"/>
        </w:tabs>
        <w:autoSpaceDE/>
        <w:autoSpaceDN/>
        <w:adjustRightInd/>
        <w:spacing w:line="360" w:lineRule="auto"/>
        <w:ind w:left="0" w:right="-81" w:hanging="7"/>
        <w:jc w:val="both"/>
        <w:rPr>
          <w:i/>
          <w:iCs/>
          <w:sz w:val="22"/>
          <w:szCs w:val="22"/>
        </w:rPr>
      </w:pPr>
      <w:proofErr w:type="spellStart"/>
      <w:r w:rsidRPr="008A300D">
        <w:rPr>
          <w:i/>
          <w:iCs/>
          <w:sz w:val="22"/>
          <w:szCs w:val="22"/>
        </w:rPr>
        <w:t>На</w:t>
      </w:r>
      <w:proofErr w:type="spellEnd"/>
      <w:r w:rsidRPr="008A300D">
        <w:rPr>
          <w:i/>
          <w:iCs/>
          <w:sz w:val="22"/>
          <w:szCs w:val="22"/>
        </w:rPr>
        <w:t xml:space="preserve"> </w:t>
      </w:r>
      <w:proofErr w:type="spellStart"/>
      <w:r w:rsidRPr="008A300D">
        <w:rPr>
          <w:i/>
          <w:iCs/>
          <w:sz w:val="22"/>
          <w:szCs w:val="22"/>
        </w:rPr>
        <w:t>крыльях</w:t>
      </w:r>
      <w:proofErr w:type="spellEnd"/>
      <w:r w:rsidRPr="008A300D">
        <w:rPr>
          <w:i/>
          <w:iCs/>
          <w:sz w:val="22"/>
          <w:szCs w:val="22"/>
        </w:rPr>
        <w:t xml:space="preserve"> </w:t>
      </w:r>
      <w:proofErr w:type="spellStart"/>
      <w:r w:rsidRPr="008A300D">
        <w:rPr>
          <w:i/>
          <w:iCs/>
          <w:sz w:val="22"/>
          <w:szCs w:val="22"/>
        </w:rPr>
        <w:t>белые</w:t>
      </w:r>
      <w:proofErr w:type="spellEnd"/>
      <w:r w:rsidRPr="008A300D">
        <w:rPr>
          <w:i/>
          <w:iCs/>
          <w:sz w:val="22"/>
          <w:szCs w:val="22"/>
        </w:rPr>
        <w:t xml:space="preserve"> </w:t>
      </w:r>
      <w:proofErr w:type="spellStart"/>
      <w:r w:rsidRPr="008A300D">
        <w:rPr>
          <w:i/>
          <w:iCs/>
          <w:sz w:val="22"/>
          <w:szCs w:val="22"/>
        </w:rPr>
        <w:t>полосы</w:t>
      </w:r>
      <w:proofErr w:type="spellEnd"/>
    </w:p>
    <w:p w:rsidR="008A300D" w:rsidRPr="008A300D" w:rsidRDefault="008A300D" w:rsidP="008A300D">
      <w:pPr>
        <w:widowControl/>
        <w:numPr>
          <w:ilvl w:val="0"/>
          <w:numId w:val="12"/>
        </w:numPr>
        <w:tabs>
          <w:tab w:val="clear" w:pos="927"/>
          <w:tab w:val="num" w:pos="540"/>
        </w:tabs>
        <w:autoSpaceDE/>
        <w:autoSpaceDN/>
        <w:adjustRightInd/>
        <w:spacing w:line="360" w:lineRule="auto"/>
        <w:ind w:left="0" w:right="-81" w:hanging="7"/>
        <w:jc w:val="both"/>
        <w:rPr>
          <w:sz w:val="22"/>
          <w:szCs w:val="22"/>
          <w:lang w:val="ru-RU"/>
        </w:rPr>
      </w:pPr>
      <w:r w:rsidRPr="008A300D">
        <w:rPr>
          <w:i/>
          <w:iCs/>
          <w:sz w:val="22"/>
          <w:szCs w:val="22"/>
          <w:lang w:val="ru-RU"/>
        </w:rPr>
        <w:t>Хвост</w:t>
      </w:r>
      <w:r w:rsidRPr="008A300D">
        <w:rPr>
          <w:sz w:val="22"/>
          <w:szCs w:val="22"/>
          <w:lang w:val="ru-RU"/>
        </w:rPr>
        <w:t xml:space="preserve"> (красноватый, белый на кончике и т.д.)</w:t>
      </w:r>
    </w:p>
    <w:p w:rsidR="008A300D" w:rsidRPr="008A300D" w:rsidRDefault="008A300D" w:rsidP="008A300D">
      <w:pPr>
        <w:widowControl/>
        <w:numPr>
          <w:ilvl w:val="0"/>
          <w:numId w:val="9"/>
        </w:numPr>
        <w:tabs>
          <w:tab w:val="num" w:pos="540"/>
        </w:tabs>
        <w:autoSpaceDE/>
        <w:autoSpaceDN/>
        <w:adjustRightInd/>
        <w:spacing w:line="360" w:lineRule="auto"/>
        <w:ind w:left="0" w:right="-81" w:hanging="7"/>
        <w:jc w:val="both"/>
        <w:rPr>
          <w:sz w:val="22"/>
          <w:szCs w:val="22"/>
          <w:lang w:val="ru-RU"/>
        </w:rPr>
      </w:pPr>
      <w:r w:rsidRPr="008A300D">
        <w:rPr>
          <w:sz w:val="22"/>
          <w:szCs w:val="22"/>
          <w:lang w:val="ru-RU"/>
        </w:rPr>
        <w:t>рассмотрите растения двух видов, выявите особенности их внешнего строения</w:t>
      </w:r>
    </w:p>
    <w:p w:rsidR="008A300D" w:rsidRPr="008A300D" w:rsidRDefault="008A300D" w:rsidP="008A300D">
      <w:pPr>
        <w:pStyle w:val="aa"/>
        <w:spacing w:line="360" w:lineRule="auto"/>
        <w:jc w:val="both"/>
        <w:rPr>
          <w:rFonts w:ascii="Times New Roman" w:eastAsia="MS Mincho" w:hAnsi="Times New Roman" w:cs="Times New Roman"/>
          <w:b/>
          <w:sz w:val="22"/>
          <w:szCs w:val="22"/>
        </w:rPr>
      </w:pPr>
      <w:r w:rsidRPr="008A300D">
        <w:rPr>
          <w:rFonts w:ascii="Times New Roman" w:eastAsia="MS Mincho" w:hAnsi="Times New Roman" w:cs="Times New Roman"/>
          <w:b/>
          <w:sz w:val="22"/>
          <w:szCs w:val="22"/>
        </w:rPr>
        <w:t>Оформление результатов:</w:t>
      </w:r>
    </w:p>
    <w:p w:rsidR="008A300D" w:rsidRPr="008A300D" w:rsidRDefault="008A300D" w:rsidP="008A300D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MS Mincho" w:hAnsi="Times New Roman" w:cs="Times New Roman"/>
          <w:bCs/>
          <w:sz w:val="22"/>
          <w:szCs w:val="22"/>
        </w:rPr>
      </w:pPr>
      <w:r w:rsidRPr="008A300D">
        <w:rPr>
          <w:rFonts w:ascii="Times New Roman" w:eastAsia="MS Mincho" w:hAnsi="Times New Roman" w:cs="Times New Roman"/>
          <w:bCs/>
          <w:sz w:val="22"/>
          <w:szCs w:val="22"/>
        </w:rPr>
        <w:t xml:space="preserve">запишите морфологическую характеристику птицы, </w:t>
      </w:r>
    </w:p>
    <w:p w:rsidR="008A300D" w:rsidRPr="008A300D" w:rsidRDefault="008A300D" w:rsidP="008A300D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MS Mincho" w:hAnsi="Times New Roman" w:cs="Times New Roman"/>
          <w:bCs/>
          <w:sz w:val="22"/>
          <w:szCs w:val="22"/>
        </w:rPr>
      </w:pPr>
      <w:r w:rsidRPr="008A300D">
        <w:rPr>
          <w:rFonts w:ascii="Times New Roman" w:eastAsia="MS Mincho" w:hAnsi="Times New Roman" w:cs="Times New Roman"/>
          <w:sz w:val="22"/>
          <w:szCs w:val="22"/>
        </w:rPr>
        <w:t>данные по морфологическому строению растений запишите в таблицу, составьте морфологическую характеристику двух растений одного рода.</w:t>
      </w:r>
    </w:p>
    <w:tbl>
      <w:tblPr>
        <w:tblW w:w="110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"/>
        <w:gridCol w:w="1559"/>
        <w:gridCol w:w="1331"/>
        <w:gridCol w:w="1440"/>
        <w:gridCol w:w="1549"/>
        <w:gridCol w:w="1800"/>
        <w:gridCol w:w="1440"/>
        <w:gridCol w:w="1080"/>
      </w:tblGrid>
      <w:tr w:rsidR="008A300D" w:rsidRPr="008A300D" w:rsidTr="008A300D">
        <w:trPr>
          <w:trHeight w:val="340"/>
        </w:trPr>
        <w:tc>
          <w:tcPr>
            <w:tcW w:w="852" w:type="dxa"/>
          </w:tcPr>
          <w:p w:rsidR="008A300D" w:rsidRPr="008A300D" w:rsidRDefault="008A300D" w:rsidP="008A300D">
            <w:pPr>
              <w:pStyle w:val="aa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/</w:t>
            </w:r>
            <w:proofErr w:type="spellStart"/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59" w:type="dxa"/>
          </w:tcPr>
          <w:p w:rsidR="008A300D" w:rsidRPr="008A300D" w:rsidRDefault="008A300D" w:rsidP="008A300D">
            <w:pPr>
              <w:pStyle w:val="aa"/>
              <w:ind w:left="-108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Название растений</w:t>
            </w:r>
          </w:p>
        </w:tc>
        <w:tc>
          <w:tcPr>
            <w:tcW w:w="1331" w:type="dxa"/>
          </w:tcPr>
          <w:p w:rsidR="008A300D" w:rsidRPr="008A300D" w:rsidRDefault="008A300D" w:rsidP="008A300D">
            <w:pPr>
              <w:pStyle w:val="aa"/>
              <w:ind w:left="-37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Корневая система</w:t>
            </w: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Стебель</w:t>
            </w:r>
          </w:p>
        </w:tc>
        <w:tc>
          <w:tcPr>
            <w:tcW w:w="1549" w:type="dxa"/>
          </w:tcPr>
          <w:p w:rsidR="008A300D" w:rsidRPr="008A300D" w:rsidRDefault="008A300D" w:rsidP="008A300D">
            <w:pPr>
              <w:pStyle w:val="aa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Листорасположение</w:t>
            </w:r>
          </w:p>
        </w:tc>
        <w:tc>
          <w:tcPr>
            <w:tcW w:w="1800" w:type="dxa"/>
          </w:tcPr>
          <w:p w:rsidR="008A300D" w:rsidRPr="008A300D" w:rsidRDefault="008A300D" w:rsidP="008A300D">
            <w:pPr>
              <w:pStyle w:val="aa"/>
              <w:ind w:left="-18" w:right="-57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Лист простой, или сложный, строение листа</w:t>
            </w: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ind w:left="-130" w:right="-123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Цветки, соцветия</w:t>
            </w:r>
          </w:p>
        </w:tc>
        <w:tc>
          <w:tcPr>
            <w:tcW w:w="1080" w:type="dxa"/>
          </w:tcPr>
          <w:p w:rsidR="008A300D" w:rsidRPr="008A300D" w:rsidRDefault="008A300D" w:rsidP="008A300D">
            <w:pPr>
              <w:pStyle w:val="aa"/>
              <w:ind w:left="-93" w:right="-81"/>
              <w:jc w:val="center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sz w:val="22"/>
                <w:szCs w:val="22"/>
              </w:rPr>
              <w:t>Плод</w:t>
            </w:r>
          </w:p>
        </w:tc>
      </w:tr>
      <w:tr w:rsidR="008A300D" w:rsidRPr="008A300D" w:rsidTr="008A300D">
        <w:trPr>
          <w:trHeight w:val="180"/>
        </w:trPr>
        <w:tc>
          <w:tcPr>
            <w:tcW w:w="852" w:type="dxa"/>
          </w:tcPr>
          <w:p w:rsidR="008A300D" w:rsidRPr="008A300D" w:rsidRDefault="008A300D" w:rsidP="008A300D">
            <w:pPr>
              <w:pStyle w:val="aa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8A300D" w:rsidRPr="008A300D" w:rsidRDefault="008A300D" w:rsidP="008A300D">
            <w:pPr>
              <w:pStyle w:val="aa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331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49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08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</w:tr>
      <w:tr w:rsidR="008A300D" w:rsidRPr="008A300D" w:rsidTr="008A300D">
        <w:trPr>
          <w:trHeight w:val="180"/>
        </w:trPr>
        <w:tc>
          <w:tcPr>
            <w:tcW w:w="852" w:type="dxa"/>
          </w:tcPr>
          <w:p w:rsidR="008A300D" w:rsidRPr="008A300D" w:rsidRDefault="008A300D" w:rsidP="008A300D">
            <w:pPr>
              <w:pStyle w:val="aa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  <w:r w:rsidRPr="008A300D"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8A300D" w:rsidRPr="008A300D" w:rsidRDefault="008A300D" w:rsidP="008A300D">
            <w:pPr>
              <w:pStyle w:val="aa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331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49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080" w:type="dxa"/>
          </w:tcPr>
          <w:p w:rsidR="008A300D" w:rsidRPr="008A300D" w:rsidRDefault="008A300D" w:rsidP="008A300D">
            <w:pPr>
              <w:pStyle w:val="aa"/>
              <w:ind w:left="360"/>
              <w:jc w:val="both"/>
              <w:rPr>
                <w:rFonts w:ascii="Times New Roman" w:eastAsia="MS Mincho" w:hAnsi="Times New Roman" w:cs="Times New Roman"/>
                <w:bCs/>
                <w:sz w:val="22"/>
                <w:szCs w:val="22"/>
              </w:rPr>
            </w:pPr>
          </w:p>
        </w:tc>
      </w:tr>
    </w:tbl>
    <w:p w:rsidR="008A300D" w:rsidRDefault="008A300D" w:rsidP="008A300D">
      <w:pPr>
        <w:pStyle w:val="aa"/>
        <w:spacing w:line="360" w:lineRule="auto"/>
        <w:jc w:val="both"/>
        <w:rPr>
          <w:rFonts w:ascii="Times New Roman" w:eastAsia="MS Mincho" w:hAnsi="Times New Roman" w:cs="Times New Roman"/>
          <w:sz w:val="22"/>
          <w:szCs w:val="22"/>
        </w:rPr>
      </w:pPr>
    </w:p>
    <w:p w:rsidR="008A300D" w:rsidRPr="008A300D" w:rsidRDefault="008A300D" w:rsidP="008A300D">
      <w:pPr>
        <w:pStyle w:val="aa"/>
        <w:spacing w:line="360" w:lineRule="auto"/>
        <w:jc w:val="both"/>
        <w:rPr>
          <w:rFonts w:ascii="Times New Roman" w:eastAsia="MS Mincho" w:hAnsi="Times New Roman" w:cs="Times New Roman"/>
          <w:b/>
          <w:bCs/>
          <w:sz w:val="22"/>
          <w:szCs w:val="22"/>
        </w:rPr>
      </w:pPr>
      <w:r w:rsidRPr="008A300D">
        <w:rPr>
          <w:rFonts w:ascii="Times New Roman" w:eastAsia="MS Mincho" w:hAnsi="Times New Roman" w:cs="Times New Roman"/>
          <w:sz w:val="22"/>
          <w:szCs w:val="22"/>
        </w:rPr>
        <w:t xml:space="preserve">Сделайте </w:t>
      </w:r>
      <w:r w:rsidRPr="008A300D">
        <w:rPr>
          <w:rFonts w:ascii="Times New Roman" w:eastAsia="MS Mincho" w:hAnsi="Times New Roman" w:cs="Times New Roman"/>
          <w:b/>
          <w:bCs/>
          <w:sz w:val="22"/>
          <w:szCs w:val="22"/>
        </w:rPr>
        <w:t xml:space="preserve">вывод, </w:t>
      </w:r>
    </w:p>
    <w:p w:rsidR="008A300D" w:rsidRPr="008A300D" w:rsidRDefault="008A300D" w:rsidP="008A300D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eastAsia="MS Mincho" w:hAnsi="Times New Roman" w:cs="Times New Roman"/>
          <w:i/>
          <w:iCs/>
          <w:sz w:val="22"/>
          <w:szCs w:val="22"/>
        </w:rPr>
      </w:pPr>
      <w:r w:rsidRPr="008A300D">
        <w:rPr>
          <w:rFonts w:ascii="Times New Roman" w:eastAsia="MS Mincho" w:hAnsi="Times New Roman" w:cs="Times New Roman"/>
          <w:i/>
          <w:iCs/>
          <w:sz w:val="22"/>
          <w:szCs w:val="22"/>
        </w:rPr>
        <w:t xml:space="preserve"> объяснив причину  сходства и различий двух разных видов</w:t>
      </w:r>
    </w:p>
    <w:p w:rsidR="006C4A7D" w:rsidRPr="006C4A7D" w:rsidRDefault="006C4A7D" w:rsidP="006C4A7D">
      <w:pPr>
        <w:pStyle w:val="a8"/>
        <w:shd w:val="clear" w:color="auto" w:fill="FFFFFF"/>
        <w:rPr>
          <w:color w:val="000000"/>
        </w:rPr>
      </w:pPr>
      <w:r w:rsidRPr="006C4A7D">
        <w:rPr>
          <w:color w:val="000000"/>
        </w:rPr>
        <w:t>.</w:t>
      </w:r>
    </w:p>
    <w:p w:rsidR="008A300D" w:rsidRDefault="008A300D" w:rsidP="008A300D">
      <w:pPr>
        <w:widowControl/>
        <w:autoSpaceDE/>
        <w:autoSpaceDN/>
        <w:adjustRightInd/>
        <w:ind w:left="187" w:right="187"/>
        <w:rPr>
          <w:b/>
          <w:bCs/>
          <w:color w:val="000000"/>
          <w:sz w:val="22"/>
          <w:szCs w:val="22"/>
          <w:lang w:val="ru-RU"/>
        </w:rPr>
      </w:pPr>
    </w:p>
    <w:p w:rsidR="008A300D" w:rsidRDefault="008A300D" w:rsidP="00BF6DF7">
      <w:pPr>
        <w:widowControl/>
        <w:autoSpaceDE/>
        <w:autoSpaceDN/>
        <w:adjustRightInd/>
        <w:ind w:right="187"/>
        <w:rPr>
          <w:b/>
          <w:bCs/>
          <w:color w:val="000000"/>
          <w:sz w:val="22"/>
          <w:szCs w:val="22"/>
          <w:lang w:val="ru-RU"/>
        </w:rPr>
      </w:pPr>
    </w:p>
    <w:p w:rsidR="008A300D" w:rsidRDefault="008A300D" w:rsidP="008A300D">
      <w:pPr>
        <w:widowControl/>
        <w:autoSpaceDE/>
        <w:autoSpaceDN/>
        <w:adjustRightInd/>
        <w:ind w:left="187" w:right="187"/>
        <w:rPr>
          <w:b/>
          <w:bCs/>
          <w:color w:val="000000"/>
          <w:sz w:val="22"/>
          <w:szCs w:val="22"/>
          <w:lang w:val="ru-RU"/>
        </w:rPr>
      </w:pP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b/>
          <w:bCs/>
          <w:color w:val="000000"/>
          <w:sz w:val="22"/>
          <w:szCs w:val="22"/>
          <w:lang w:val="ru-RU"/>
        </w:rPr>
        <w:lastRenderedPageBreak/>
        <w:t>Лабораторная работа № 4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b/>
          <w:bCs/>
          <w:color w:val="000000"/>
          <w:sz w:val="22"/>
          <w:szCs w:val="22"/>
          <w:lang w:val="ru-RU"/>
        </w:rPr>
        <w:t>Тема: Способы бесполого размножения организмов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b/>
          <w:bCs/>
          <w:color w:val="000000"/>
          <w:sz w:val="22"/>
          <w:szCs w:val="22"/>
          <w:lang w:val="ru-RU"/>
        </w:rPr>
        <w:t>Цель:</w:t>
      </w:r>
      <w:r w:rsidRPr="008A300D">
        <w:rPr>
          <w:color w:val="000000"/>
          <w:sz w:val="22"/>
          <w:szCs w:val="22"/>
          <w:lang w:val="ru-RU"/>
        </w:rPr>
        <w:t> выявить отличительные особенности стадий митотического деления клеток.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proofErr w:type="spellStart"/>
      <w:r w:rsidRPr="008A300D">
        <w:rPr>
          <w:b/>
          <w:bCs/>
          <w:color w:val="000000"/>
          <w:sz w:val="22"/>
          <w:szCs w:val="22"/>
          <w:lang w:val="ru-RU"/>
        </w:rPr>
        <w:t>Оборудование</w:t>
      </w:r>
      <w:proofErr w:type="gramStart"/>
      <w:r w:rsidRPr="008A300D">
        <w:rPr>
          <w:b/>
          <w:bCs/>
          <w:color w:val="000000"/>
          <w:sz w:val="22"/>
          <w:szCs w:val="22"/>
          <w:lang w:val="ru-RU"/>
        </w:rPr>
        <w:t>:</w:t>
      </w:r>
      <w:r w:rsidRPr="008A300D">
        <w:rPr>
          <w:color w:val="000000"/>
          <w:sz w:val="22"/>
          <w:szCs w:val="22"/>
          <w:lang w:val="ru-RU"/>
        </w:rPr>
        <w:t>г</w:t>
      </w:r>
      <w:proofErr w:type="gramEnd"/>
      <w:r w:rsidRPr="008A300D">
        <w:rPr>
          <w:color w:val="000000"/>
          <w:sz w:val="22"/>
          <w:szCs w:val="22"/>
          <w:lang w:val="ru-RU"/>
        </w:rPr>
        <w:t>ербарии</w:t>
      </w:r>
      <w:proofErr w:type="spellEnd"/>
      <w:r w:rsidRPr="008A300D">
        <w:rPr>
          <w:color w:val="000000"/>
          <w:sz w:val="22"/>
          <w:szCs w:val="22"/>
          <w:lang w:val="ru-RU"/>
        </w:rPr>
        <w:t xml:space="preserve"> растений и живые объекты растений, земляника, лук репчатый, традесканция, фиалка, картофель, георгин, иллюстрации различных растений.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 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b/>
          <w:bCs/>
          <w:color w:val="000000"/>
          <w:sz w:val="22"/>
          <w:szCs w:val="22"/>
          <w:lang w:val="ru-RU"/>
        </w:rPr>
        <w:t>Ход работы:</w:t>
      </w:r>
    </w:p>
    <w:p w:rsidR="008A300D" w:rsidRPr="008A300D" w:rsidRDefault="008A300D" w:rsidP="008A300D">
      <w:pPr>
        <w:widowControl/>
        <w:numPr>
          <w:ilvl w:val="0"/>
          <w:numId w:val="8"/>
        </w:numPr>
        <w:autoSpaceDE/>
        <w:autoSpaceDN/>
        <w:adjustRightInd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Рассмотрите гербарии растений и живые объекты растений.</w:t>
      </w:r>
    </w:p>
    <w:p w:rsidR="008A300D" w:rsidRPr="008A300D" w:rsidRDefault="008A300D" w:rsidP="008A300D">
      <w:pPr>
        <w:widowControl/>
        <w:numPr>
          <w:ilvl w:val="0"/>
          <w:numId w:val="8"/>
        </w:numPr>
        <w:autoSpaceDE/>
        <w:autoSpaceDN/>
        <w:adjustRightInd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Предложите способы бесполого размножения этих растений.</w:t>
      </w:r>
    </w:p>
    <w:p w:rsidR="008A300D" w:rsidRPr="008A300D" w:rsidRDefault="008A300D" w:rsidP="008A300D">
      <w:pPr>
        <w:widowControl/>
        <w:numPr>
          <w:ilvl w:val="0"/>
          <w:numId w:val="8"/>
        </w:numPr>
        <w:autoSpaceDE/>
        <w:autoSpaceDN/>
        <w:adjustRightInd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Заполните таблицу.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"/>
        <w:gridCol w:w="1469"/>
        <w:gridCol w:w="8336"/>
      </w:tblGrid>
      <w:tr w:rsidR="008A300D" w:rsidRPr="008A300D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Название растения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Способы бесполого размножения</w:t>
            </w:r>
          </w:p>
        </w:tc>
      </w:tr>
      <w:tr w:rsidR="008A300D" w:rsidRPr="0056289C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Земляника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 xml:space="preserve">ВЕГЕТАТИВНОЕ РАЗМНОЖЕНИЕ, образование нового организма из части материнского; один из способов бесполого размножения многоклеточных организмов. Вегетативное размножение растений: размножение с помощью вегетативных органов. Размножаются при помощи надземных ползучих или стелющихся побегов </w:t>
            </w:r>
            <w:proofErr w:type="gramStart"/>
            <w:r w:rsidRPr="008A300D">
              <w:rPr>
                <w:color w:val="000000"/>
                <w:sz w:val="22"/>
                <w:szCs w:val="22"/>
                <w:lang w:val="ru-RU"/>
              </w:rPr>
              <w:t>—</w:t>
            </w:r>
            <w:r w:rsidRPr="008A300D">
              <w:rPr>
                <w:i/>
                <w:iCs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8A300D">
              <w:rPr>
                <w:i/>
                <w:iCs/>
                <w:color w:val="000000"/>
                <w:sz w:val="22"/>
                <w:szCs w:val="22"/>
                <w:lang w:val="ru-RU"/>
              </w:rPr>
              <w:t>летей (усов).</w:t>
            </w:r>
            <w:r w:rsidRPr="008A300D">
              <w:rPr>
                <w:color w:val="000000"/>
                <w:sz w:val="22"/>
                <w:szCs w:val="22"/>
                <w:lang w:val="ru-RU"/>
              </w:rPr>
              <w:t>  </w:t>
            </w:r>
          </w:p>
        </w:tc>
      </w:tr>
      <w:tr w:rsidR="008A300D" w:rsidRPr="008A300D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Лук репчатый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 xml:space="preserve">Основной способ вегетативного возобновления в естественных условиях — образование замещающей луковицы. Она возникает в пазухе листа рядом с цветоносом. В результате молодая луковица замещает </w:t>
            </w:r>
            <w:proofErr w:type="gramStart"/>
            <w:r w:rsidRPr="008A300D">
              <w:rPr>
                <w:color w:val="000000"/>
                <w:sz w:val="22"/>
                <w:szCs w:val="22"/>
                <w:lang w:val="ru-RU"/>
              </w:rPr>
              <w:t>материнскую</w:t>
            </w:r>
            <w:proofErr w:type="gramEnd"/>
            <w:r w:rsidRPr="008A300D">
              <w:rPr>
                <w:color w:val="000000"/>
                <w:sz w:val="22"/>
                <w:szCs w:val="22"/>
                <w:lang w:val="ru-RU"/>
              </w:rPr>
              <w:t xml:space="preserve"> к осени следующего года. Такую луковицу называют пристрелочной.  </w:t>
            </w:r>
          </w:p>
        </w:tc>
      </w:tr>
      <w:tr w:rsidR="008A300D" w:rsidRPr="008A300D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Традесканция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Традесканция легко размножается вегетативным способом - делением куста и стеблевыми черенками. При семенном размножении сортовые признаки растений не сохраняются.  </w:t>
            </w:r>
          </w:p>
        </w:tc>
      </w:tr>
      <w:tr w:rsidR="008A300D" w:rsidRPr="008A300D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Фиалка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Наиболее распространенный способ размножения фиалок - вегетативный. Это размножение листовыми черенками.  </w:t>
            </w:r>
          </w:p>
        </w:tc>
      </w:tr>
      <w:tr w:rsidR="008A300D" w:rsidRPr="0056289C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Пырей ползучий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Пырей ползучий – однодольный многолетний корневищный сорняк. Размножается и половым путем, и вегетативно. Вегетативно – с помощью корневищ. Даже маленькие частицы корневища, на которых есть почка, регенерируют. Распространяется на территории, в основном, через вегетативное размножение.  </w:t>
            </w:r>
          </w:p>
        </w:tc>
      </w:tr>
      <w:tr w:rsidR="008A300D" w:rsidRPr="0056289C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Картофель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В основном картофель размножается вегетативно, то есть клубнями. Для посадки можно использовать как целый клубень, так и разрезанный на части. Важно, чтобы каждая часть имела росток. Намного реже картофель сажают стеблями и ростками.  </w:t>
            </w:r>
          </w:p>
        </w:tc>
      </w:tr>
      <w:tr w:rsidR="008A300D" w:rsidRPr="0056289C" w:rsidTr="008A3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Георгин</w:t>
            </w:r>
          </w:p>
        </w:tc>
        <w:tc>
          <w:tcPr>
            <w:tcW w:w="0" w:type="auto"/>
            <w:vAlign w:val="center"/>
            <w:hideMark/>
          </w:tcPr>
          <w:p w:rsidR="008A300D" w:rsidRPr="008A300D" w:rsidRDefault="008A300D" w:rsidP="008A300D">
            <w:pPr>
              <w:widowControl/>
              <w:autoSpaceDE/>
              <w:autoSpaceDN/>
              <w:adjustRightInd/>
              <w:rPr>
                <w:color w:val="000000"/>
                <w:lang w:val="ru-RU"/>
              </w:rPr>
            </w:pPr>
            <w:r w:rsidRPr="008A300D">
              <w:rPr>
                <w:color w:val="000000"/>
                <w:sz w:val="22"/>
                <w:szCs w:val="22"/>
                <w:lang w:val="ru-RU"/>
              </w:rPr>
              <w:t>Наиболее популярный способ размножение вегетативный. Самый простой и удобный способ размножить георгины – деление кустов, а затем и клубней.</w:t>
            </w:r>
          </w:p>
        </w:tc>
      </w:tr>
    </w:tbl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 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4. В чем заключается биологическая роль бесполого размножения? Сформулируйте вывод.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t> </w:t>
      </w:r>
    </w:p>
    <w:p w:rsidR="008A300D" w:rsidRPr="008A300D" w:rsidRDefault="008A300D" w:rsidP="008A300D">
      <w:pPr>
        <w:widowControl/>
        <w:autoSpaceDE/>
        <w:autoSpaceDN/>
        <w:adjustRightInd/>
        <w:ind w:right="187"/>
        <w:rPr>
          <w:color w:val="000000"/>
          <w:sz w:val="22"/>
          <w:szCs w:val="22"/>
          <w:lang w:val="ru-RU"/>
        </w:rPr>
      </w:pPr>
      <w:r w:rsidRPr="008A300D">
        <w:rPr>
          <w:b/>
          <w:bCs/>
          <w:color w:val="000000"/>
          <w:sz w:val="22"/>
          <w:szCs w:val="22"/>
          <w:lang w:val="ru-RU"/>
        </w:rPr>
        <w:t>Вывод: Бесполое размножение</w:t>
      </w:r>
      <w:r w:rsidRPr="008A300D">
        <w:rPr>
          <w:color w:val="000000"/>
          <w:sz w:val="22"/>
          <w:szCs w:val="22"/>
          <w:lang w:val="ru-RU"/>
        </w:rPr>
        <w:t> или </w:t>
      </w:r>
      <w:proofErr w:type="spellStart"/>
      <w:r w:rsidRPr="008A300D">
        <w:rPr>
          <w:b/>
          <w:bCs/>
          <w:i/>
          <w:iCs/>
          <w:color w:val="000000"/>
          <w:sz w:val="22"/>
          <w:szCs w:val="22"/>
          <w:lang w:val="ru-RU"/>
        </w:rPr>
        <w:t>агамогенез</w:t>
      </w:r>
      <w:proofErr w:type="spellEnd"/>
      <w:r w:rsidRPr="008A300D">
        <w:rPr>
          <w:color w:val="000000"/>
          <w:sz w:val="22"/>
          <w:szCs w:val="22"/>
          <w:lang w:val="ru-RU"/>
        </w:rPr>
        <w:t xml:space="preserve"> — форма размножения, при которой организм воспроизводит себя самостоятельно, без всякого участия другой особи. Деление </w:t>
      </w:r>
      <w:proofErr w:type="gramStart"/>
      <w:r w:rsidRPr="008A300D">
        <w:rPr>
          <w:color w:val="000000"/>
          <w:sz w:val="22"/>
          <w:szCs w:val="22"/>
          <w:lang w:val="ru-RU"/>
        </w:rPr>
        <w:t>свойственно</w:t>
      </w:r>
      <w:proofErr w:type="gramEnd"/>
      <w:r w:rsidRPr="008A300D">
        <w:rPr>
          <w:color w:val="000000"/>
          <w:sz w:val="22"/>
          <w:szCs w:val="22"/>
          <w:lang w:val="ru-RU"/>
        </w:rPr>
        <w:t xml:space="preserve"> прежде всего одноклеточным организмам. Как правило, оно осуществляется путём простого деления клетки надвое. У некоторых простейших (например, фораминифер) происходит деление на большее число клеток. </w:t>
      </w:r>
      <w:proofErr w:type="gramStart"/>
      <w:r w:rsidRPr="008A300D">
        <w:rPr>
          <w:color w:val="000000"/>
          <w:sz w:val="22"/>
          <w:szCs w:val="22"/>
          <w:lang w:val="ru-RU"/>
        </w:rPr>
        <w:t>Во всех случаях образующиеся клетки полностью идентичны исходной.</w:t>
      </w:r>
      <w:proofErr w:type="gramEnd"/>
      <w:r w:rsidRPr="008A300D">
        <w:rPr>
          <w:color w:val="000000"/>
          <w:sz w:val="22"/>
          <w:szCs w:val="22"/>
          <w:lang w:val="ru-RU"/>
        </w:rPr>
        <w:t xml:space="preserve"> Крайняя простота этого способа размножения, связанная с относительной простотой организации одноклеточных организмов, позволяет размножаться очень быстро Размножающийся бесполым путём организм способен бесконечно воспроизводить себя, пока не произойдёт спонтанное изменение генетического материала — мутация. Если эта мутация благоприятна, она сохранится в потомстве </w:t>
      </w:r>
      <w:proofErr w:type="spellStart"/>
      <w:r w:rsidRPr="008A300D">
        <w:rPr>
          <w:color w:val="000000"/>
          <w:sz w:val="22"/>
          <w:szCs w:val="22"/>
          <w:lang w:val="ru-RU"/>
        </w:rPr>
        <w:t>мутировавшей</w:t>
      </w:r>
      <w:proofErr w:type="spellEnd"/>
      <w:r w:rsidRPr="008A300D">
        <w:rPr>
          <w:color w:val="000000"/>
          <w:sz w:val="22"/>
          <w:szCs w:val="22"/>
          <w:lang w:val="ru-RU"/>
        </w:rPr>
        <w:t xml:space="preserve"> клетки, которое будет представлять собой новый клеточный клон. В однополом размножении участвует один родительский организм, который способен образовать множество идентичных ему организмов.</w:t>
      </w:r>
    </w:p>
    <w:p w:rsidR="008A300D" w:rsidRPr="008A300D" w:rsidRDefault="008A300D" w:rsidP="008A300D">
      <w:pPr>
        <w:widowControl/>
        <w:autoSpaceDE/>
        <w:autoSpaceDN/>
        <w:adjustRightInd/>
        <w:ind w:left="187" w:right="187"/>
        <w:rPr>
          <w:color w:val="000000"/>
          <w:sz w:val="22"/>
          <w:szCs w:val="22"/>
          <w:lang w:val="ru-RU"/>
        </w:rPr>
      </w:pPr>
      <w:r w:rsidRPr="008A300D">
        <w:rPr>
          <w:color w:val="000000"/>
          <w:sz w:val="22"/>
          <w:szCs w:val="22"/>
          <w:lang w:val="ru-RU"/>
        </w:rPr>
        <w:lastRenderedPageBreak/>
        <w:t xml:space="preserve">Виды </w:t>
      </w:r>
      <w:proofErr w:type="gramStart"/>
      <w:r w:rsidRPr="008A300D">
        <w:rPr>
          <w:color w:val="000000"/>
          <w:sz w:val="22"/>
          <w:szCs w:val="22"/>
          <w:lang w:val="ru-RU"/>
        </w:rPr>
        <w:t>бесполого</w:t>
      </w:r>
      <w:proofErr w:type="gramEnd"/>
      <w:r w:rsidRPr="008A300D">
        <w:rPr>
          <w:color w:val="000000"/>
          <w:sz w:val="22"/>
          <w:szCs w:val="22"/>
          <w:lang w:val="ru-RU"/>
        </w:rPr>
        <w:t xml:space="preserve"> размножение: </w:t>
      </w:r>
      <w:r w:rsidRPr="008A300D">
        <w:rPr>
          <w:b/>
          <w:bCs/>
          <w:color w:val="000000"/>
          <w:sz w:val="22"/>
          <w:szCs w:val="22"/>
          <w:u w:val="single"/>
          <w:lang w:val="ru-RU"/>
        </w:rPr>
        <w:t xml:space="preserve">митоз, вегетативное размножение, почкование, </w:t>
      </w:r>
      <w:proofErr w:type="spellStart"/>
      <w:r w:rsidRPr="008A300D">
        <w:rPr>
          <w:b/>
          <w:bCs/>
          <w:color w:val="000000"/>
          <w:sz w:val="22"/>
          <w:szCs w:val="22"/>
          <w:u w:val="single"/>
          <w:lang w:val="ru-RU"/>
        </w:rPr>
        <w:t>стробиляция</w:t>
      </w:r>
      <w:proofErr w:type="spellEnd"/>
      <w:r w:rsidRPr="008A300D">
        <w:rPr>
          <w:b/>
          <w:bCs/>
          <w:color w:val="000000"/>
          <w:sz w:val="22"/>
          <w:szCs w:val="22"/>
          <w:u w:val="single"/>
          <w:lang w:val="ru-RU"/>
        </w:rPr>
        <w:t>, спорообразование. </w:t>
      </w:r>
      <w:r w:rsidRPr="008A300D">
        <w:rPr>
          <w:color w:val="000000"/>
          <w:sz w:val="22"/>
          <w:szCs w:val="22"/>
          <w:lang w:val="ru-RU"/>
        </w:rPr>
        <w:t>Наиболее распространенный способ разм</w:t>
      </w:r>
      <w:r w:rsidRPr="008A300D">
        <w:rPr>
          <w:i/>
          <w:iCs/>
          <w:color w:val="000000"/>
          <w:sz w:val="22"/>
          <w:szCs w:val="22"/>
          <w:lang w:val="ru-RU"/>
        </w:rPr>
        <w:t>ножения это митоз. </w:t>
      </w:r>
      <w:r w:rsidRPr="008A300D">
        <w:rPr>
          <w:b/>
          <w:bCs/>
          <w:color w:val="000000"/>
          <w:sz w:val="22"/>
          <w:szCs w:val="22"/>
          <w:u w:val="single"/>
          <w:lang w:val="ru-RU"/>
        </w:rPr>
        <w:t>Митоз</w:t>
      </w:r>
      <w:r w:rsidRPr="008A300D">
        <w:rPr>
          <w:b/>
          <w:bCs/>
          <w:color w:val="000000"/>
          <w:sz w:val="22"/>
          <w:szCs w:val="22"/>
          <w:lang w:val="ru-RU"/>
        </w:rPr>
        <w:t> </w:t>
      </w:r>
      <w:r w:rsidRPr="008A300D">
        <w:rPr>
          <w:b/>
          <w:bCs/>
          <w:i/>
          <w:iCs/>
          <w:color w:val="000000"/>
          <w:sz w:val="22"/>
          <w:szCs w:val="22"/>
          <w:lang w:val="ru-RU"/>
        </w:rPr>
        <w:t>- </w:t>
      </w:r>
      <w:r w:rsidRPr="008A300D">
        <w:rPr>
          <w:color w:val="000000"/>
          <w:sz w:val="22"/>
          <w:szCs w:val="22"/>
          <w:lang w:val="ru-RU"/>
        </w:rPr>
        <w:t xml:space="preserve">непрямое деление клетки, наиболее распространенный способ репродукции </w:t>
      </w:r>
      <w:proofErr w:type="spellStart"/>
      <w:r w:rsidRPr="008A300D">
        <w:rPr>
          <w:color w:val="000000"/>
          <w:sz w:val="22"/>
          <w:szCs w:val="22"/>
          <w:lang w:val="ru-RU"/>
        </w:rPr>
        <w:t>эукариотических</w:t>
      </w:r>
      <w:proofErr w:type="spellEnd"/>
      <w:r w:rsidRPr="008A300D">
        <w:rPr>
          <w:color w:val="000000"/>
          <w:sz w:val="22"/>
          <w:szCs w:val="22"/>
          <w:lang w:val="ru-RU"/>
        </w:rPr>
        <w:t xml:space="preserve"> клеток. Биологическое значение митоза состоит в строго одинаковом распределении хромосом между дочерними ядрами, что обеспечивает образование генетически идентичных дочерних клеток и сохраняет преемственность в ряду клеточных поколений. Оно усиливает значение ста</w:t>
      </w:r>
      <w:r w:rsidRPr="008A300D">
        <w:rPr>
          <w:color w:val="000000"/>
          <w:sz w:val="22"/>
          <w:szCs w:val="22"/>
          <w:lang w:val="ru-RU"/>
        </w:rPr>
        <w:softHyphen/>
        <w:t>билизирующего естественного отбора; обеспечивает быстрые тем</w:t>
      </w:r>
      <w:r w:rsidRPr="008A300D">
        <w:rPr>
          <w:color w:val="000000"/>
          <w:sz w:val="22"/>
          <w:szCs w:val="22"/>
          <w:lang w:val="ru-RU"/>
        </w:rPr>
        <w:softHyphen/>
        <w:t>пы размножения; используется в практической селекции. Бесполое размножение встречается как у одн</w:t>
      </w:r>
      <w:proofErr w:type="gramStart"/>
      <w:r w:rsidRPr="008A300D">
        <w:rPr>
          <w:color w:val="000000"/>
          <w:sz w:val="22"/>
          <w:szCs w:val="22"/>
          <w:lang w:val="ru-RU"/>
        </w:rPr>
        <w:t>о-</w:t>
      </w:r>
      <w:proofErr w:type="gramEnd"/>
      <w:r w:rsidRPr="008A300D">
        <w:rPr>
          <w:color w:val="000000"/>
          <w:sz w:val="22"/>
          <w:szCs w:val="22"/>
          <w:lang w:val="ru-RU"/>
        </w:rPr>
        <w:t>, так и у многоклеточных ор</w:t>
      </w:r>
      <w:r w:rsidRPr="008A300D">
        <w:rPr>
          <w:color w:val="000000"/>
          <w:sz w:val="22"/>
          <w:szCs w:val="22"/>
          <w:lang w:val="ru-RU"/>
        </w:rPr>
        <w:softHyphen/>
        <w:t xml:space="preserve">ганизмов. </w:t>
      </w:r>
      <w:proofErr w:type="gramStart"/>
      <w:r w:rsidRPr="008A300D">
        <w:rPr>
          <w:color w:val="000000"/>
          <w:sz w:val="22"/>
          <w:szCs w:val="22"/>
          <w:lang w:val="ru-RU"/>
        </w:rPr>
        <w:t>У одноклеточных эукариот бесполое размножение пред</w:t>
      </w:r>
      <w:r w:rsidRPr="008A300D">
        <w:rPr>
          <w:color w:val="000000"/>
          <w:sz w:val="22"/>
          <w:szCs w:val="22"/>
          <w:lang w:val="ru-RU"/>
        </w:rPr>
        <w:softHyphen/>
        <w:t xml:space="preserve">ставляет собой митотическое деление, у прокариот — деление </w:t>
      </w:r>
      <w:proofErr w:type="spellStart"/>
      <w:r w:rsidRPr="008A300D">
        <w:rPr>
          <w:color w:val="000000"/>
          <w:sz w:val="22"/>
          <w:szCs w:val="22"/>
          <w:lang w:val="ru-RU"/>
        </w:rPr>
        <w:t>нуклеоида</w:t>
      </w:r>
      <w:proofErr w:type="spellEnd"/>
      <w:r w:rsidRPr="008A300D">
        <w:rPr>
          <w:color w:val="000000"/>
          <w:sz w:val="22"/>
          <w:szCs w:val="22"/>
          <w:lang w:val="ru-RU"/>
        </w:rPr>
        <w:t>, у многоклеточных форм — вегетативное размножение.</w:t>
      </w:r>
      <w:proofErr w:type="gramEnd"/>
    </w:p>
    <w:p w:rsidR="004967C7" w:rsidRDefault="004967C7" w:rsidP="00B60CDF">
      <w:pPr>
        <w:rPr>
          <w:lang w:val="ru-RU"/>
        </w:rPr>
      </w:pPr>
    </w:p>
    <w:p w:rsidR="00121BC3" w:rsidRPr="00121BC3" w:rsidRDefault="00121BC3" w:rsidP="00121BC3">
      <w:pPr>
        <w:jc w:val="center"/>
        <w:rPr>
          <w:b/>
          <w:lang w:val="ru-RU"/>
        </w:rPr>
      </w:pPr>
      <w:r w:rsidRPr="00121BC3">
        <w:rPr>
          <w:b/>
          <w:lang w:val="ru-RU"/>
        </w:rPr>
        <w:t xml:space="preserve">Проверочная работа </w:t>
      </w:r>
    </w:p>
    <w:p w:rsidR="00121BC3" w:rsidRPr="00121BC3" w:rsidRDefault="00121BC3" w:rsidP="00121BC3">
      <w:pPr>
        <w:jc w:val="center"/>
        <w:rPr>
          <w:b/>
          <w:lang w:val="ru-RU"/>
        </w:rPr>
      </w:pPr>
      <w:r w:rsidRPr="00121BC3">
        <w:rPr>
          <w:b/>
          <w:lang w:val="ru-RU"/>
        </w:rPr>
        <w:t xml:space="preserve">по теме «Обмен веществ и </w:t>
      </w:r>
      <w:r>
        <w:rPr>
          <w:b/>
          <w:lang w:val="ru-RU"/>
        </w:rPr>
        <w:t xml:space="preserve">превращение </w:t>
      </w:r>
      <w:r w:rsidRPr="00121BC3">
        <w:rPr>
          <w:b/>
          <w:lang w:val="ru-RU"/>
        </w:rPr>
        <w:t>энергии»</w:t>
      </w:r>
    </w:p>
    <w:p w:rsidR="00121BC3" w:rsidRPr="00121BC3" w:rsidRDefault="00121BC3" w:rsidP="00121BC3">
      <w:pPr>
        <w:jc w:val="center"/>
        <w:rPr>
          <w:b/>
          <w:lang w:val="ru-RU"/>
        </w:rPr>
      </w:pPr>
    </w:p>
    <w:p w:rsidR="00121BC3" w:rsidRPr="00121BC3" w:rsidRDefault="00121BC3" w:rsidP="00121BC3">
      <w:pPr>
        <w:rPr>
          <w:b/>
          <w:lang w:val="ru-RU"/>
        </w:rPr>
      </w:pPr>
      <w:r w:rsidRPr="00121BC3">
        <w:rPr>
          <w:b/>
          <w:lang w:val="ru-RU"/>
        </w:rPr>
        <w:t>Задание 1</w:t>
      </w:r>
      <w:proofErr w:type="gramStart"/>
      <w:r w:rsidRPr="00121BC3">
        <w:rPr>
          <w:b/>
          <w:lang w:val="ru-RU"/>
        </w:rPr>
        <w:t xml:space="preserve">                                            С</w:t>
      </w:r>
      <w:proofErr w:type="gramEnd"/>
      <w:r w:rsidRPr="00121BC3">
        <w:rPr>
          <w:b/>
          <w:lang w:val="ru-RU"/>
        </w:rPr>
        <w:t>оставить схему.</w:t>
      </w:r>
    </w:p>
    <w:p w:rsidR="00121BC3" w:rsidRPr="00121BC3" w:rsidRDefault="00121BC3" w:rsidP="00121BC3">
      <w:pPr>
        <w:rPr>
          <w:b/>
          <w:lang w:val="ru-RU"/>
        </w:rPr>
      </w:pPr>
    </w:p>
    <w:p w:rsidR="00121BC3" w:rsidRPr="00121BC3" w:rsidRDefault="00977926" w:rsidP="00121BC3">
      <w:pPr>
        <w:jc w:val="center"/>
        <w:rPr>
          <w:lang w:val="ru-RU"/>
        </w:rPr>
      </w:pPr>
      <w:r w:rsidRPr="00977926">
        <w:rPr>
          <w:rFonts w:asciiTheme="minorHAnsi" w:hAnsiTheme="minorHAnsi" w:cstheme="minorBidi"/>
          <w:lang w:eastAsia="en-US"/>
        </w:rPr>
        <w:pict>
          <v:roundrect id="Скругленный прямоугольник 9" o:spid="_x0000_s1034" style="position:absolute;left:0;text-align:left;margin-left:273.75pt;margin-top:156.45pt;width:226.5pt;height:51.85pt;z-index:2516807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" fillcolor="window" strokecolor="#f79646" strokeweight="2pt">
            <v:textbox>
              <w:txbxContent>
                <w:p w:rsidR="00121BC3" w:rsidRDefault="00121BC3" w:rsidP="00121BC3">
                  <w:r>
                    <w:t>1.</w:t>
                  </w:r>
                </w:p>
                <w:p w:rsidR="00121BC3" w:rsidRDefault="00121BC3" w:rsidP="00121BC3">
                  <w:r>
                    <w:t>2.</w:t>
                  </w:r>
                </w:p>
                <w:p w:rsidR="00121BC3" w:rsidRDefault="00121BC3" w:rsidP="00121BC3">
                  <w:r>
                    <w:t>3.</w:t>
                  </w:r>
                </w:p>
              </w:txbxContent>
            </v:textbox>
          </v:roundrect>
        </w:pict>
      </w:r>
      <w:r w:rsidRPr="00977926">
        <w:rPr>
          <w:rFonts w:asciiTheme="minorHAnsi" w:hAnsiTheme="minorHAnsi" w:cstheme="minorBidi"/>
          <w:lang w:eastAsia="en-US"/>
        </w:rPr>
        <w:pict>
          <v:roundrect id="Скругленный прямоугольник 8" o:spid="_x0000_s1033" style="position:absolute;left:0;text-align:left;margin-left:8.25pt;margin-top:152.7pt;width:226.5pt;height:55.6pt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" fillcolor="white [3201]" strokecolor="#f79646 [3209]" strokeweight="2pt">
            <v:textbox>
              <w:txbxContent>
                <w:p w:rsidR="00121BC3" w:rsidRDefault="00121BC3" w:rsidP="00121BC3">
                  <w:r>
                    <w:t>1.</w:t>
                  </w:r>
                </w:p>
                <w:p w:rsidR="00121BC3" w:rsidRDefault="00121BC3" w:rsidP="00121BC3">
                  <w:r>
                    <w:t>2.</w:t>
                  </w:r>
                </w:p>
                <w:p w:rsidR="00121BC3" w:rsidRDefault="00121BC3" w:rsidP="00121BC3">
                  <w:r>
                    <w:t>3.</w:t>
                  </w:r>
                </w:p>
              </w:txbxContent>
            </v:textbox>
          </v:roundrect>
        </w:pict>
      </w:r>
      <w:r w:rsidRPr="00977926">
        <w:rPr>
          <w:rFonts w:asciiTheme="minorHAnsi" w:hAnsiTheme="minorHAnsi" w:cstheme="minorBidi"/>
          <w:lang w:eastAsia="en-US"/>
        </w:rPr>
        <w:pict>
          <v:shape id="Прямая со стрелкой 13" o:spid="_x0000_s1038" type="#_x0000_t32" style="position:absolute;left:0;text-align:left;margin-left:384pt;margin-top:109.2pt;width:0;height:47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" strokecolor="black [3040]">
            <v:stroke endarrow="open"/>
          </v:shape>
        </w:pict>
      </w:r>
      <w:r w:rsidRPr="00977926">
        <w:rPr>
          <w:rFonts w:asciiTheme="minorHAnsi" w:hAnsiTheme="minorHAnsi" w:cstheme="minorBidi"/>
          <w:lang w:eastAsia="en-US"/>
        </w:rPr>
        <w:pict>
          <v:shape id="Прямая со стрелкой 12" o:spid="_x0000_s1037" type="#_x0000_t32" style="position:absolute;left:0;text-align:left;margin-left:118.5pt;margin-top:109.2pt;width:0;height:43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" strokecolor="black [3040]">
            <v:stroke endarrow="open"/>
          </v:shape>
        </w:pict>
      </w:r>
      <w:r w:rsidRPr="00977926">
        <w:rPr>
          <w:rFonts w:asciiTheme="minorHAnsi" w:hAnsiTheme="minorHAnsi" w:cstheme="minorBidi"/>
          <w:lang w:eastAsia="en-US"/>
        </w:rPr>
        <w:pict>
          <v:shape id="Прямая со стрелкой 11" o:spid="_x0000_s1036" type="#_x0000_t32" style="position:absolute;left:0;text-align:left;margin-left:254.25pt;margin-top:40.2pt;width:129.75pt;height:23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" strokecolor="black [3040]">
            <v:stroke endarrow="open"/>
          </v:shape>
        </w:pict>
      </w:r>
      <w:r w:rsidRPr="00977926">
        <w:rPr>
          <w:rFonts w:asciiTheme="minorHAnsi" w:hAnsiTheme="minorHAnsi" w:cstheme="minorBidi"/>
          <w:lang w:eastAsia="en-US"/>
        </w:rPr>
        <w:pict>
          <v:shape id="Прямая со стрелкой 10" o:spid="_x0000_s1035" type="#_x0000_t32" style="position:absolute;left:0;text-align:left;margin-left:118.5pt;margin-top:40.2pt;width:135.75pt;height:23.2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" strokecolor="black [3040]">
            <v:stroke endarrow="open"/>
          </v:shape>
        </w:pict>
      </w:r>
      <w:r w:rsidRPr="00977926">
        <w:rPr>
          <w:rFonts w:asciiTheme="minorHAnsi" w:hAnsiTheme="minorHAnsi" w:cstheme="minorBidi"/>
          <w:lang w:eastAsia="en-US"/>
        </w:rPr>
        <w:pict>
          <v:line id="Прямая соединительная линия 7" o:spid="_x0000_s1032" style="position:absolute;left:0;text-align:left;z-index:251673600;visibility:visible" from="390.75pt,100.2pt" to="493.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" strokecolor="black [3040]"/>
        </w:pict>
      </w:r>
      <w:r w:rsidRPr="00977926">
        <w:rPr>
          <w:rFonts w:asciiTheme="minorHAnsi" w:hAnsiTheme="minorHAnsi" w:cstheme="minorBidi"/>
          <w:lang w:eastAsia="en-US"/>
        </w:rPr>
        <w:pict>
          <v:line id="Прямая соединительная линия 6" o:spid="_x0000_s1031" style="position:absolute;left:0;text-align:left;z-index:251674624;visibility:visible" from="282pt,100.2pt" to="366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" strokecolor="black [3040]"/>
        </w:pict>
      </w:r>
      <w:r w:rsidRPr="00977926">
        <w:rPr>
          <w:rFonts w:asciiTheme="minorHAnsi" w:hAnsiTheme="minorHAnsi" w:cstheme="minorBidi"/>
          <w:lang w:eastAsia="en-US"/>
        </w:rPr>
        <w:pict>
          <v:line id="Прямая соединительная линия 5" o:spid="_x0000_s1030" style="position:absolute;left:0;text-align:left;z-index:251675648;visibility:visible" from="124.5pt,100.2pt" to="228.7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" strokecolor="black [3040]"/>
        </w:pict>
      </w:r>
      <w:r w:rsidRPr="00977926">
        <w:rPr>
          <w:rFonts w:asciiTheme="minorHAnsi" w:hAnsiTheme="minorHAnsi" w:cstheme="minorBidi"/>
          <w:lang w:eastAsia="en-US"/>
        </w:rPr>
        <w:pict>
          <v:line id="Прямая соединительная линия 4" o:spid="_x0000_s1029" style="position:absolute;left:0;text-align:left;z-index:251676672;visibility:visible" from="12pt,100.2pt" to="108.7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" strokecolor="black [3040]"/>
        </w:pict>
      </w:r>
      <w:r w:rsidRPr="00977926">
        <w:rPr>
          <w:rFonts w:asciiTheme="minorHAnsi" w:hAnsiTheme="minorHAnsi" w:cstheme="minorBidi"/>
          <w:lang w:eastAsia="en-US"/>
        </w:rPr>
        <w:pict>
          <v:roundrect id="Скругленный прямоугольник 3" o:spid="_x0000_s1028" style="position:absolute;left:0;text-align:left;margin-left:270pt;margin-top:63.45pt;width:237.75pt;height:45.7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" fillcolor="window" strokecolor="#f79646" strokeweight="2pt">
            <v:textbox>
              <w:txbxContent>
                <w:p w:rsidR="00121BC3" w:rsidRDefault="00121BC3" w:rsidP="00121BC3">
                  <w:pPr>
                    <w:jc w:val="center"/>
                  </w:pPr>
                  <w:r>
                    <w:t>ЭНЕРГЕТИЧЕСКИЙ ОБМЕН</w:t>
                  </w:r>
                </w:p>
                <w:p w:rsidR="00121BC3" w:rsidRDefault="00121BC3" w:rsidP="00121BC3">
                  <w:r>
                    <w:t xml:space="preserve">                                      (</w:t>
                  </w:r>
                </w:p>
              </w:txbxContent>
            </v:textbox>
          </v:roundrect>
        </w:pict>
      </w:r>
      <w:r w:rsidRPr="00977926">
        <w:rPr>
          <w:rFonts w:asciiTheme="minorHAnsi" w:hAnsiTheme="minorHAnsi" w:cstheme="minorBidi"/>
          <w:lang w:eastAsia="en-US"/>
        </w:rPr>
        <w:pict>
          <v:roundrect id="Скругленный прямоугольник 2" o:spid="_x0000_s1027" style="position:absolute;left:0;text-align:left;margin-left:2.25pt;margin-top:63.45pt;width:237.75pt;height:45.75pt;z-index:2516797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" fillcolor="white [3201]" strokecolor="#f79646 [3209]" strokeweight="2pt">
            <v:textbox>
              <w:txbxContent>
                <w:p w:rsidR="00121BC3" w:rsidRDefault="00121BC3" w:rsidP="00121BC3">
                  <w:pPr>
                    <w:jc w:val="center"/>
                  </w:pPr>
                  <w:r>
                    <w:t>ПЛАСТИЧЕСКИЙ ОБМЕН</w:t>
                  </w:r>
                </w:p>
                <w:p w:rsidR="00121BC3" w:rsidRDefault="00121BC3" w:rsidP="00121BC3">
                  <w:pPr>
                    <w:jc w:val="center"/>
                  </w:pPr>
                  <w:r>
                    <w:t>-(..</w:t>
                  </w:r>
                </w:p>
              </w:txbxContent>
            </v:textbox>
          </v:roundrect>
        </w:pict>
      </w:r>
      <w:r w:rsidRPr="00977926">
        <w:rPr>
          <w:rFonts w:asciiTheme="minorHAnsi" w:hAnsiTheme="minorHAnsi" w:cstheme="minorBidi"/>
          <w:lang w:eastAsia="en-US"/>
        </w:rPr>
        <w:pict>
          <v:roundrect id="Скругленный прямоугольник 1" o:spid="_x0000_s1026" style="position:absolute;left:0;text-align:left;margin-left:193.5pt;margin-top:3.45pt;width:137.25pt;height:36.75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" fillcolor="white [3201]" strokecolor="#f79646 [3209]" strokeweight="2pt">
            <v:textbox>
              <w:txbxContent>
                <w:p w:rsidR="00121BC3" w:rsidRDefault="00121BC3" w:rsidP="00121BC3">
                  <w:pPr>
                    <w:jc w:val="center"/>
                  </w:pPr>
                  <w:r>
                    <w:t>МЕТАБОЛИЗМ</w:t>
                  </w:r>
                </w:p>
              </w:txbxContent>
            </v:textbox>
          </v:roundrect>
        </w:pict>
      </w:r>
      <w:r w:rsidR="00121BC3" w:rsidRPr="00121BC3">
        <w:rPr>
          <w:lang w:val="ru-RU"/>
        </w:rPr>
        <w:t xml:space="preserve">                                                                       </w:t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  <w:r w:rsidR="00121BC3" w:rsidRPr="00121BC3">
        <w:rPr>
          <w:lang w:val="ru-RU"/>
        </w:rPr>
        <w:tab/>
      </w:r>
    </w:p>
    <w:p w:rsidR="00121BC3" w:rsidRPr="00121BC3" w:rsidRDefault="00121BC3" w:rsidP="00121BC3">
      <w:pPr>
        <w:rPr>
          <w:b/>
          <w:lang w:val="ru-RU"/>
        </w:rPr>
      </w:pPr>
      <w:r w:rsidRPr="00121BC3">
        <w:rPr>
          <w:b/>
          <w:lang w:val="ru-RU"/>
        </w:rPr>
        <w:t>Задание 2.                                       Процесс фотосинтеза.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А) Фотосинтез – это процесс, в ходе которого за счет _____________  _____________ в организмах, содержащих ______________, из ______________  ________ и _________ синтезируются __________________ вещества и выделяется ______________________.      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r w:rsidRPr="00121BC3">
        <w:t xml:space="preserve">Б) </w:t>
      </w:r>
      <w:proofErr w:type="spellStart"/>
      <w:r w:rsidRPr="00121BC3">
        <w:t>Фазы</w:t>
      </w:r>
      <w:proofErr w:type="spellEnd"/>
      <w:r w:rsidRPr="00121BC3">
        <w:t xml:space="preserve"> </w:t>
      </w:r>
      <w:proofErr w:type="spellStart"/>
      <w:r w:rsidRPr="00121BC3">
        <w:t>фотосинтеза</w:t>
      </w:r>
      <w:proofErr w:type="spellEnd"/>
      <w:r w:rsidRPr="00121BC3">
        <w:t>.</w:t>
      </w:r>
    </w:p>
    <w:tbl>
      <w:tblPr>
        <w:tblStyle w:val="a5"/>
        <w:tblW w:w="10706" w:type="dxa"/>
        <w:tblLook w:val="04A0"/>
      </w:tblPr>
      <w:tblGrid>
        <w:gridCol w:w="5353"/>
        <w:gridCol w:w="5353"/>
      </w:tblGrid>
      <w:tr w:rsidR="00121BC3" w:rsidRPr="00121BC3" w:rsidTr="00121BC3">
        <w:trPr>
          <w:trHeight w:val="30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jc w:val="center"/>
              <w:rPr>
                <w:lang w:eastAsia="en-US"/>
              </w:rPr>
            </w:pPr>
            <w:proofErr w:type="spellStart"/>
            <w:r w:rsidRPr="00121BC3">
              <w:t>Световая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фаза</w:t>
            </w:r>
            <w:proofErr w:type="spellEnd"/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jc w:val="center"/>
              <w:rPr>
                <w:lang w:eastAsia="en-US"/>
              </w:rPr>
            </w:pPr>
            <w:proofErr w:type="spellStart"/>
            <w:r w:rsidRPr="00121BC3">
              <w:t>Темновая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фаза</w:t>
            </w:r>
            <w:proofErr w:type="spellEnd"/>
          </w:p>
        </w:tc>
      </w:tr>
      <w:tr w:rsidR="00121BC3" w:rsidRPr="0056289C" w:rsidTr="00121BC3">
        <w:trPr>
          <w:trHeight w:val="32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56289C" w:rsidRDefault="00121BC3" w:rsidP="00121BC3">
            <w:pPr>
              <w:rPr>
                <w:lang w:val="ru-RU"/>
              </w:rPr>
            </w:pPr>
          </w:p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Поглощается углекислый газ</w:t>
            </w:r>
          </w:p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Выделяется ______________</w:t>
            </w:r>
          </w:p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Образуется АТФ</w:t>
            </w:r>
          </w:p>
          <w:p w:rsidR="00121BC3" w:rsidRPr="00121BC3" w:rsidRDefault="00121BC3" w:rsidP="00121BC3">
            <w:pPr>
              <w:rPr>
                <w:lang w:val="ru-RU" w:eastAsia="en-US"/>
              </w:rPr>
            </w:pP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121BC3" w:rsidRDefault="00121BC3" w:rsidP="00121BC3">
            <w:pPr>
              <w:rPr>
                <w:lang w:val="ru-RU"/>
              </w:rPr>
            </w:pPr>
          </w:p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Поглощается углекислый газ</w:t>
            </w:r>
          </w:p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Синтезируется____________</w:t>
            </w:r>
          </w:p>
          <w:p w:rsidR="00121BC3" w:rsidRPr="00121BC3" w:rsidRDefault="00121BC3" w:rsidP="00121BC3">
            <w:pPr>
              <w:rPr>
                <w:lang w:val="ru-RU" w:eastAsia="en-US"/>
              </w:rPr>
            </w:pPr>
            <w:r w:rsidRPr="00121BC3">
              <w:rPr>
                <w:lang w:val="ru-RU"/>
              </w:rPr>
              <w:t>Расщепляется АТФ</w:t>
            </w:r>
          </w:p>
        </w:tc>
      </w:tr>
    </w:tbl>
    <w:p w:rsidR="00121BC3" w:rsidRPr="00121BC3" w:rsidRDefault="00121BC3" w:rsidP="00121BC3">
      <w:pPr>
        <w:rPr>
          <w:lang w:val="ru-RU" w:eastAsia="en-US"/>
        </w:rPr>
      </w:pPr>
      <w:r w:rsidRPr="00121BC3">
        <w:rPr>
          <w:lang w:val="ru-RU"/>
        </w:rPr>
        <w:t xml:space="preserve"> </w:t>
      </w:r>
    </w:p>
    <w:p w:rsidR="00121BC3" w:rsidRPr="0056289C" w:rsidRDefault="00121BC3" w:rsidP="00121BC3">
      <w:pPr>
        <w:rPr>
          <w:b/>
          <w:lang w:val="ru-RU"/>
        </w:rPr>
      </w:pPr>
      <w:r w:rsidRPr="0056289C">
        <w:rPr>
          <w:b/>
          <w:lang w:val="ru-RU"/>
        </w:rPr>
        <w:t>Задание 3.                                                Дыхание</w:t>
      </w:r>
    </w:p>
    <w:p w:rsidR="00121BC3" w:rsidRPr="0056289C" w:rsidRDefault="00121BC3" w:rsidP="00121BC3">
      <w:pPr>
        <w:rPr>
          <w:b/>
          <w:lang w:val="ru-RU"/>
        </w:rPr>
      </w:pPr>
    </w:p>
    <w:p w:rsidR="00121BC3" w:rsidRPr="0056289C" w:rsidRDefault="00121BC3" w:rsidP="00121BC3">
      <w:pPr>
        <w:rPr>
          <w:lang w:val="ru-RU"/>
        </w:rPr>
      </w:pPr>
      <w:r w:rsidRPr="0056289C">
        <w:rPr>
          <w:lang w:val="ru-RU"/>
        </w:rPr>
        <w:lastRenderedPageBreak/>
        <w:t>А) Способы дыхания.</w:t>
      </w: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Способ дыхания, при котором поглощается </w:t>
      </w:r>
      <w:proofErr w:type="spellStart"/>
      <w:r w:rsidRPr="00121BC3">
        <w:rPr>
          <w:lang w:val="ru-RU"/>
        </w:rPr>
        <w:t>кислород____________________________</w:t>
      </w:r>
      <w:proofErr w:type="spellEnd"/>
      <w:r w:rsidRPr="00121BC3">
        <w:rPr>
          <w:lang w:val="ru-RU"/>
        </w:rPr>
        <w:t>.</w:t>
      </w: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Способ дыхания в </w:t>
      </w:r>
      <w:proofErr w:type="spellStart"/>
      <w:r w:rsidRPr="00121BC3">
        <w:rPr>
          <w:lang w:val="ru-RU"/>
        </w:rPr>
        <w:t>бескислородной</w:t>
      </w:r>
      <w:proofErr w:type="spellEnd"/>
      <w:r w:rsidRPr="00121BC3">
        <w:rPr>
          <w:lang w:val="ru-RU"/>
        </w:rPr>
        <w:t xml:space="preserve"> </w:t>
      </w:r>
      <w:proofErr w:type="spellStart"/>
      <w:r w:rsidRPr="00121BC3">
        <w:rPr>
          <w:lang w:val="ru-RU"/>
        </w:rPr>
        <w:t>среде______________________________________</w:t>
      </w:r>
      <w:proofErr w:type="spellEnd"/>
      <w:r w:rsidRPr="00121BC3">
        <w:rPr>
          <w:lang w:val="ru-RU"/>
        </w:rPr>
        <w:t>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r w:rsidRPr="00121BC3">
        <w:t xml:space="preserve">Б) </w:t>
      </w:r>
      <w:proofErr w:type="spellStart"/>
      <w:r w:rsidRPr="00121BC3">
        <w:t>Этапы</w:t>
      </w:r>
      <w:proofErr w:type="spellEnd"/>
      <w:r w:rsidRPr="00121BC3">
        <w:t xml:space="preserve"> </w:t>
      </w:r>
      <w:proofErr w:type="spellStart"/>
      <w:r w:rsidRPr="00121BC3">
        <w:t>дыхания</w:t>
      </w:r>
      <w:proofErr w:type="spellEnd"/>
      <w:r w:rsidRPr="00121BC3">
        <w:t>.</w:t>
      </w:r>
    </w:p>
    <w:tbl>
      <w:tblPr>
        <w:tblStyle w:val="a5"/>
        <w:tblW w:w="0" w:type="auto"/>
        <w:tblLook w:val="04A0"/>
      </w:tblPr>
      <w:tblGrid>
        <w:gridCol w:w="2639"/>
        <w:gridCol w:w="2541"/>
        <w:gridCol w:w="2534"/>
        <w:gridCol w:w="2502"/>
      </w:tblGrid>
      <w:tr w:rsidR="00121BC3" w:rsidRPr="00121BC3" w:rsidTr="00121BC3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proofErr w:type="spellStart"/>
            <w:r w:rsidRPr="00121BC3">
              <w:t>Название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этапа</w:t>
            </w:r>
            <w:proofErr w:type="spellEnd"/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roofErr w:type="spellStart"/>
            <w:r w:rsidRPr="00121BC3">
              <w:t>Локализация</w:t>
            </w:r>
            <w:proofErr w:type="spellEnd"/>
          </w:p>
          <w:p w:rsidR="00121BC3" w:rsidRPr="00121BC3" w:rsidRDefault="00121BC3" w:rsidP="00121BC3">
            <w:pPr>
              <w:rPr>
                <w:lang w:eastAsia="en-US"/>
              </w:rPr>
            </w:pPr>
            <w:r w:rsidRPr="00121BC3">
              <w:t>(</w:t>
            </w:r>
            <w:proofErr w:type="spellStart"/>
            <w:r w:rsidRPr="00121BC3">
              <w:t>где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протекает</w:t>
            </w:r>
            <w:proofErr w:type="spellEnd"/>
            <w:r w:rsidRPr="00121BC3">
              <w:t>)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proofErr w:type="spellStart"/>
            <w:r w:rsidRPr="00121BC3">
              <w:t>Химические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превращения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proofErr w:type="spellStart"/>
            <w:r w:rsidRPr="00121BC3">
              <w:t>Энергетический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результат</w:t>
            </w:r>
            <w:proofErr w:type="spellEnd"/>
          </w:p>
        </w:tc>
      </w:tr>
      <w:tr w:rsidR="00121BC3" w:rsidRPr="00121BC3" w:rsidTr="00121BC3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pStyle w:val="ac"/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BC3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121BC3" w:rsidRDefault="00121BC3" w:rsidP="00121BC3">
            <w:pPr>
              <w:pBdr>
                <w:bottom w:val="single" w:sz="12" w:space="1" w:color="auto"/>
              </w:pBdr>
            </w:pPr>
            <w:proofErr w:type="spellStart"/>
            <w:r w:rsidRPr="00121BC3">
              <w:t>Пищеварительная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система</w:t>
            </w:r>
            <w:proofErr w:type="spellEnd"/>
            <w:r w:rsidRPr="00121BC3">
              <w:t>,</w:t>
            </w:r>
          </w:p>
          <w:p w:rsidR="00121BC3" w:rsidRPr="00121BC3" w:rsidRDefault="00121BC3" w:rsidP="00121BC3">
            <w:pPr>
              <w:pBdr>
                <w:bottom w:val="single" w:sz="12" w:space="1" w:color="auto"/>
              </w:pBdr>
            </w:pPr>
          </w:p>
          <w:p w:rsidR="00121BC3" w:rsidRPr="00121BC3" w:rsidRDefault="00121BC3" w:rsidP="00121BC3">
            <w:pPr>
              <w:rPr>
                <w:lang w:eastAsia="en-US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121BC3" w:rsidRDefault="00121BC3" w:rsidP="00121BC3">
            <w:proofErr w:type="spellStart"/>
            <w:r w:rsidRPr="00121BC3">
              <w:t>Разложение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веществ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на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мономеры</w:t>
            </w:r>
            <w:proofErr w:type="spellEnd"/>
            <w:r w:rsidRPr="00121BC3">
              <w:t>:</w:t>
            </w:r>
          </w:p>
          <w:p w:rsidR="00121BC3" w:rsidRPr="00121BC3" w:rsidRDefault="00121BC3" w:rsidP="00121BC3">
            <w:proofErr w:type="spellStart"/>
            <w:r w:rsidRPr="00121BC3">
              <w:t>Белки</w:t>
            </w:r>
            <w:proofErr w:type="spellEnd"/>
            <w:r w:rsidRPr="00121BC3">
              <w:t>________</w:t>
            </w:r>
          </w:p>
          <w:p w:rsidR="00121BC3" w:rsidRPr="00121BC3" w:rsidRDefault="00121BC3" w:rsidP="00121BC3">
            <w:proofErr w:type="spellStart"/>
            <w:r w:rsidRPr="00121BC3">
              <w:t>Углеводы</w:t>
            </w:r>
            <w:proofErr w:type="spellEnd"/>
            <w:r w:rsidRPr="00121BC3">
              <w:t>_____</w:t>
            </w:r>
          </w:p>
          <w:p w:rsidR="00121BC3" w:rsidRPr="00121BC3" w:rsidRDefault="00121BC3" w:rsidP="00121BC3">
            <w:proofErr w:type="spellStart"/>
            <w:r w:rsidRPr="00121BC3">
              <w:t>Жиры</w:t>
            </w:r>
            <w:proofErr w:type="spellEnd"/>
            <w:r w:rsidRPr="00121BC3">
              <w:t>_______ и</w:t>
            </w:r>
          </w:p>
          <w:p w:rsidR="00121BC3" w:rsidRPr="00121BC3" w:rsidRDefault="00121BC3" w:rsidP="00121BC3">
            <w:r w:rsidRPr="00121BC3">
              <w:t>________ ______</w:t>
            </w:r>
          </w:p>
          <w:p w:rsidR="00121BC3" w:rsidRPr="00121BC3" w:rsidRDefault="00121BC3" w:rsidP="00121BC3">
            <w:pPr>
              <w:rPr>
                <w:lang w:eastAsia="en-US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r w:rsidRPr="00121BC3">
              <w:t xml:space="preserve">АТФ-__ </w:t>
            </w:r>
            <w:proofErr w:type="spellStart"/>
            <w:r w:rsidRPr="00121BC3">
              <w:t>молекул</w:t>
            </w:r>
            <w:proofErr w:type="spellEnd"/>
          </w:p>
          <w:p w:rsidR="00121BC3" w:rsidRPr="00121BC3" w:rsidRDefault="00121BC3" w:rsidP="00121BC3">
            <w:pPr>
              <w:rPr>
                <w:lang w:eastAsia="en-US"/>
              </w:rPr>
            </w:pPr>
            <w:proofErr w:type="spellStart"/>
            <w:r w:rsidRPr="00121BC3">
              <w:t>Энергия</w:t>
            </w:r>
            <w:proofErr w:type="spellEnd"/>
            <w:r w:rsidRPr="00121BC3">
              <w:t xml:space="preserve"> в </w:t>
            </w:r>
            <w:proofErr w:type="spellStart"/>
            <w:r w:rsidRPr="00121BC3">
              <w:t>виде</w:t>
            </w:r>
            <w:proofErr w:type="spellEnd"/>
            <w:r w:rsidRPr="00121BC3">
              <w:t xml:space="preserve"> </w:t>
            </w:r>
            <w:proofErr w:type="spellStart"/>
            <w:r w:rsidRPr="00121BC3">
              <w:t>тепла</w:t>
            </w:r>
            <w:proofErr w:type="spellEnd"/>
          </w:p>
        </w:tc>
      </w:tr>
      <w:tr w:rsidR="00121BC3" w:rsidRPr="00121BC3" w:rsidTr="00121BC3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pStyle w:val="ac"/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1BC3">
              <w:rPr>
                <w:rFonts w:ascii="Times New Roman" w:hAnsi="Times New Roman" w:cs="Times New Roman"/>
                <w:sz w:val="24"/>
                <w:szCs w:val="24"/>
              </w:rPr>
              <w:t>Бескислородный</w:t>
            </w:r>
            <w:proofErr w:type="spellEnd"/>
          </w:p>
          <w:p w:rsidR="00121BC3" w:rsidRPr="00121BC3" w:rsidRDefault="00121BC3" w:rsidP="00121BC3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BC3">
              <w:rPr>
                <w:rFonts w:ascii="Times New Roman" w:hAnsi="Times New Roman" w:cs="Times New Roman"/>
                <w:sz w:val="24"/>
                <w:szCs w:val="24"/>
              </w:rPr>
              <w:t xml:space="preserve">    (гликолиз)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r w:rsidRPr="00121BC3">
              <w:t xml:space="preserve">_________ </w:t>
            </w:r>
            <w:proofErr w:type="spellStart"/>
            <w:r w:rsidRPr="00121BC3">
              <w:t>клеток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roofErr w:type="spellStart"/>
            <w:r w:rsidRPr="00121BC3">
              <w:t>Разложение</w:t>
            </w:r>
            <w:proofErr w:type="spellEnd"/>
            <w:r w:rsidRPr="00121BC3">
              <w:t>____</w:t>
            </w:r>
          </w:p>
          <w:p w:rsidR="00121BC3" w:rsidRPr="00121BC3" w:rsidRDefault="00121BC3" w:rsidP="00121BC3">
            <w:pPr>
              <w:rPr>
                <w:lang w:val="ru-RU" w:eastAsia="en-US"/>
              </w:rPr>
            </w:pPr>
            <w:r w:rsidRPr="00121BC3">
              <w:rPr>
                <w:lang w:val="ru-RU"/>
              </w:rPr>
              <w:t>до пировиноградной или молочной кислоты.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r w:rsidRPr="00121BC3">
              <w:t xml:space="preserve">АТФ- ____ </w:t>
            </w:r>
            <w:proofErr w:type="spellStart"/>
            <w:r w:rsidRPr="00121BC3">
              <w:t>молекулы</w:t>
            </w:r>
            <w:proofErr w:type="spellEnd"/>
          </w:p>
        </w:tc>
      </w:tr>
      <w:tr w:rsidR="00121BC3" w:rsidRPr="0056289C" w:rsidTr="00121BC3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121BC3" w:rsidRDefault="00121BC3" w:rsidP="00121BC3">
            <w:pPr>
              <w:pStyle w:val="ac"/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1BC3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Кислородный </w:t>
            </w:r>
          </w:p>
          <w:p w:rsidR="00121BC3" w:rsidRPr="00121BC3" w:rsidRDefault="00121BC3" w:rsidP="00121BC3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eastAsia="en-US"/>
              </w:rPr>
            </w:pPr>
            <w:r w:rsidRPr="00121BC3">
              <w:t>_______________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 xml:space="preserve">Полное расщепление продуктов гликолиза </w:t>
            </w:r>
            <w:proofErr w:type="gramStart"/>
            <w:r w:rsidRPr="00121BC3">
              <w:rPr>
                <w:lang w:val="ru-RU"/>
              </w:rPr>
              <w:t>до</w:t>
            </w:r>
            <w:proofErr w:type="gramEnd"/>
            <w:r w:rsidRPr="00121BC3">
              <w:rPr>
                <w:lang w:val="ru-RU"/>
              </w:rPr>
              <w:t>_______ и ____</w:t>
            </w:r>
          </w:p>
          <w:p w:rsidR="00121BC3" w:rsidRPr="00121BC3" w:rsidRDefault="00121BC3" w:rsidP="00121BC3">
            <w:r w:rsidRPr="00121BC3">
              <w:t xml:space="preserve">в </w:t>
            </w:r>
            <w:proofErr w:type="spellStart"/>
            <w:r w:rsidRPr="00121BC3">
              <w:t>присутствии</w:t>
            </w:r>
            <w:proofErr w:type="spellEnd"/>
            <w:r w:rsidRPr="00121BC3">
              <w:t xml:space="preserve"> __</w:t>
            </w:r>
          </w:p>
          <w:p w:rsidR="00121BC3" w:rsidRPr="00121BC3" w:rsidRDefault="00121BC3" w:rsidP="00121BC3">
            <w:pPr>
              <w:rPr>
                <w:lang w:eastAsia="en-US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BC3" w:rsidRPr="00121BC3" w:rsidRDefault="00121BC3" w:rsidP="00121BC3">
            <w:pPr>
              <w:rPr>
                <w:lang w:val="ru-RU"/>
              </w:rPr>
            </w:pPr>
            <w:r w:rsidRPr="00121BC3">
              <w:rPr>
                <w:lang w:val="ru-RU"/>
              </w:rPr>
              <w:t>АТФ_____ молекул.</w:t>
            </w:r>
          </w:p>
          <w:p w:rsidR="00121BC3" w:rsidRPr="00121BC3" w:rsidRDefault="00121BC3" w:rsidP="00121BC3">
            <w:pPr>
              <w:rPr>
                <w:lang w:val="ru-RU" w:eastAsia="en-US"/>
              </w:rPr>
            </w:pPr>
            <w:r w:rsidRPr="00121BC3">
              <w:rPr>
                <w:lang w:val="ru-RU"/>
              </w:rPr>
              <w:t>Энергия в виде тепла.</w:t>
            </w:r>
          </w:p>
        </w:tc>
      </w:tr>
    </w:tbl>
    <w:p w:rsidR="00121BC3" w:rsidRPr="00121BC3" w:rsidRDefault="00121BC3" w:rsidP="00121BC3">
      <w:pPr>
        <w:rPr>
          <w:lang w:val="ru-RU" w:eastAsia="en-US"/>
        </w:rPr>
      </w:pPr>
    </w:p>
    <w:p w:rsidR="00121BC3" w:rsidRPr="00121BC3" w:rsidRDefault="00121BC3" w:rsidP="00121BC3">
      <w:pPr>
        <w:rPr>
          <w:lang w:val="ru-RU"/>
        </w:rPr>
      </w:pPr>
      <w:proofErr w:type="gramStart"/>
      <w:r w:rsidRPr="00121BC3">
        <w:rPr>
          <w:b/>
          <w:lang w:val="ru-RU"/>
        </w:rPr>
        <w:t>Ключевые слова:</w:t>
      </w:r>
      <w:r w:rsidRPr="00121BC3">
        <w:rPr>
          <w:lang w:val="ru-RU"/>
        </w:rPr>
        <w:t xml:space="preserve"> митохондрии, цитоплазма, лизосомы, аминокислоты, углекислый газ, глюкоза, кислород, вода, 36, глицерин, 0, жирные кислоты, 2.</w:t>
      </w:r>
      <w:proofErr w:type="gramEnd"/>
    </w:p>
    <w:p w:rsidR="00121BC3" w:rsidRPr="00121BC3" w:rsidRDefault="00121BC3" w:rsidP="00121BC3">
      <w:pPr>
        <w:rPr>
          <w:b/>
          <w:lang w:val="ru-RU"/>
        </w:rPr>
      </w:pPr>
      <w:r w:rsidRPr="00121BC3">
        <w:rPr>
          <w:b/>
          <w:lang w:val="ru-RU"/>
        </w:rPr>
        <w:t>Задание 4.</w:t>
      </w:r>
      <w:r w:rsidRPr="00121BC3">
        <w:rPr>
          <w:b/>
          <w:lang w:val="ru-RU"/>
        </w:rPr>
        <w:tab/>
      </w:r>
      <w:r w:rsidRPr="00121BC3">
        <w:rPr>
          <w:b/>
          <w:lang w:val="ru-RU"/>
        </w:rPr>
        <w:tab/>
      </w:r>
      <w:r w:rsidRPr="00121BC3">
        <w:rPr>
          <w:b/>
          <w:lang w:val="ru-RU"/>
        </w:rPr>
        <w:tab/>
      </w:r>
      <w:r w:rsidRPr="00121BC3">
        <w:rPr>
          <w:b/>
          <w:lang w:val="ru-RU"/>
        </w:rPr>
        <w:tab/>
        <w:t>Терминологический диктант</w:t>
      </w:r>
    </w:p>
    <w:p w:rsidR="00121BC3" w:rsidRPr="00121BC3" w:rsidRDefault="00121BC3" w:rsidP="00121BC3">
      <w:pPr>
        <w:rPr>
          <w:b/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1.Образуют органические вещества из </w:t>
      </w:r>
      <w:proofErr w:type="spellStart"/>
      <w:proofErr w:type="gramStart"/>
      <w:r w:rsidRPr="00121BC3">
        <w:rPr>
          <w:lang w:val="ru-RU"/>
        </w:rPr>
        <w:t>неорганических</w:t>
      </w:r>
      <w:proofErr w:type="gramEnd"/>
      <w:r w:rsidRPr="00121BC3">
        <w:rPr>
          <w:lang w:val="ru-RU"/>
        </w:rPr>
        <w:t>________________________</w:t>
      </w:r>
      <w:proofErr w:type="spellEnd"/>
      <w:r w:rsidRPr="00121BC3">
        <w:rPr>
          <w:lang w:val="ru-RU"/>
        </w:rPr>
        <w:t>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2.Для получения энергии нуждаются в готовых органических </w:t>
      </w:r>
      <w:proofErr w:type="spellStart"/>
      <w:r w:rsidRPr="00121BC3">
        <w:rPr>
          <w:lang w:val="ru-RU"/>
        </w:rPr>
        <w:t>веществах_________</w:t>
      </w:r>
      <w:proofErr w:type="spellEnd"/>
      <w:r w:rsidRPr="00121BC3">
        <w:rPr>
          <w:lang w:val="ru-RU"/>
        </w:rPr>
        <w:t>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3.Питаются за счет живых </w:t>
      </w:r>
      <w:proofErr w:type="spellStart"/>
      <w:r w:rsidRPr="00121BC3">
        <w:rPr>
          <w:lang w:val="ru-RU"/>
        </w:rPr>
        <w:t>организмов______________________________________</w:t>
      </w:r>
      <w:proofErr w:type="spellEnd"/>
      <w:r w:rsidRPr="00121BC3">
        <w:rPr>
          <w:lang w:val="ru-RU"/>
        </w:rPr>
        <w:t>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>4.Получение энергии живыми организмами за счет окисления неорганических веществ________________________________________________________________.</w:t>
      </w:r>
    </w:p>
    <w:p w:rsidR="00121BC3" w:rsidRPr="00121BC3" w:rsidRDefault="00121BC3" w:rsidP="00121BC3">
      <w:pPr>
        <w:rPr>
          <w:lang w:val="ru-RU"/>
        </w:rPr>
      </w:pPr>
    </w:p>
    <w:p w:rsidR="00121BC3" w:rsidRPr="00121BC3" w:rsidRDefault="00121BC3" w:rsidP="00121BC3">
      <w:pPr>
        <w:rPr>
          <w:lang w:val="ru-RU"/>
        </w:rPr>
      </w:pPr>
      <w:r w:rsidRPr="00121BC3">
        <w:rPr>
          <w:lang w:val="ru-RU"/>
        </w:rPr>
        <w:t xml:space="preserve">5.Бескислородный процесс дыхания у </w:t>
      </w:r>
      <w:proofErr w:type="spellStart"/>
      <w:r w:rsidRPr="00121BC3">
        <w:rPr>
          <w:lang w:val="ru-RU"/>
        </w:rPr>
        <w:t>микроорганизмов_______________________</w:t>
      </w:r>
      <w:proofErr w:type="spellEnd"/>
      <w:r w:rsidRPr="00121BC3">
        <w:rPr>
          <w:lang w:val="ru-RU"/>
        </w:rPr>
        <w:t>.</w:t>
      </w:r>
    </w:p>
    <w:p w:rsidR="00121BC3" w:rsidRDefault="00121BC3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Default="00097348" w:rsidP="00121BC3">
      <w:pPr>
        <w:rPr>
          <w:lang w:val="ru-RU"/>
        </w:rPr>
      </w:pPr>
    </w:p>
    <w:p w:rsidR="00097348" w:rsidRPr="00097348" w:rsidRDefault="00097348" w:rsidP="00097348">
      <w:pPr>
        <w:rPr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 xml:space="preserve">Практическая работа 2 </w:t>
      </w:r>
      <w:r w:rsidRPr="00097348">
        <w:rPr>
          <w:b/>
          <w:sz w:val="20"/>
          <w:szCs w:val="20"/>
          <w:lang w:val="ru-RU"/>
        </w:rPr>
        <w:t xml:space="preserve">по теме «Строение клетки» </w:t>
      </w:r>
    </w:p>
    <w:p w:rsidR="00097348" w:rsidRPr="00097348" w:rsidRDefault="00097348" w:rsidP="00097348">
      <w:pPr>
        <w:jc w:val="center"/>
        <w:rPr>
          <w:sz w:val="20"/>
          <w:szCs w:val="20"/>
          <w:u w:val="single"/>
          <w:lang w:val="ru-RU"/>
        </w:rPr>
      </w:pPr>
      <w:r w:rsidRPr="00097348">
        <w:rPr>
          <w:sz w:val="20"/>
          <w:szCs w:val="20"/>
          <w:u w:val="single"/>
          <w:lang w:val="ru-RU"/>
        </w:rPr>
        <w:t>Уровень</w:t>
      </w:r>
      <w:proofErr w:type="gramStart"/>
      <w:r w:rsidRPr="00097348">
        <w:rPr>
          <w:sz w:val="20"/>
          <w:szCs w:val="20"/>
          <w:u w:val="single"/>
          <w:lang w:val="ru-RU"/>
        </w:rPr>
        <w:t xml:space="preserve"> А</w:t>
      </w:r>
      <w:proofErr w:type="gramEnd"/>
      <w:r w:rsidRPr="00097348">
        <w:rPr>
          <w:sz w:val="20"/>
          <w:szCs w:val="20"/>
          <w:u w:val="single"/>
          <w:lang w:val="ru-RU"/>
        </w:rPr>
        <w:t xml:space="preserve"> (выберите один правильный ответ)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 </w:t>
      </w:r>
      <w:r w:rsidRPr="00097348">
        <w:rPr>
          <w:b/>
          <w:sz w:val="20"/>
          <w:szCs w:val="20"/>
          <w:lang w:val="ru-RU"/>
        </w:rPr>
        <w:t xml:space="preserve">1.Каково строение плазматической мембраны? </w:t>
      </w:r>
      <w:r w:rsidRPr="00097348">
        <w:rPr>
          <w:sz w:val="20"/>
          <w:szCs w:val="20"/>
          <w:lang w:val="ru-RU"/>
        </w:rPr>
        <w:t xml:space="preserve">а) </w:t>
      </w:r>
      <w:proofErr w:type="gramStart"/>
      <w:r w:rsidRPr="00097348">
        <w:rPr>
          <w:sz w:val="20"/>
          <w:szCs w:val="20"/>
          <w:lang w:val="ru-RU"/>
        </w:rPr>
        <w:t>образована</w:t>
      </w:r>
      <w:proofErr w:type="gramEnd"/>
      <w:r w:rsidRPr="00097348">
        <w:rPr>
          <w:sz w:val="20"/>
          <w:szCs w:val="20"/>
          <w:lang w:val="ru-RU"/>
        </w:rPr>
        <w:t xml:space="preserve"> бимолекулярным слоем липидов</w:t>
      </w:r>
    </w:p>
    <w:p w:rsidR="00097348" w:rsidRPr="00097348" w:rsidRDefault="00097348" w:rsidP="00097348">
      <w:pPr>
        <w:ind w:left="360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б) ближе к цитоплазме – бимолекулярный слой липидов, снаружи – белковые молекулы</w:t>
      </w:r>
    </w:p>
    <w:p w:rsidR="00097348" w:rsidRPr="00097348" w:rsidRDefault="00097348" w:rsidP="00097348">
      <w:pPr>
        <w:ind w:left="360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в) ближе к цитоплазме – бимолекулярный слой липидов, снаружи – углеводные молекулы</w:t>
      </w:r>
    </w:p>
    <w:p w:rsidR="00097348" w:rsidRPr="00097348" w:rsidRDefault="00097348" w:rsidP="00097348">
      <w:pPr>
        <w:ind w:left="360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г) бимолекулярный слой липидов, белки пронизывают всю ее толщину и располагаются на ее внешней и внутренней поверхности</w:t>
      </w:r>
    </w:p>
    <w:p w:rsidR="00097348" w:rsidRPr="00097348" w:rsidRDefault="00097348" w:rsidP="00097348">
      <w:pPr>
        <w:ind w:left="360"/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2. Какие органоиды обеспечивают биосинтез белков цитоплазмы клетки? </w:t>
      </w:r>
      <w:r w:rsidRPr="00097348">
        <w:rPr>
          <w:sz w:val="20"/>
          <w:szCs w:val="20"/>
          <w:lang w:val="ru-RU"/>
        </w:rPr>
        <w:t xml:space="preserve">а) митохондрии   б) хлоропласты        в) комплекс </w:t>
      </w:r>
      <w:proofErr w:type="spellStart"/>
      <w:r w:rsidRPr="00097348">
        <w:rPr>
          <w:sz w:val="20"/>
          <w:szCs w:val="20"/>
          <w:lang w:val="ru-RU"/>
        </w:rPr>
        <w:t>Гольджи</w:t>
      </w:r>
      <w:proofErr w:type="spellEnd"/>
      <w:r w:rsidRPr="00097348">
        <w:rPr>
          <w:sz w:val="20"/>
          <w:szCs w:val="20"/>
          <w:lang w:val="ru-RU"/>
        </w:rPr>
        <w:t xml:space="preserve">    г) рибосомы</w:t>
      </w:r>
    </w:p>
    <w:p w:rsidR="00097348" w:rsidRPr="00097348" w:rsidRDefault="00097348" w:rsidP="00097348">
      <w:pPr>
        <w:ind w:left="360"/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3. Какие органоиды отвечают за расщепление сложных органических молекул до мономеров, даже пищевых частиц, попавших в клетку путем фагоцитоза?  </w:t>
      </w:r>
      <w:r w:rsidRPr="00097348">
        <w:rPr>
          <w:sz w:val="20"/>
          <w:szCs w:val="20"/>
          <w:lang w:val="ru-RU"/>
        </w:rPr>
        <w:t xml:space="preserve">а) лизосомы     б) рибосомы         в) ЭПС     г) комплекс </w:t>
      </w:r>
      <w:proofErr w:type="spellStart"/>
      <w:r w:rsidRPr="00097348">
        <w:rPr>
          <w:sz w:val="20"/>
          <w:szCs w:val="20"/>
          <w:lang w:val="ru-RU"/>
        </w:rPr>
        <w:t>Гольджи</w:t>
      </w:r>
      <w:proofErr w:type="spellEnd"/>
    </w:p>
    <w:p w:rsidR="00097348" w:rsidRPr="00097348" w:rsidRDefault="00097348" w:rsidP="00097348">
      <w:pPr>
        <w:ind w:left="360"/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4. Какие организмы относятся к прокариотам? </w:t>
      </w:r>
      <w:r w:rsidRPr="00097348">
        <w:rPr>
          <w:sz w:val="20"/>
          <w:szCs w:val="20"/>
          <w:lang w:val="ru-RU"/>
        </w:rPr>
        <w:t>а) вирусы    б) грибы      в) растения   г) бактерии</w:t>
      </w:r>
    </w:p>
    <w:p w:rsidR="00097348" w:rsidRPr="00097348" w:rsidRDefault="00097348" w:rsidP="00097348">
      <w:pPr>
        <w:ind w:left="360"/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5. Что такое фагоцитоз?  </w:t>
      </w:r>
      <w:r w:rsidRPr="00097348">
        <w:rPr>
          <w:sz w:val="20"/>
          <w:szCs w:val="20"/>
          <w:lang w:val="ru-RU"/>
        </w:rPr>
        <w:t>а) уничтожение микроорганизмов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>б) захват плазматической мембраной капель жидкости и втягивание их внутрь клетки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>в) захват плазматической мембраной твердых частиц и втягивание их внутрь клетки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      6. Органоид, в котором происходит накопление, модификация и осуществляется вывод веществ из           клетки. Здесь же образуются лизосомы. </w:t>
      </w:r>
      <w:r w:rsidRPr="00097348">
        <w:rPr>
          <w:sz w:val="20"/>
          <w:szCs w:val="20"/>
          <w:lang w:val="ru-RU"/>
        </w:rPr>
        <w:t xml:space="preserve">а) ЭПС  б) комплекс </w:t>
      </w:r>
      <w:proofErr w:type="spellStart"/>
      <w:r w:rsidRPr="00097348">
        <w:rPr>
          <w:sz w:val="20"/>
          <w:szCs w:val="20"/>
          <w:lang w:val="ru-RU"/>
        </w:rPr>
        <w:t>Гольджи</w:t>
      </w:r>
      <w:proofErr w:type="spellEnd"/>
      <w:r w:rsidRPr="00097348">
        <w:rPr>
          <w:sz w:val="20"/>
          <w:szCs w:val="20"/>
          <w:lang w:val="ru-RU"/>
        </w:rPr>
        <w:t xml:space="preserve">    в) клеточный центр  г) митохондрии</w:t>
      </w:r>
    </w:p>
    <w:p w:rsidR="00097348" w:rsidRPr="00097348" w:rsidRDefault="00097348" w:rsidP="00097348">
      <w:pPr>
        <w:rPr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      7. Какие органоиды способны преобразовывать энергию солнечного света в энергию химических связей образованного органического вещества? </w:t>
      </w:r>
      <w:r w:rsidRPr="00097348">
        <w:rPr>
          <w:sz w:val="20"/>
          <w:szCs w:val="20"/>
          <w:lang w:val="ru-RU"/>
        </w:rPr>
        <w:t xml:space="preserve"> а) митохондрии    б) хлоропласты     в) лизосомы   г) комплекс </w:t>
      </w:r>
      <w:proofErr w:type="spellStart"/>
      <w:r w:rsidRPr="00097348">
        <w:rPr>
          <w:sz w:val="20"/>
          <w:szCs w:val="20"/>
          <w:lang w:val="ru-RU"/>
        </w:rPr>
        <w:t>Гольджи</w:t>
      </w:r>
      <w:proofErr w:type="spellEnd"/>
      <w:r w:rsidRPr="00097348">
        <w:rPr>
          <w:sz w:val="20"/>
          <w:szCs w:val="20"/>
          <w:lang w:val="ru-RU"/>
        </w:rPr>
        <w:t xml:space="preserve"> 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</w:t>
      </w:r>
      <w:r w:rsidRPr="00097348">
        <w:rPr>
          <w:b/>
          <w:sz w:val="20"/>
          <w:szCs w:val="20"/>
          <w:lang w:val="ru-RU"/>
        </w:rPr>
        <w:t xml:space="preserve">8.Главным структурным компонентом ядра клетки являются </w:t>
      </w:r>
      <w:r w:rsidRPr="00097348">
        <w:rPr>
          <w:sz w:val="20"/>
          <w:szCs w:val="20"/>
          <w:lang w:val="ru-RU"/>
        </w:rPr>
        <w:t>а) хромосомы;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б) рибосомы;</w:t>
      </w:r>
    </w:p>
    <w:p w:rsidR="00097348" w:rsidRPr="00097348" w:rsidRDefault="00097348" w:rsidP="00097348">
      <w:pPr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 в) митохондрии;  г) хлоропласты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     9. В растительных клетках, в отличие от животных, происходит </w:t>
      </w:r>
      <w:r w:rsidRPr="00097348">
        <w:rPr>
          <w:sz w:val="20"/>
          <w:szCs w:val="20"/>
          <w:lang w:val="ru-RU"/>
        </w:rPr>
        <w:t>а) хемосинтез;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>б) биосинтез      белка;</w:t>
      </w:r>
      <w:r w:rsidRPr="00097348">
        <w:rPr>
          <w:b/>
          <w:sz w:val="20"/>
          <w:szCs w:val="20"/>
          <w:lang w:val="ru-RU"/>
        </w:rPr>
        <w:t xml:space="preserve">                              </w:t>
      </w:r>
      <w:r w:rsidRPr="00097348">
        <w:rPr>
          <w:sz w:val="20"/>
          <w:szCs w:val="20"/>
          <w:lang w:val="ru-RU"/>
        </w:rPr>
        <w:t>в) фотосинтез;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 xml:space="preserve">г) синтез липидов 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 </w:t>
      </w:r>
      <w:r w:rsidRPr="00097348">
        <w:rPr>
          <w:b/>
          <w:sz w:val="20"/>
          <w:szCs w:val="20"/>
          <w:lang w:val="ru-RU"/>
        </w:rPr>
        <w:t xml:space="preserve">10.Собственную ДНК имеет </w:t>
      </w:r>
      <w:r w:rsidRPr="00097348">
        <w:rPr>
          <w:sz w:val="20"/>
          <w:szCs w:val="20"/>
          <w:lang w:val="ru-RU"/>
        </w:rPr>
        <w:t xml:space="preserve">а) комплекс </w:t>
      </w:r>
      <w:proofErr w:type="spellStart"/>
      <w:r w:rsidRPr="00097348">
        <w:rPr>
          <w:sz w:val="20"/>
          <w:szCs w:val="20"/>
          <w:lang w:val="ru-RU"/>
        </w:rPr>
        <w:t>Гольджи</w:t>
      </w:r>
      <w:proofErr w:type="spellEnd"/>
      <w:r w:rsidRPr="00097348">
        <w:rPr>
          <w:sz w:val="20"/>
          <w:szCs w:val="20"/>
          <w:lang w:val="ru-RU"/>
        </w:rPr>
        <w:t>; б) лизосома; в) эндоплазматическая сеть;  г) митохондрия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 </w:t>
      </w:r>
      <w:r w:rsidRPr="00097348">
        <w:rPr>
          <w:b/>
          <w:sz w:val="20"/>
          <w:szCs w:val="20"/>
          <w:lang w:val="ru-RU"/>
        </w:rPr>
        <w:t xml:space="preserve">11.Мембранная система канальцев, пронизывающая всю клетку </w:t>
      </w:r>
      <w:r w:rsidRPr="00097348">
        <w:rPr>
          <w:sz w:val="20"/>
          <w:szCs w:val="20"/>
          <w:lang w:val="ru-RU"/>
        </w:rPr>
        <w:t>а) хлоропласты;</w:t>
      </w:r>
    </w:p>
    <w:p w:rsidR="00097348" w:rsidRPr="00097348" w:rsidRDefault="00097348" w:rsidP="00097348">
      <w:pPr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 б) лизосомы; в) митохондрии; г) эндоплазматическая сеть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</w:t>
      </w:r>
      <w:r w:rsidRPr="00097348">
        <w:rPr>
          <w:b/>
          <w:sz w:val="20"/>
          <w:szCs w:val="20"/>
          <w:lang w:val="ru-RU"/>
        </w:rPr>
        <w:t xml:space="preserve">12.К пластидам не относятся: </w:t>
      </w:r>
      <w:r w:rsidRPr="00097348">
        <w:rPr>
          <w:sz w:val="20"/>
          <w:szCs w:val="20"/>
          <w:lang w:val="ru-RU"/>
        </w:rPr>
        <w:t>а) хлоропласты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б) хромопласты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в) хромосомы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г) лейкопласты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     </w:t>
      </w:r>
      <w:r w:rsidRPr="00097348">
        <w:rPr>
          <w:b/>
          <w:sz w:val="20"/>
          <w:szCs w:val="20"/>
          <w:lang w:val="ru-RU"/>
        </w:rPr>
        <w:t xml:space="preserve">13.Цитология – это наука о </w:t>
      </w:r>
      <w:r w:rsidRPr="00097348">
        <w:rPr>
          <w:sz w:val="20"/>
          <w:szCs w:val="20"/>
          <w:lang w:val="ru-RU"/>
        </w:rPr>
        <w:t>а) грибах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б) клетке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>в) простейших</w:t>
      </w:r>
      <w:r w:rsidRPr="00097348">
        <w:rPr>
          <w:b/>
          <w:sz w:val="20"/>
          <w:szCs w:val="20"/>
          <w:lang w:val="ru-RU"/>
        </w:rPr>
        <w:t xml:space="preserve">   </w:t>
      </w:r>
      <w:r w:rsidRPr="00097348">
        <w:rPr>
          <w:sz w:val="20"/>
          <w:szCs w:val="20"/>
          <w:lang w:val="ru-RU"/>
        </w:rPr>
        <w:t>г) о человеке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     14.Накопление крахмала происходит в пластидах:</w:t>
      </w:r>
      <w:r w:rsidRPr="00097348">
        <w:rPr>
          <w:sz w:val="20"/>
          <w:szCs w:val="20"/>
          <w:lang w:val="ru-RU"/>
        </w:rPr>
        <w:t xml:space="preserve"> а) хлоропластах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б) хромопластах</w:t>
      </w:r>
      <w:r w:rsidRPr="00097348">
        <w:rPr>
          <w:b/>
          <w:sz w:val="20"/>
          <w:szCs w:val="20"/>
          <w:lang w:val="ru-RU"/>
        </w:rPr>
        <w:t xml:space="preserve">  </w:t>
      </w:r>
      <w:r w:rsidRPr="00097348">
        <w:rPr>
          <w:sz w:val="20"/>
          <w:szCs w:val="20"/>
          <w:lang w:val="ru-RU"/>
        </w:rPr>
        <w:t>в) хромосомах</w:t>
      </w:r>
      <w:r w:rsidRPr="00097348">
        <w:rPr>
          <w:b/>
          <w:sz w:val="20"/>
          <w:szCs w:val="20"/>
          <w:lang w:val="ru-RU"/>
        </w:rPr>
        <w:t xml:space="preserve"> </w:t>
      </w:r>
      <w:r w:rsidRPr="00097348">
        <w:rPr>
          <w:sz w:val="20"/>
          <w:szCs w:val="20"/>
          <w:lang w:val="ru-RU"/>
        </w:rPr>
        <w:t>г) лейкопластах</w:t>
      </w:r>
    </w:p>
    <w:p w:rsidR="00097348" w:rsidRPr="00097348" w:rsidRDefault="00097348" w:rsidP="00097348">
      <w:pPr>
        <w:rPr>
          <w:b/>
          <w:sz w:val="20"/>
          <w:szCs w:val="20"/>
          <w:lang w:val="ru-RU"/>
        </w:rPr>
      </w:pPr>
      <w:r w:rsidRPr="00097348">
        <w:rPr>
          <w:b/>
          <w:sz w:val="20"/>
          <w:szCs w:val="20"/>
          <w:lang w:val="ru-RU"/>
        </w:rPr>
        <w:t xml:space="preserve">     15.Постоянную структурную основу биологических мембран составляют: </w:t>
      </w:r>
      <w:r w:rsidRPr="00097348">
        <w:rPr>
          <w:sz w:val="20"/>
          <w:szCs w:val="20"/>
          <w:lang w:val="ru-RU"/>
        </w:rPr>
        <w:t>а) белки</w:t>
      </w:r>
      <w:r w:rsidRPr="00097348">
        <w:rPr>
          <w:b/>
          <w:sz w:val="20"/>
          <w:szCs w:val="20"/>
          <w:lang w:val="ru-RU"/>
        </w:rPr>
        <w:t xml:space="preserve">   </w:t>
      </w:r>
      <w:r w:rsidRPr="00097348">
        <w:rPr>
          <w:sz w:val="20"/>
          <w:szCs w:val="20"/>
          <w:lang w:val="ru-RU"/>
        </w:rPr>
        <w:t>б) углеводы</w:t>
      </w:r>
      <w:r w:rsidRPr="00097348">
        <w:rPr>
          <w:b/>
          <w:sz w:val="20"/>
          <w:szCs w:val="20"/>
          <w:lang w:val="ru-RU"/>
        </w:rPr>
        <w:t xml:space="preserve">     </w:t>
      </w:r>
      <w:r w:rsidRPr="00097348">
        <w:rPr>
          <w:sz w:val="20"/>
          <w:szCs w:val="20"/>
          <w:lang w:val="ru-RU"/>
        </w:rPr>
        <w:t>в) нуклеиновые кислоты</w:t>
      </w:r>
      <w:r w:rsidRPr="00097348">
        <w:rPr>
          <w:b/>
          <w:sz w:val="20"/>
          <w:szCs w:val="20"/>
          <w:lang w:val="ru-RU"/>
        </w:rPr>
        <w:t xml:space="preserve">     </w:t>
      </w:r>
      <w:r w:rsidRPr="00097348">
        <w:rPr>
          <w:sz w:val="20"/>
          <w:szCs w:val="20"/>
          <w:lang w:val="ru-RU"/>
        </w:rPr>
        <w:t xml:space="preserve">г) </w:t>
      </w:r>
      <w:proofErr w:type="spellStart"/>
      <w:r w:rsidRPr="00097348">
        <w:rPr>
          <w:sz w:val="20"/>
          <w:szCs w:val="20"/>
          <w:lang w:val="ru-RU"/>
        </w:rPr>
        <w:t>фосфолипиды</w:t>
      </w:r>
      <w:proofErr w:type="spellEnd"/>
      <w:r w:rsidRPr="00097348">
        <w:rPr>
          <w:sz w:val="20"/>
          <w:szCs w:val="20"/>
          <w:lang w:val="ru-RU"/>
        </w:rPr>
        <w:t xml:space="preserve"> </w:t>
      </w:r>
    </w:p>
    <w:p w:rsidR="00097348" w:rsidRPr="00097348" w:rsidRDefault="00097348" w:rsidP="00097348">
      <w:pPr>
        <w:rPr>
          <w:sz w:val="20"/>
          <w:szCs w:val="20"/>
          <w:u w:val="single"/>
          <w:lang w:val="ru-RU"/>
        </w:rPr>
      </w:pPr>
      <w:r w:rsidRPr="00097348">
        <w:rPr>
          <w:sz w:val="20"/>
          <w:szCs w:val="20"/>
          <w:u w:val="single"/>
          <w:lang w:val="ru-RU"/>
        </w:rPr>
        <w:t>Уровень</w:t>
      </w:r>
      <w:proofErr w:type="gramStart"/>
      <w:r w:rsidRPr="00097348">
        <w:rPr>
          <w:sz w:val="20"/>
          <w:szCs w:val="20"/>
          <w:u w:val="single"/>
          <w:lang w:val="ru-RU"/>
        </w:rPr>
        <w:t xml:space="preserve"> В</w:t>
      </w:r>
      <w:proofErr w:type="gramEnd"/>
    </w:p>
    <w:p w:rsidR="00097348" w:rsidRPr="00097348" w:rsidRDefault="00097348" w:rsidP="00097348">
      <w:pPr>
        <w:jc w:val="both"/>
        <w:rPr>
          <w:i/>
          <w:sz w:val="20"/>
          <w:szCs w:val="20"/>
          <w:lang w:val="ru-RU"/>
        </w:rPr>
      </w:pPr>
      <w:r w:rsidRPr="00097348">
        <w:rPr>
          <w:i/>
          <w:sz w:val="20"/>
          <w:szCs w:val="20"/>
          <w:lang w:val="ru-RU"/>
        </w:rPr>
        <w:t>В</w:t>
      </w:r>
      <w:proofErr w:type="gramStart"/>
      <w:r w:rsidRPr="00097348">
        <w:rPr>
          <w:i/>
          <w:sz w:val="20"/>
          <w:szCs w:val="20"/>
          <w:lang w:val="ru-RU"/>
        </w:rPr>
        <w:t>1</w:t>
      </w:r>
      <w:proofErr w:type="gramEnd"/>
      <w:r w:rsidRPr="00097348">
        <w:rPr>
          <w:i/>
          <w:sz w:val="20"/>
          <w:szCs w:val="20"/>
          <w:lang w:val="ru-RU"/>
        </w:rPr>
        <w:t>. Закончите следующие фразы: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А) Синтез запасов АТФ клетки происходит </w:t>
      </w:r>
      <w:proofErr w:type="gramStart"/>
      <w:r w:rsidRPr="00097348">
        <w:rPr>
          <w:sz w:val="20"/>
          <w:szCs w:val="20"/>
          <w:lang w:val="ru-RU"/>
        </w:rPr>
        <w:t>в</w:t>
      </w:r>
      <w:proofErr w:type="gramEnd"/>
      <w:r w:rsidRPr="00097348">
        <w:rPr>
          <w:sz w:val="20"/>
          <w:szCs w:val="20"/>
          <w:lang w:val="ru-RU"/>
        </w:rPr>
        <w:t>_______________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Б) Фотосинтез осуществляется </w:t>
      </w:r>
      <w:proofErr w:type="gramStart"/>
      <w:r w:rsidRPr="00097348">
        <w:rPr>
          <w:sz w:val="20"/>
          <w:szCs w:val="20"/>
          <w:lang w:val="ru-RU"/>
        </w:rPr>
        <w:t>в</w:t>
      </w:r>
      <w:proofErr w:type="gramEnd"/>
      <w:r w:rsidRPr="00097348">
        <w:rPr>
          <w:sz w:val="20"/>
          <w:szCs w:val="20"/>
          <w:lang w:val="ru-RU"/>
        </w:rPr>
        <w:t>_______________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В) Биосинтез белка происходит </w:t>
      </w:r>
      <w:proofErr w:type="gramStart"/>
      <w:r w:rsidRPr="00097348">
        <w:rPr>
          <w:sz w:val="20"/>
          <w:szCs w:val="20"/>
          <w:lang w:val="ru-RU"/>
        </w:rPr>
        <w:t>на</w:t>
      </w:r>
      <w:proofErr w:type="gramEnd"/>
      <w:r w:rsidRPr="00097348">
        <w:rPr>
          <w:sz w:val="20"/>
          <w:szCs w:val="20"/>
          <w:lang w:val="ru-RU"/>
        </w:rPr>
        <w:t xml:space="preserve"> ______________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Г) Избирательный транспорт веществ осуществляет__________</w:t>
      </w:r>
    </w:p>
    <w:p w:rsidR="00097348" w:rsidRPr="00097348" w:rsidRDefault="00097348" w:rsidP="00097348">
      <w:pPr>
        <w:jc w:val="both"/>
        <w:rPr>
          <w:i/>
          <w:sz w:val="20"/>
          <w:szCs w:val="20"/>
          <w:lang w:val="ru-RU"/>
        </w:rPr>
      </w:pPr>
    </w:p>
    <w:p w:rsidR="00097348" w:rsidRPr="00097348" w:rsidRDefault="00097348" w:rsidP="00097348">
      <w:pPr>
        <w:jc w:val="both"/>
        <w:rPr>
          <w:i/>
          <w:sz w:val="20"/>
          <w:szCs w:val="20"/>
          <w:lang w:val="ru-RU"/>
        </w:rPr>
      </w:pPr>
      <w:r w:rsidRPr="00097348">
        <w:rPr>
          <w:i/>
          <w:sz w:val="20"/>
          <w:szCs w:val="20"/>
          <w:lang w:val="ru-RU"/>
        </w:rPr>
        <w:t>В</w:t>
      </w:r>
      <w:proofErr w:type="gramStart"/>
      <w:r w:rsidRPr="00097348">
        <w:rPr>
          <w:i/>
          <w:sz w:val="20"/>
          <w:szCs w:val="20"/>
          <w:lang w:val="ru-RU"/>
        </w:rPr>
        <w:t>2</w:t>
      </w:r>
      <w:proofErr w:type="gramEnd"/>
      <w:r w:rsidRPr="00097348">
        <w:rPr>
          <w:i/>
          <w:sz w:val="20"/>
          <w:szCs w:val="20"/>
          <w:lang w:val="ru-RU"/>
        </w:rPr>
        <w:t>. Установите соответствие между органоидами  клетки и их функциями.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ФУНКЦИИ                                                                                                           ОРГАНОИДЫ КЛЕТКИ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А) Имеет </w:t>
      </w:r>
      <w:proofErr w:type="spellStart"/>
      <w:r w:rsidRPr="00097348">
        <w:rPr>
          <w:sz w:val="20"/>
          <w:szCs w:val="20"/>
          <w:lang w:val="ru-RU"/>
        </w:rPr>
        <w:t>двумембранную</w:t>
      </w:r>
      <w:proofErr w:type="spellEnd"/>
      <w:r w:rsidRPr="00097348">
        <w:rPr>
          <w:sz w:val="20"/>
          <w:szCs w:val="20"/>
          <w:lang w:val="ru-RU"/>
        </w:rPr>
        <w:t xml:space="preserve"> оболочку с порами                                                    1) Ядро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Б) Хранит наследственную информацию и участвует в ее передаче                2) Митохондрии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В) Содержит ядрышко, в котором собираются рибосомы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Г) Содержат множество ферментов, участвующих в синтезе АТФ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Д) Отвечает за синтез АТФ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 xml:space="preserve">Е) Содержи кариоплазму  </w:t>
      </w:r>
    </w:p>
    <w:tbl>
      <w:tblPr>
        <w:tblStyle w:val="a5"/>
        <w:tblW w:w="0" w:type="auto"/>
        <w:tblInd w:w="828" w:type="dxa"/>
        <w:tblLook w:val="01E0"/>
      </w:tblPr>
      <w:tblGrid>
        <w:gridCol w:w="780"/>
        <w:gridCol w:w="780"/>
        <w:gridCol w:w="780"/>
        <w:gridCol w:w="780"/>
        <w:gridCol w:w="780"/>
        <w:gridCol w:w="780"/>
      </w:tblGrid>
      <w:tr w:rsidR="00097348" w:rsidRPr="0088097C" w:rsidTr="00A535F4"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А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Б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В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Г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Д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  <w:r w:rsidRPr="0088097C">
              <w:rPr>
                <w:sz w:val="18"/>
                <w:szCs w:val="18"/>
              </w:rPr>
              <w:t>Е</w:t>
            </w:r>
          </w:p>
        </w:tc>
      </w:tr>
      <w:tr w:rsidR="00097348" w:rsidRPr="0088097C" w:rsidTr="00A535F4"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18"/>
                <w:szCs w:val="18"/>
              </w:rPr>
            </w:pPr>
          </w:p>
        </w:tc>
      </w:tr>
    </w:tbl>
    <w:p w:rsidR="00097348" w:rsidRPr="0088097C" w:rsidRDefault="00097348" w:rsidP="00097348">
      <w:pPr>
        <w:jc w:val="both"/>
        <w:rPr>
          <w:i/>
          <w:sz w:val="20"/>
          <w:szCs w:val="20"/>
        </w:rPr>
      </w:pPr>
    </w:p>
    <w:p w:rsidR="00097348" w:rsidRPr="00097348" w:rsidRDefault="00097348" w:rsidP="00097348">
      <w:pPr>
        <w:jc w:val="both"/>
        <w:rPr>
          <w:i/>
          <w:sz w:val="20"/>
          <w:szCs w:val="20"/>
          <w:lang w:val="ru-RU"/>
        </w:rPr>
      </w:pPr>
      <w:r w:rsidRPr="00097348">
        <w:rPr>
          <w:i/>
          <w:sz w:val="20"/>
          <w:szCs w:val="20"/>
          <w:lang w:val="ru-RU"/>
        </w:rPr>
        <w:t>В3. Установите соответствие между органоидами  клетки и их функциями.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ФУНКЦИИ                                                                                                           ОРГАНОИДЫ КЛЕТКИ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А) Участвует в транспорте и синтезе веществ                                                    1) Рибосомы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Б) Может быть гладкой или шероховатой                                                           2) ЭПС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В) Состоит из двух субъединиц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lastRenderedPageBreak/>
        <w:t xml:space="preserve">Г) </w:t>
      </w:r>
      <w:proofErr w:type="gramStart"/>
      <w:r w:rsidRPr="00097348">
        <w:rPr>
          <w:sz w:val="20"/>
          <w:szCs w:val="20"/>
          <w:lang w:val="ru-RU"/>
        </w:rPr>
        <w:t>Образованы</w:t>
      </w:r>
      <w:proofErr w:type="gramEnd"/>
      <w:r w:rsidRPr="00097348">
        <w:rPr>
          <w:sz w:val="20"/>
          <w:szCs w:val="20"/>
          <w:lang w:val="ru-RU"/>
        </w:rPr>
        <w:t xml:space="preserve"> рибонуклеиновыми кислотами и белками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Д) Отвечает за синтез белков</w:t>
      </w:r>
    </w:p>
    <w:p w:rsidR="00097348" w:rsidRPr="00097348" w:rsidRDefault="00097348" w:rsidP="00097348">
      <w:pPr>
        <w:jc w:val="both"/>
        <w:rPr>
          <w:sz w:val="20"/>
          <w:szCs w:val="20"/>
          <w:lang w:val="ru-RU"/>
        </w:rPr>
      </w:pPr>
      <w:r w:rsidRPr="00097348">
        <w:rPr>
          <w:sz w:val="20"/>
          <w:szCs w:val="20"/>
          <w:lang w:val="ru-RU"/>
        </w:rPr>
        <w:t>Е)  Есть у бактерий</w:t>
      </w:r>
    </w:p>
    <w:tbl>
      <w:tblPr>
        <w:tblStyle w:val="a5"/>
        <w:tblW w:w="0" w:type="auto"/>
        <w:tblInd w:w="828" w:type="dxa"/>
        <w:tblLook w:val="01E0"/>
      </w:tblPr>
      <w:tblGrid>
        <w:gridCol w:w="780"/>
        <w:gridCol w:w="780"/>
        <w:gridCol w:w="780"/>
        <w:gridCol w:w="780"/>
        <w:gridCol w:w="780"/>
        <w:gridCol w:w="780"/>
      </w:tblGrid>
      <w:tr w:rsidR="00097348" w:rsidRPr="0088097C" w:rsidTr="00A535F4"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А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Б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В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Г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Д</w:t>
            </w: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  <w:r w:rsidRPr="0088097C">
              <w:rPr>
                <w:sz w:val="20"/>
                <w:szCs w:val="20"/>
              </w:rPr>
              <w:t>Е</w:t>
            </w:r>
          </w:p>
        </w:tc>
      </w:tr>
      <w:tr w:rsidR="00097348" w:rsidRPr="0088097C" w:rsidTr="00A535F4"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348" w:rsidRPr="0088097C" w:rsidRDefault="00097348" w:rsidP="00A535F4">
            <w:pPr>
              <w:jc w:val="center"/>
              <w:rPr>
                <w:sz w:val="20"/>
                <w:szCs w:val="20"/>
              </w:rPr>
            </w:pPr>
          </w:p>
        </w:tc>
      </w:tr>
    </w:tbl>
    <w:p w:rsidR="00097348" w:rsidRPr="0088097C" w:rsidRDefault="00097348" w:rsidP="00097348">
      <w:pPr>
        <w:rPr>
          <w:sz w:val="20"/>
          <w:szCs w:val="20"/>
          <w:u w:val="single"/>
        </w:rPr>
      </w:pPr>
      <w:proofErr w:type="spellStart"/>
      <w:r w:rsidRPr="0088097C">
        <w:rPr>
          <w:sz w:val="20"/>
          <w:szCs w:val="20"/>
          <w:u w:val="single"/>
        </w:rPr>
        <w:t>Уровень</w:t>
      </w:r>
      <w:proofErr w:type="spellEnd"/>
      <w:r w:rsidRPr="0088097C">
        <w:rPr>
          <w:sz w:val="20"/>
          <w:szCs w:val="20"/>
          <w:u w:val="single"/>
        </w:rPr>
        <w:t xml:space="preserve"> С</w:t>
      </w:r>
    </w:p>
    <w:p w:rsidR="00097348" w:rsidRPr="00097348" w:rsidRDefault="00097348" w:rsidP="00097348">
      <w:pPr>
        <w:jc w:val="both"/>
        <w:rPr>
          <w:i/>
          <w:sz w:val="20"/>
          <w:szCs w:val="20"/>
          <w:lang w:val="ru-RU"/>
        </w:rPr>
      </w:pPr>
      <w:r w:rsidRPr="00097348">
        <w:rPr>
          <w:i/>
          <w:sz w:val="20"/>
          <w:szCs w:val="20"/>
          <w:lang w:val="ru-RU"/>
        </w:rPr>
        <w:t>С</w:t>
      </w:r>
      <w:proofErr w:type="gramStart"/>
      <w:r w:rsidRPr="00097348">
        <w:rPr>
          <w:i/>
          <w:sz w:val="20"/>
          <w:szCs w:val="20"/>
          <w:lang w:val="ru-RU"/>
        </w:rPr>
        <w:t>1</w:t>
      </w:r>
      <w:proofErr w:type="gramEnd"/>
      <w:r w:rsidRPr="00097348">
        <w:rPr>
          <w:i/>
          <w:sz w:val="20"/>
          <w:szCs w:val="20"/>
          <w:lang w:val="ru-RU"/>
        </w:rPr>
        <w:t>. Какие клетки изображены на рисунках? Дайте сравнительную характеристику этим клеткам.</w:t>
      </w:r>
    </w:p>
    <w:p w:rsidR="00097348" w:rsidRPr="0088097C" w:rsidRDefault="00097348" w:rsidP="00097348">
      <w:pPr>
        <w:jc w:val="both"/>
        <w:rPr>
          <w:i/>
          <w:sz w:val="20"/>
          <w:szCs w:val="20"/>
        </w:rPr>
      </w:pP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92710</wp:posOffset>
            </wp:positionV>
            <wp:extent cx="552450" cy="762000"/>
            <wp:effectExtent l="19050" t="0" r="0" b="0"/>
            <wp:wrapNone/>
            <wp:docPr id="5" name="Рисунок 3" descr="0901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010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22305" t="4037" r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92710</wp:posOffset>
            </wp:positionV>
            <wp:extent cx="904875" cy="495300"/>
            <wp:effectExtent l="0" t="0" r="9525" b="0"/>
            <wp:wrapNone/>
            <wp:docPr id="6" name="Рисунок 2" descr="0901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106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 l="-3947" t="11037" r="25281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97C">
        <w:rPr>
          <w:noProof/>
          <w:sz w:val="20"/>
          <w:szCs w:val="20"/>
          <w:lang w:val="ru-RU"/>
        </w:rPr>
        <w:drawing>
          <wp:inline distT="0" distB="0" distL="0" distR="0">
            <wp:extent cx="638175" cy="813753"/>
            <wp:effectExtent l="19050" t="0" r="9525" b="0"/>
            <wp:docPr id="1" name="Рисунок 4" descr="0901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010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2000"/>
                    </a:blip>
                    <a:srcRect l="22223" t="1157" r="16667"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5" cy="81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48" w:rsidRPr="0088097C" w:rsidRDefault="00097348" w:rsidP="00097348">
      <w:pPr>
        <w:jc w:val="both"/>
        <w:rPr>
          <w:sz w:val="20"/>
          <w:szCs w:val="20"/>
        </w:rPr>
      </w:pPr>
      <w:r w:rsidRPr="0088097C">
        <w:rPr>
          <w:sz w:val="20"/>
          <w:szCs w:val="20"/>
        </w:rPr>
        <w:t xml:space="preserve">                                                                  </w:t>
      </w:r>
    </w:p>
    <w:p w:rsidR="00097348" w:rsidRPr="0088097C" w:rsidRDefault="00097348" w:rsidP="00097348">
      <w:pPr>
        <w:jc w:val="both"/>
        <w:rPr>
          <w:sz w:val="20"/>
          <w:szCs w:val="20"/>
        </w:rPr>
      </w:pPr>
      <w:r w:rsidRPr="0088097C">
        <w:rPr>
          <w:sz w:val="20"/>
          <w:szCs w:val="20"/>
        </w:rPr>
        <w:t xml:space="preserve">         </w:t>
      </w:r>
      <w:proofErr w:type="spellStart"/>
      <w:r w:rsidRPr="0088097C">
        <w:rPr>
          <w:sz w:val="20"/>
          <w:szCs w:val="20"/>
        </w:rPr>
        <w:t>Рис</w:t>
      </w:r>
      <w:proofErr w:type="spellEnd"/>
      <w:r w:rsidRPr="0088097C">
        <w:rPr>
          <w:sz w:val="20"/>
          <w:szCs w:val="20"/>
        </w:rPr>
        <w:t xml:space="preserve">. 1                                                            </w:t>
      </w:r>
      <w:proofErr w:type="spellStart"/>
      <w:r w:rsidRPr="0088097C">
        <w:rPr>
          <w:sz w:val="20"/>
          <w:szCs w:val="20"/>
        </w:rPr>
        <w:t>Рис</w:t>
      </w:r>
      <w:proofErr w:type="spellEnd"/>
      <w:r w:rsidRPr="0088097C">
        <w:rPr>
          <w:sz w:val="20"/>
          <w:szCs w:val="20"/>
        </w:rPr>
        <w:t xml:space="preserve">. 2                                                   </w:t>
      </w:r>
      <w:proofErr w:type="spellStart"/>
      <w:r w:rsidRPr="0088097C">
        <w:rPr>
          <w:sz w:val="20"/>
          <w:szCs w:val="20"/>
        </w:rPr>
        <w:t>Рис</w:t>
      </w:r>
      <w:proofErr w:type="spellEnd"/>
      <w:r w:rsidRPr="0088097C">
        <w:rPr>
          <w:sz w:val="20"/>
          <w:szCs w:val="20"/>
        </w:rPr>
        <w:t xml:space="preserve">. </w:t>
      </w:r>
      <w:r>
        <w:rPr>
          <w:sz w:val="20"/>
          <w:szCs w:val="20"/>
        </w:rPr>
        <w:t>3</w:t>
      </w:r>
    </w:p>
    <w:p w:rsidR="00097348" w:rsidRPr="00121BC3" w:rsidRDefault="00097348" w:rsidP="00121BC3">
      <w:pPr>
        <w:rPr>
          <w:lang w:val="ru-RU"/>
        </w:rPr>
      </w:pPr>
    </w:p>
    <w:sectPr w:rsidR="00097348" w:rsidRPr="00121BC3" w:rsidSect="004967C7">
      <w:pgSz w:w="12240" w:h="15840"/>
      <w:pgMar w:top="1242" w:right="1389" w:bottom="1230" w:left="851" w:header="1202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FCC76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5B47B4"/>
    <w:multiLevelType w:val="hybridMultilevel"/>
    <w:tmpl w:val="F58ED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84DAF"/>
    <w:multiLevelType w:val="hybridMultilevel"/>
    <w:tmpl w:val="45BE163E"/>
    <w:lvl w:ilvl="0" w:tplc="C5E45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324E93"/>
    <w:multiLevelType w:val="multilevel"/>
    <w:tmpl w:val="4FB0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C42D9"/>
    <w:multiLevelType w:val="hybridMultilevel"/>
    <w:tmpl w:val="75FCD6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1D06132"/>
    <w:multiLevelType w:val="hybridMultilevel"/>
    <w:tmpl w:val="2F5A0F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DA335B"/>
    <w:multiLevelType w:val="multilevel"/>
    <w:tmpl w:val="C03EC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76566C"/>
    <w:multiLevelType w:val="hybridMultilevel"/>
    <w:tmpl w:val="75FCD644"/>
    <w:lvl w:ilvl="0" w:tplc="9392B81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5B34545"/>
    <w:multiLevelType w:val="hybridMultilevel"/>
    <w:tmpl w:val="8BCC8CBE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3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3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3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3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840AE6"/>
    <w:multiLevelType w:val="multilevel"/>
    <w:tmpl w:val="706E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766B0"/>
    <w:multiLevelType w:val="hybridMultilevel"/>
    <w:tmpl w:val="A2A4DCAE"/>
    <w:lvl w:ilvl="0" w:tplc="4BB616D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9844418"/>
    <w:multiLevelType w:val="hybridMultilevel"/>
    <w:tmpl w:val="8F88D3AA"/>
    <w:lvl w:ilvl="0" w:tplc="66C275CC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453721A8"/>
    <w:multiLevelType w:val="hybridMultilevel"/>
    <w:tmpl w:val="C3A4E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804EC8"/>
    <w:multiLevelType w:val="hybridMultilevel"/>
    <w:tmpl w:val="24122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1"/>
  </w:num>
  <w:num w:numId="4">
    <w:abstractNumId w:val="9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548D"/>
    <w:rsid w:val="0002548D"/>
    <w:rsid w:val="000501E2"/>
    <w:rsid w:val="00097348"/>
    <w:rsid w:val="000E60AF"/>
    <w:rsid w:val="00121BC3"/>
    <w:rsid w:val="001D299C"/>
    <w:rsid w:val="0026424D"/>
    <w:rsid w:val="003072AC"/>
    <w:rsid w:val="00314831"/>
    <w:rsid w:val="003515B8"/>
    <w:rsid w:val="003B7C9A"/>
    <w:rsid w:val="003F05BD"/>
    <w:rsid w:val="003F6A2D"/>
    <w:rsid w:val="004967C7"/>
    <w:rsid w:val="004C0413"/>
    <w:rsid w:val="00521F37"/>
    <w:rsid w:val="00546D7C"/>
    <w:rsid w:val="0056289C"/>
    <w:rsid w:val="005C026E"/>
    <w:rsid w:val="0060738C"/>
    <w:rsid w:val="00637B2E"/>
    <w:rsid w:val="006C4A7D"/>
    <w:rsid w:val="00731998"/>
    <w:rsid w:val="008035FB"/>
    <w:rsid w:val="00846BF0"/>
    <w:rsid w:val="00890490"/>
    <w:rsid w:val="008A300D"/>
    <w:rsid w:val="008D2083"/>
    <w:rsid w:val="008F6179"/>
    <w:rsid w:val="00945AAC"/>
    <w:rsid w:val="00977926"/>
    <w:rsid w:val="00A04DD6"/>
    <w:rsid w:val="00A61EE1"/>
    <w:rsid w:val="00A94D4E"/>
    <w:rsid w:val="00AC795F"/>
    <w:rsid w:val="00B12413"/>
    <w:rsid w:val="00B60CDF"/>
    <w:rsid w:val="00BD13EC"/>
    <w:rsid w:val="00BF6DF7"/>
    <w:rsid w:val="00C03595"/>
    <w:rsid w:val="00CB0415"/>
    <w:rsid w:val="00DE6A96"/>
    <w:rsid w:val="00E24A28"/>
    <w:rsid w:val="00E41F7E"/>
    <w:rsid w:val="00E61374"/>
    <w:rsid w:val="00E8272D"/>
    <w:rsid w:val="00E84650"/>
    <w:rsid w:val="00EF795E"/>
    <w:rsid w:val="00F61BAC"/>
    <w:rsid w:val="00F658BA"/>
    <w:rsid w:val="00FA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5" type="connector" idref="#Прямая со стрелкой 13"/>
        <o:r id="V:Rule6" type="connector" idref="#Прямая со стрелкой 12"/>
        <o:r id="V:Rule7" type="connector" idref="#Прямая со стрелкой 11"/>
        <o:r id="V:Rule8" type="connector" idref="#Прямая со стрелкой 10"/>
        <o:r id="V:Rule9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4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2548D"/>
    <w:pPr>
      <w:tabs>
        <w:tab w:val="left" w:pos="771"/>
      </w:tabs>
      <w:spacing w:line="240" w:lineRule="atLeast"/>
      <w:ind w:left="2358"/>
    </w:pPr>
  </w:style>
  <w:style w:type="paragraph" w:customStyle="1" w:styleId="p2">
    <w:name w:val="p2"/>
    <w:basedOn w:val="a"/>
    <w:rsid w:val="0002548D"/>
    <w:pPr>
      <w:spacing w:line="240" w:lineRule="atLeast"/>
      <w:ind w:left="2358"/>
    </w:pPr>
  </w:style>
  <w:style w:type="paragraph" w:customStyle="1" w:styleId="p3">
    <w:name w:val="p3"/>
    <w:basedOn w:val="a"/>
    <w:rsid w:val="0002548D"/>
    <w:pPr>
      <w:tabs>
        <w:tab w:val="left" w:pos="759"/>
      </w:tabs>
      <w:spacing w:line="240" w:lineRule="atLeast"/>
      <w:ind w:left="2369"/>
    </w:pPr>
  </w:style>
  <w:style w:type="paragraph" w:customStyle="1" w:styleId="p4">
    <w:name w:val="p4"/>
    <w:basedOn w:val="a"/>
    <w:rsid w:val="0002548D"/>
    <w:pPr>
      <w:tabs>
        <w:tab w:val="left" w:pos="300"/>
      </w:tabs>
      <w:spacing w:line="240" w:lineRule="atLeast"/>
      <w:ind w:left="2829"/>
    </w:pPr>
  </w:style>
  <w:style w:type="paragraph" w:customStyle="1" w:styleId="p5">
    <w:name w:val="p5"/>
    <w:basedOn w:val="a"/>
    <w:rsid w:val="0002548D"/>
    <w:pPr>
      <w:tabs>
        <w:tab w:val="left" w:pos="487"/>
      </w:tabs>
      <w:spacing w:line="532" w:lineRule="atLeast"/>
      <w:ind w:left="488" w:hanging="188"/>
    </w:pPr>
  </w:style>
  <w:style w:type="paragraph" w:customStyle="1" w:styleId="p6">
    <w:name w:val="p6"/>
    <w:basedOn w:val="a"/>
    <w:rsid w:val="0002548D"/>
    <w:pPr>
      <w:tabs>
        <w:tab w:val="left" w:pos="204"/>
      </w:tabs>
      <w:spacing w:line="240" w:lineRule="atLeast"/>
    </w:pPr>
  </w:style>
  <w:style w:type="paragraph" w:customStyle="1" w:styleId="p7">
    <w:name w:val="p7"/>
    <w:basedOn w:val="a"/>
    <w:rsid w:val="0002548D"/>
    <w:pPr>
      <w:tabs>
        <w:tab w:val="left" w:pos="204"/>
      </w:tabs>
      <w:spacing w:line="238" w:lineRule="atLeast"/>
      <w:jc w:val="both"/>
    </w:pPr>
  </w:style>
  <w:style w:type="paragraph" w:customStyle="1" w:styleId="p8">
    <w:name w:val="p8"/>
    <w:basedOn w:val="a"/>
    <w:rsid w:val="0002548D"/>
    <w:pPr>
      <w:tabs>
        <w:tab w:val="left" w:pos="317"/>
      </w:tabs>
      <w:spacing w:line="238" w:lineRule="atLeast"/>
      <w:ind w:firstLine="317"/>
      <w:jc w:val="both"/>
    </w:pPr>
  </w:style>
  <w:style w:type="paragraph" w:customStyle="1" w:styleId="t10">
    <w:name w:val="t10"/>
    <w:basedOn w:val="a"/>
    <w:rsid w:val="0002548D"/>
    <w:pPr>
      <w:spacing w:line="240" w:lineRule="atLeast"/>
    </w:pPr>
  </w:style>
  <w:style w:type="paragraph" w:customStyle="1" w:styleId="p11">
    <w:name w:val="p11"/>
    <w:basedOn w:val="a"/>
    <w:rsid w:val="0002548D"/>
    <w:pPr>
      <w:tabs>
        <w:tab w:val="left" w:pos="595"/>
      </w:tabs>
      <w:spacing w:line="238" w:lineRule="atLeast"/>
      <w:ind w:left="595" w:hanging="278"/>
    </w:pPr>
  </w:style>
  <w:style w:type="paragraph" w:customStyle="1" w:styleId="p12">
    <w:name w:val="p12"/>
    <w:basedOn w:val="a"/>
    <w:rsid w:val="0002548D"/>
    <w:pPr>
      <w:tabs>
        <w:tab w:val="left" w:pos="204"/>
      </w:tabs>
      <w:spacing w:line="238" w:lineRule="atLeast"/>
    </w:pPr>
  </w:style>
  <w:style w:type="paragraph" w:customStyle="1" w:styleId="p13">
    <w:name w:val="p13"/>
    <w:basedOn w:val="a"/>
    <w:rsid w:val="0002548D"/>
    <w:pPr>
      <w:tabs>
        <w:tab w:val="left" w:pos="317"/>
      </w:tabs>
      <w:spacing w:line="238" w:lineRule="atLeast"/>
      <w:ind w:firstLine="317"/>
    </w:pPr>
  </w:style>
  <w:style w:type="paragraph" w:customStyle="1" w:styleId="p14">
    <w:name w:val="p14"/>
    <w:basedOn w:val="a"/>
    <w:rsid w:val="0002548D"/>
    <w:pPr>
      <w:tabs>
        <w:tab w:val="left" w:pos="776"/>
      </w:tabs>
      <w:spacing w:line="238" w:lineRule="atLeast"/>
      <w:ind w:firstLine="777"/>
    </w:pPr>
  </w:style>
  <w:style w:type="paragraph" w:customStyle="1" w:styleId="p15">
    <w:name w:val="p15"/>
    <w:basedOn w:val="a"/>
    <w:rsid w:val="0002548D"/>
    <w:pPr>
      <w:tabs>
        <w:tab w:val="left" w:pos="204"/>
      </w:tabs>
      <w:spacing w:line="238" w:lineRule="atLeast"/>
    </w:pPr>
  </w:style>
  <w:style w:type="paragraph" w:customStyle="1" w:styleId="p16">
    <w:name w:val="p16"/>
    <w:basedOn w:val="a"/>
    <w:rsid w:val="0002548D"/>
    <w:pPr>
      <w:tabs>
        <w:tab w:val="left" w:pos="204"/>
      </w:tabs>
      <w:spacing w:line="240" w:lineRule="atLeast"/>
    </w:pPr>
  </w:style>
  <w:style w:type="paragraph" w:customStyle="1" w:styleId="p26">
    <w:name w:val="p26"/>
    <w:basedOn w:val="a"/>
    <w:rsid w:val="0002548D"/>
    <w:pPr>
      <w:tabs>
        <w:tab w:val="left" w:pos="266"/>
      </w:tabs>
      <w:spacing w:line="192" w:lineRule="atLeast"/>
      <w:ind w:firstLine="266"/>
    </w:pPr>
  </w:style>
  <w:style w:type="paragraph" w:customStyle="1" w:styleId="p27">
    <w:name w:val="p27"/>
    <w:basedOn w:val="a"/>
    <w:rsid w:val="0002548D"/>
    <w:pPr>
      <w:tabs>
        <w:tab w:val="left" w:pos="158"/>
        <w:tab w:val="left" w:pos="447"/>
      </w:tabs>
      <w:spacing w:line="238" w:lineRule="atLeast"/>
      <w:ind w:left="159" w:firstLine="289"/>
    </w:pPr>
  </w:style>
  <w:style w:type="paragraph" w:customStyle="1" w:styleId="p28">
    <w:name w:val="p28"/>
    <w:basedOn w:val="a"/>
    <w:rsid w:val="0002548D"/>
    <w:pPr>
      <w:tabs>
        <w:tab w:val="left" w:pos="294"/>
        <w:tab w:val="left" w:pos="447"/>
      </w:tabs>
      <w:spacing w:line="238" w:lineRule="atLeast"/>
      <w:ind w:left="295" w:firstLine="153"/>
    </w:pPr>
  </w:style>
  <w:style w:type="paragraph" w:customStyle="1" w:styleId="p29">
    <w:name w:val="p29"/>
    <w:basedOn w:val="a"/>
    <w:rsid w:val="0002548D"/>
    <w:pPr>
      <w:tabs>
        <w:tab w:val="left" w:pos="317"/>
        <w:tab w:val="left" w:pos="595"/>
      </w:tabs>
      <w:spacing w:line="238" w:lineRule="atLeast"/>
      <w:ind w:left="317" w:firstLine="278"/>
    </w:pPr>
  </w:style>
  <w:style w:type="paragraph" w:customStyle="1" w:styleId="p30">
    <w:name w:val="p30"/>
    <w:basedOn w:val="a"/>
    <w:rsid w:val="0002548D"/>
    <w:pPr>
      <w:tabs>
        <w:tab w:val="left" w:pos="720"/>
      </w:tabs>
      <w:spacing w:line="240" w:lineRule="atLeast"/>
      <w:ind w:left="2409"/>
    </w:pPr>
  </w:style>
  <w:style w:type="paragraph" w:customStyle="1" w:styleId="p31">
    <w:name w:val="p31"/>
    <w:basedOn w:val="a"/>
    <w:rsid w:val="0002548D"/>
    <w:pPr>
      <w:tabs>
        <w:tab w:val="left" w:pos="538"/>
      </w:tabs>
      <w:spacing w:line="238" w:lineRule="atLeast"/>
      <w:ind w:left="2590"/>
    </w:pPr>
  </w:style>
  <w:style w:type="paragraph" w:customStyle="1" w:styleId="p32">
    <w:name w:val="p32"/>
    <w:basedOn w:val="a"/>
    <w:rsid w:val="0002548D"/>
    <w:pPr>
      <w:tabs>
        <w:tab w:val="left" w:pos="782"/>
      </w:tabs>
      <w:spacing w:line="240" w:lineRule="atLeast"/>
      <w:ind w:left="2347"/>
    </w:pPr>
  </w:style>
  <w:style w:type="paragraph" w:customStyle="1" w:styleId="p33">
    <w:name w:val="p33"/>
    <w:basedOn w:val="a"/>
    <w:rsid w:val="0002548D"/>
    <w:pPr>
      <w:tabs>
        <w:tab w:val="left" w:pos="572"/>
        <w:tab w:val="left" w:pos="776"/>
      </w:tabs>
      <w:spacing w:line="238" w:lineRule="atLeast"/>
      <w:ind w:left="573" w:firstLine="204"/>
    </w:pPr>
  </w:style>
  <w:style w:type="paragraph" w:customStyle="1" w:styleId="p36">
    <w:name w:val="p36"/>
    <w:basedOn w:val="a"/>
    <w:rsid w:val="0002548D"/>
    <w:pPr>
      <w:tabs>
        <w:tab w:val="left" w:pos="215"/>
        <w:tab w:val="left" w:pos="538"/>
      </w:tabs>
      <w:spacing w:line="238" w:lineRule="atLeast"/>
      <w:ind w:left="215" w:firstLine="324"/>
    </w:pPr>
  </w:style>
  <w:style w:type="paragraph" w:customStyle="1" w:styleId="p37">
    <w:name w:val="p37"/>
    <w:basedOn w:val="a"/>
    <w:rsid w:val="0002548D"/>
    <w:pPr>
      <w:tabs>
        <w:tab w:val="left" w:pos="5890"/>
      </w:tabs>
      <w:spacing w:line="240" w:lineRule="atLeast"/>
      <w:ind w:left="2761"/>
    </w:pPr>
  </w:style>
  <w:style w:type="paragraph" w:customStyle="1" w:styleId="p38">
    <w:name w:val="p38"/>
    <w:basedOn w:val="a"/>
    <w:rsid w:val="0002548D"/>
    <w:pPr>
      <w:tabs>
        <w:tab w:val="left" w:pos="328"/>
      </w:tabs>
      <w:spacing w:line="226" w:lineRule="atLeast"/>
      <w:ind w:firstLine="329"/>
      <w:jc w:val="both"/>
    </w:pPr>
  </w:style>
  <w:style w:type="paragraph" w:customStyle="1" w:styleId="p39">
    <w:name w:val="p39"/>
    <w:basedOn w:val="a"/>
    <w:rsid w:val="0002548D"/>
    <w:pPr>
      <w:tabs>
        <w:tab w:val="left" w:pos="300"/>
      </w:tabs>
      <w:spacing w:line="238" w:lineRule="atLeast"/>
      <w:ind w:firstLine="300"/>
      <w:jc w:val="both"/>
    </w:pPr>
  </w:style>
  <w:style w:type="paragraph" w:customStyle="1" w:styleId="p40">
    <w:name w:val="p40"/>
    <w:basedOn w:val="a"/>
    <w:rsid w:val="0002548D"/>
    <w:pPr>
      <w:tabs>
        <w:tab w:val="left" w:pos="328"/>
      </w:tabs>
      <w:spacing w:line="240" w:lineRule="atLeast"/>
      <w:ind w:left="2800"/>
      <w:jc w:val="both"/>
    </w:pPr>
  </w:style>
  <w:style w:type="paragraph" w:customStyle="1" w:styleId="p44">
    <w:name w:val="p44"/>
    <w:basedOn w:val="a"/>
    <w:rsid w:val="0002548D"/>
    <w:pPr>
      <w:tabs>
        <w:tab w:val="left" w:pos="323"/>
      </w:tabs>
      <w:spacing w:line="240" w:lineRule="atLeast"/>
      <w:ind w:left="2806"/>
      <w:jc w:val="both"/>
    </w:pPr>
  </w:style>
  <w:style w:type="paragraph" w:customStyle="1" w:styleId="p45">
    <w:name w:val="p45"/>
    <w:basedOn w:val="a"/>
    <w:rsid w:val="0002548D"/>
    <w:pPr>
      <w:tabs>
        <w:tab w:val="left" w:pos="5499"/>
      </w:tabs>
      <w:spacing w:line="240" w:lineRule="atLeast"/>
      <w:ind w:left="2370"/>
      <w:jc w:val="both"/>
    </w:pPr>
  </w:style>
  <w:style w:type="paragraph" w:customStyle="1" w:styleId="p46">
    <w:name w:val="p46"/>
    <w:basedOn w:val="a"/>
    <w:rsid w:val="0002548D"/>
    <w:pPr>
      <w:tabs>
        <w:tab w:val="left" w:pos="294"/>
      </w:tabs>
      <w:spacing w:line="240" w:lineRule="atLeast"/>
      <w:ind w:left="2834"/>
      <w:jc w:val="both"/>
    </w:pPr>
  </w:style>
  <w:style w:type="paragraph" w:customStyle="1" w:styleId="p47">
    <w:name w:val="p47"/>
    <w:basedOn w:val="a"/>
    <w:rsid w:val="0002548D"/>
    <w:pPr>
      <w:tabs>
        <w:tab w:val="left" w:pos="306"/>
      </w:tabs>
      <w:spacing w:line="240" w:lineRule="atLeast"/>
      <w:ind w:left="2823"/>
      <w:jc w:val="both"/>
    </w:pPr>
  </w:style>
  <w:style w:type="paragraph" w:customStyle="1" w:styleId="p48">
    <w:name w:val="p48"/>
    <w:basedOn w:val="a"/>
    <w:rsid w:val="0002548D"/>
    <w:pPr>
      <w:tabs>
        <w:tab w:val="left" w:pos="204"/>
      </w:tabs>
      <w:spacing w:line="240" w:lineRule="atLeast"/>
      <w:jc w:val="both"/>
    </w:pPr>
  </w:style>
  <w:style w:type="paragraph" w:customStyle="1" w:styleId="p49">
    <w:name w:val="p49"/>
    <w:basedOn w:val="a"/>
    <w:rsid w:val="0002548D"/>
    <w:pPr>
      <w:tabs>
        <w:tab w:val="left" w:pos="317"/>
      </w:tabs>
      <w:spacing w:line="240" w:lineRule="atLeast"/>
      <w:ind w:left="2812"/>
      <w:jc w:val="both"/>
    </w:pPr>
  </w:style>
  <w:style w:type="paragraph" w:customStyle="1" w:styleId="p50">
    <w:name w:val="p50"/>
    <w:basedOn w:val="a"/>
    <w:rsid w:val="0002548D"/>
    <w:pPr>
      <w:tabs>
        <w:tab w:val="left" w:pos="5465"/>
      </w:tabs>
      <w:spacing w:line="240" w:lineRule="atLeast"/>
      <w:ind w:left="2336"/>
      <w:jc w:val="both"/>
    </w:pPr>
  </w:style>
  <w:style w:type="paragraph" w:customStyle="1" w:styleId="p52">
    <w:name w:val="p52"/>
    <w:basedOn w:val="a"/>
    <w:rsid w:val="0002548D"/>
    <w:pPr>
      <w:tabs>
        <w:tab w:val="left" w:pos="294"/>
      </w:tabs>
      <w:spacing w:line="240" w:lineRule="atLeast"/>
      <w:ind w:left="2834"/>
    </w:pPr>
  </w:style>
  <w:style w:type="paragraph" w:customStyle="1" w:styleId="p53">
    <w:name w:val="p53"/>
    <w:basedOn w:val="a"/>
    <w:rsid w:val="0002548D"/>
    <w:pPr>
      <w:tabs>
        <w:tab w:val="left" w:pos="328"/>
      </w:tabs>
      <w:spacing w:line="240" w:lineRule="atLeast"/>
      <w:ind w:left="2800"/>
    </w:pPr>
  </w:style>
  <w:style w:type="paragraph" w:customStyle="1" w:styleId="p54">
    <w:name w:val="p54"/>
    <w:basedOn w:val="a"/>
    <w:rsid w:val="0002548D"/>
    <w:pPr>
      <w:tabs>
        <w:tab w:val="left" w:pos="300"/>
      </w:tabs>
      <w:spacing w:line="238" w:lineRule="atLeast"/>
      <w:ind w:firstLine="300"/>
    </w:pPr>
  </w:style>
  <w:style w:type="paragraph" w:customStyle="1" w:styleId="p55">
    <w:name w:val="p55"/>
    <w:basedOn w:val="a"/>
    <w:rsid w:val="0002548D"/>
    <w:pPr>
      <w:tabs>
        <w:tab w:val="left" w:pos="328"/>
        <w:tab w:val="left" w:pos="527"/>
      </w:tabs>
      <w:spacing w:line="226" w:lineRule="atLeast"/>
      <w:ind w:firstLine="329"/>
    </w:pPr>
  </w:style>
  <w:style w:type="paragraph" w:customStyle="1" w:styleId="p57">
    <w:name w:val="p57"/>
    <w:basedOn w:val="a"/>
    <w:rsid w:val="0002548D"/>
    <w:pPr>
      <w:tabs>
        <w:tab w:val="left" w:pos="300"/>
        <w:tab w:val="left" w:pos="521"/>
      </w:tabs>
      <w:spacing w:line="238" w:lineRule="atLeast"/>
      <w:ind w:firstLine="300"/>
    </w:pPr>
  </w:style>
  <w:style w:type="paragraph" w:customStyle="1" w:styleId="c58">
    <w:name w:val="c58"/>
    <w:basedOn w:val="a"/>
    <w:rsid w:val="0002548D"/>
    <w:pPr>
      <w:spacing w:line="240" w:lineRule="atLeast"/>
      <w:jc w:val="center"/>
    </w:pPr>
  </w:style>
  <w:style w:type="paragraph" w:customStyle="1" w:styleId="c59">
    <w:name w:val="c59"/>
    <w:basedOn w:val="a"/>
    <w:rsid w:val="0002548D"/>
    <w:pPr>
      <w:spacing w:line="240" w:lineRule="atLeast"/>
      <w:jc w:val="center"/>
    </w:pPr>
  </w:style>
  <w:style w:type="paragraph" w:customStyle="1" w:styleId="p60">
    <w:name w:val="p60"/>
    <w:basedOn w:val="a"/>
    <w:rsid w:val="0002548D"/>
    <w:pPr>
      <w:tabs>
        <w:tab w:val="left" w:pos="555"/>
      </w:tabs>
      <w:spacing w:line="226" w:lineRule="atLeast"/>
      <w:ind w:firstLine="556"/>
      <w:jc w:val="both"/>
    </w:pPr>
  </w:style>
  <w:style w:type="paragraph" w:customStyle="1" w:styleId="p61">
    <w:name w:val="p61"/>
    <w:basedOn w:val="a"/>
    <w:rsid w:val="0002548D"/>
    <w:pPr>
      <w:tabs>
        <w:tab w:val="left" w:pos="646"/>
      </w:tabs>
      <w:spacing w:line="226" w:lineRule="atLeast"/>
      <w:ind w:firstLine="646"/>
      <w:jc w:val="both"/>
    </w:pPr>
  </w:style>
  <w:style w:type="paragraph" w:customStyle="1" w:styleId="p62">
    <w:name w:val="p62"/>
    <w:basedOn w:val="a"/>
    <w:rsid w:val="0002548D"/>
    <w:pPr>
      <w:tabs>
        <w:tab w:val="left" w:pos="600"/>
      </w:tabs>
      <w:spacing w:line="232" w:lineRule="atLeast"/>
      <w:ind w:firstLine="601"/>
      <w:jc w:val="both"/>
    </w:pPr>
  </w:style>
  <w:style w:type="paragraph" w:customStyle="1" w:styleId="p63">
    <w:name w:val="p63"/>
    <w:basedOn w:val="a"/>
    <w:rsid w:val="0002548D"/>
    <w:pPr>
      <w:tabs>
        <w:tab w:val="left" w:pos="555"/>
      </w:tabs>
      <w:spacing w:line="240" w:lineRule="atLeast"/>
      <w:ind w:left="2573"/>
    </w:pPr>
  </w:style>
  <w:style w:type="paragraph" w:customStyle="1" w:styleId="p64">
    <w:name w:val="p64"/>
    <w:basedOn w:val="a"/>
    <w:rsid w:val="0002548D"/>
    <w:pPr>
      <w:tabs>
        <w:tab w:val="left" w:pos="600"/>
        <w:tab w:val="left" w:pos="827"/>
      </w:tabs>
      <w:spacing w:line="232" w:lineRule="atLeast"/>
      <w:ind w:firstLine="601"/>
    </w:pPr>
  </w:style>
  <w:style w:type="paragraph" w:customStyle="1" w:styleId="p65">
    <w:name w:val="p65"/>
    <w:basedOn w:val="a"/>
    <w:rsid w:val="0002548D"/>
    <w:pPr>
      <w:tabs>
        <w:tab w:val="left" w:pos="204"/>
      </w:tabs>
      <w:spacing w:line="240" w:lineRule="atLeast"/>
    </w:pPr>
  </w:style>
  <w:style w:type="paragraph" w:customStyle="1" w:styleId="p66">
    <w:name w:val="p66"/>
    <w:basedOn w:val="a"/>
    <w:rsid w:val="0002548D"/>
    <w:pPr>
      <w:tabs>
        <w:tab w:val="left" w:pos="600"/>
      </w:tabs>
      <w:spacing w:line="232" w:lineRule="atLeast"/>
      <w:ind w:firstLine="601"/>
    </w:pPr>
  </w:style>
  <w:style w:type="paragraph" w:customStyle="1" w:styleId="p67">
    <w:name w:val="p67"/>
    <w:basedOn w:val="a"/>
    <w:rsid w:val="0002548D"/>
    <w:pPr>
      <w:tabs>
        <w:tab w:val="left" w:pos="646"/>
      </w:tabs>
      <w:spacing w:line="226" w:lineRule="atLeast"/>
      <w:ind w:firstLine="646"/>
    </w:pPr>
  </w:style>
  <w:style w:type="paragraph" w:customStyle="1" w:styleId="c68">
    <w:name w:val="c68"/>
    <w:basedOn w:val="a"/>
    <w:rsid w:val="0002548D"/>
    <w:pPr>
      <w:spacing w:line="240" w:lineRule="atLeast"/>
      <w:jc w:val="center"/>
    </w:pPr>
  </w:style>
  <w:style w:type="paragraph" w:customStyle="1" w:styleId="p69">
    <w:name w:val="p69"/>
    <w:basedOn w:val="a"/>
    <w:rsid w:val="0002548D"/>
    <w:pPr>
      <w:tabs>
        <w:tab w:val="left" w:pos="561"/>
        <w:tab w:val="left" w:pos="918"/>
      </w:tabs>
      <w:spacing w:line="226" w:lineRule="atLeast"/>
      <w:ind w:left="2568"/>
    </w:pPr>
  </w:style>
  <w:style w:type="paragraph" w:customStyle="1" w:styleId="p70">
    <w:name w:val="p70"/>
    <w:basedOn w:val="a"/>
    <w:rsid w:val="0002548D"/>
    <w:pPr>
      <w:tabs>
        <w:tab w:val="left" w:pos="918"/>
      </w:tabs>
      <w:spacing w:line="226" w:lineRule="atLeast"/>
      <w:ind w:left="918" w:hanging="357"/>
    </w:pPr>
  </w:style>
  <w:style w:type="paragraph" w:customStyle="1" w:styleId="p71">
    <w:name w:val="p71"/>
    <w:basedOn w:val="a"/>
    <w:rsid w:val="0002548D"/>
    <w:pPr>
      <w:tabs>
        <w:tab w:val="left" w:pos="204"/>
      </w:tabs>
      <w:spacing w:line="226" w:lineRule="atLeast"/>
    </w:pPr>
  </w:style>
  <w:style w:type="paragraph" w:customStyle="1" w:styleId="c72">
    <w:name w:val="c72"/>
    <w:basedOn w:val="a"/>
    <w:rsid w:val="0002548D"/>
    <w:pPr>
      <w:spacing w:line="240" w:lineRule="atLeast"/>
      <w:jc w:val="center"/>
    </w:pPr>
  </w:style>
  <w:style w:type="paragraph" w:customStyle="1" w:styleId="p73">
    <w:name w:val="p73"/>
    <w:basedOn w:val="a"/>
    <w:rsid w:val="0002548D"/>
    <w:pPr>
      <w:tabs>
        <w:tab w:val="left" w:pos="328"/>
        <w:tab w:val="left" w:pos="1099"/>
      </w:tabs>
      <w:spacing w:line="226" w:lineRule="atLeast"/>
      <w:ind w:left="1100" w:hanging="771"/>
      <w:jc w:val="both"/>
    </w:pPr>
  </w:style>
  <w:style w:type="paragraph" w:customStyle="1" w:styleId="p74">
    <w:name w:val="p74"/>
    <w:basedOn w:val="a"/>
    <w:rsid w:val="0002548D"/>
    <w:pPr>
      <w:tabs>
        <w:tab w:val="left" w:pos="204"/>
      </w:tabs>
      <w:spacing w:line="226" w:lineRule="atLeast"/>
      <w:jc w:val="both"/>
    </w:pPr>
  </w:style>
  <w:style w:type="paragraph" w:customStyle="1" w:styleId="p75">
    <w:name w:val="p75"/>
    <w:basedOn w:val="a"/>
    <w:rsid w:val="0002548D"/>
    <w:pPr>
      <w:tabs>
        <w:tab w:val="left" w:pos="5601"/>
      </w:tabs>
      <w:spacing w:line="240" w:lineRule="atLeast"/>
      <w:ind w:left="2472"/>
      <w:jc w:val="both"/>
    </w:pPr>
  </w:style>
  <w:style w:type="paragraph" w:customStyle="1" w:styleId="t76">
    <w:name w:val="t76"/>
    <w:basedOn w:val="a"/>
    <w:rsid w:val="0002548D"/>
    <w:pPr>
      <w:spacing w:line="240" w:lineRule="atLeast"/>
    </w:pPr>
  </w:style>
  <w:style w:type="paragraph" w:styleId="a3">
    <w:name w:val="Document Map"/>
    <w:basedOn w:val="a"/>
    <w:link w:val="a4"/>
    <w:semiHidden/>
    <w:rsid w:val="0002548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02548D"/>
    <w:rPr>
      <w:rFonts w:ascii="Tahoma" w:eastAsia="Times New Roman" w:hAnsi="Tahoma" w:cs="Tahoma"/>
      <w:sz w:val="20"/>
      <w:szCs w:val="20"/>
      <w:shd w:val="clear" w:color="auto" w:fill="000080"/>
      <w:lang w:val="en-US" w:eastAsia="ru-RU"/>
    </w:rPr>
  </w:style>
  <w:style w:type="paragraph" w:customStyle="1" w:styleId="t1">
    <w:name w:val="t1"/>
    <w:basedOn w:val="a"/>
    <w:rsid w:val="0002548D"/>
    <w:pPr>
      <w:spacing w:line="240" w:lineRule="atLeast"/>
    </w:pPr>
  </w:style>
  <w:style w:type="paragraph" w:customStyle="1" w:styleId="t2">
    <w:name w:val="t2"/>
    <w:basedOn w:val="a"/>
    <w:rsid w:val="0002548D"/>
    <w:pPr>
      <w:spacing w:line="240" w:lineRule="atLeast"/>
    </w:pPr>
  </w:style>
  <w:style w:type="paragraph" w:customStyle="1" w:styleId="t3">
    <w:name w:val="t3"/>
    <w:basedOn w:val="a"/>
    <w:rsid w:val="0002548D"/>
    <w:pPr>
      <w:spacing w:line="240" w:lineRule="atLeast"/>
    </w:pPr>
  </w:style>
  <w:style w:type="paragraph" w:customStyle="1" w:styleId="c4">
    <w:name w:val="c4"/>
    <w:basedOn w:val="a"/>
    <w:rsid w:val="0002548D"/>
    <w:pPr>
      <w:spacing w:line="240" w:lineRule="atLeast"/>
      <w:jc w:val="center"/>
    </w:pPr>
  </w:style>
  <w:style w:type="paragraph" w:customStyle="1" w:styleId="p9">
    <w:name w:val="p9"/>
    <w:basedOn w:val="a"/>
    <w:rsid w:val="0002548D"/>
    <w:pPr>
      <w:tabs>
        <w:tab w:val="left" w:pos="515"/>
        <w:tab w:val="left" w:pos="1077"/>
      </w:tabs>
      <w:spacing w:line="232" w:lineRule="atLeast"/>
      <w:ind w:left="516" w:firstLine="562"/>
      <w:jc w:val="both"/>
    </w:pPr>
  </w:style>
  <w:style w:type="paragraph" w:customStyle="1" w:styleId="p10">
    <w:name w:val="p10"/>
    <w:basedOn w:val="a"/>
    <w:rsid w:val="0002548D"/>
    <w:pPr>
      <w:tabs>
        <w:tab w:val="left" w:pos="277"/>
        <w:tab w:val="left" w:pos="549"/>
      </w:tabs>
      <w:spacing w:line="255" w:lineRule="atLeast"/>
      <w:ind w:left="84"/>
    </w:pPr>
  </w:style>
  <w:style w:type="paragraph" w:customStyle="1" w:styleId="t15">
    <w:name w:val="t15"/>
    <w:basedOn w:val="a"/>
    <w:rsid w:val="0002548D"/>
    <w:pPr>
      <w:spacing w:line="240" w:lineRule="atLeast"/>
    </w:pPr>
  </w:style>
  <w:style w:type="table" w:styleId="a5">
    <w:name w:val="Table Grid"/>
    <w:basedOn w:val="a1"/>
    <w:rsid w:val="000254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254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rsid w:val="00A94D4E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7">
    <w:name w:val="Strong"/>
    <w:basedOn w:val="a0"/>
    <w:uiPriority w:val="22"/>
    <w:qFormat/>
    <w:rsid w:val="00A94D4E"/>
    <w:rPr>
      <w:b/>
      <w:bCs/>
    </w:rPr>
  </w:style>
  <w:style w:type="paragraph" w:styleId="a8">
    <w:name w:val="Normal (Web)"/>
    <w:basedOn w:val="a"/>
    <w:uiPriority w:val="99"/>
    <w:unhideWhenUsed/>
    <w:rsid w:val="00A94D4E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3B7C9A"/>
  </w:style>
  <w:style w:type="character" w:styleId="a9">
    <w:name w:val="Hyperlink"/>
    <w:basedOn w:val="a0"/>
    <w:uiPriority w:val="99"/>
    <w:unhideWhenUsed/>
    <w:rsid w:val="00B60CDF"/>
    <w:rPr>
      <w:color w:val="0000FF" w:themeColor="hyperlink"/>
      <w:u w:val="single"/>
    </w:rPr>
  </w:style>
  <w:style w:type="paragraph" w:customStyle="1" w:styleId="Style36">
    <w:name w:val="Style36"/>
    <w:basedOn w:val="a"/>
    <w:uiPriority w:val="99"/>
    <w:rsid w:val="00B60CDF"/>
    <w:rPr>
      <w:rFonts w:eastAsiaTheme="minorEastAsia"/>
      <w:lang w:val="ru-RU"/>
    </w:rPr>
  </w:style>
  <w:style w:type="character" w:customStyle="1" w:styleId="FontStyle78">
    <w:name w:val="Font Style78"/>
    <w:basedOn w:val="a0"/>
    <w:uiPriority w:val="99"/>
    <w:rsid w:val="00B60CDF"/>
    <w:rPr>
      <w:rFonts w:ascii="Times New Roman" w:hAnsi="Times New Roman" w:cs="Times New Roman"/>
      <w:b/>
      <w:bCs/>
      <w:i/>
      <w:iCs/>
      <w:sz w:val="30"/>
      <w:szCs w:val="30"/>
    </w:rPr>
  </w:style>
  <w:style w:type="paragraph" w:customStyle="1" w:styleId="Style39">
    <w:name w:val="Style39"/>
    <w:basedOn w:val="a"/>
    <w:uiPriority w:val="99"/>
    <w:rsid w:val="00B60CDF"/>
    <w:rPr>
      <w:rFonts w:eastAsiaTheme="minorEastAsia"/>
      <w:lang w:val="ru-RU"/>
    </w:rPr>
  </w:style>
  <w:style w:type="paragraph" w:customStyle="1" w:styleId="Style44">
    <w:name w:val="Style44"/>
    <w:basedOn w:val="a"/>
    <w:uiPriority w:val="99"/>
    <w:rsid w:val="00B60CDF"/>
    <w:rPr>
      <w:rFonts w:eastAsiaTheme="minorEastAsia"/>
      <w:lang w:val="ru-RU"/>
    </w:rPr>
  </w:style>
  <w:style w:type="paragraph" w:customStyle="1" w:styleId="Style46">
    <w:name w:val="Style46"/>
    <w:basedOn w:val="a"/>
    <w:uiPriority w:val="99"/>
    <w:rsid w:val="00B60CDF"/>
    <w:pPr>
      <w:spacing w:line="278" w:lineRule="exact"/>
    </w:pPr>
    <w:rPr>
      <w:rFonts w:eastAsiaTheme="minorEastAsia"/>
      <w:lang w:val="ru-RU"/>
    </w:rPr>
  </w:style>
  <w:style w:type="paragraph" w:customStyle="1" w:styleId="Style51">
    <w:name w:val="Style51"/>
    <w:basedOn w:val="a"/>
    <w:uiPriority w:val="99"/>
    <w:rsid w:val="00B60CDF"/>
    <w:pPr>
      <w:spacing w:line="274" w:lineRule="exact"/>
    </w:pPr>
    <w:rPr>
      <w:rFonts w:eastAsiaTheme="minorEastAsia"/>
      <w:lang w:val="ru-RU"/>
    </w:rPr>
  </w:style>
  <w:style w:type="character" w:customStyle="1" w:styleId="FontStyle79">
    <w:name w:val="Font Style79"/>
    <w:basedOn w:val="a0"/>
    <w:uiPriority w:val="99"/>
    <w:rsid w:val="00B60CD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B60CD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1">
    <w:name w:val="Font Style81"/>
    <w:basedOn w:val="a0"/>
    <w:uiPriority w:val="99"/>
    <w:rsid w:val="00B60CDF"/>
    <w:rPr>
      <w:rFonts w:ascii="Times New Roman" w:hAnsi="Times New Roman" w:cs="Times New Roman"/>
      <w:sz w:val="22"/>
      <w:szCs w:val="22"/>
    </w:rPr>
  </w:style>
  <w:style w:type="paragraph" w:customStyle="1" w:styleId="Style54">
    <w:name w:val="Style54"/>
    <w:basedOn w:val="a"/>
    <w:uiPriority w:val="99"/>
    <w:rsid w:val="00B60CDF"/>
    <w:pPr>
      <w:spacing w:line="418" w:lineRule="exact"/>
    </w:pPr>
    <w:rPr>
      <w:rFonts w:eastAsiaTheme="minorEastAsia"/>
      <w:lang w:val="ru-RU"/>
    </w:rPr>
  </w:style>
  <w:style w:type="paragraph" w:customStyle="1" w:styleId="Style5">
    <w:name w:val="Style5"/>
    <w:basedOn w:val="a"/>
    <w:uiPriority w:val="99"/>
    <w:rsid w:val="00B60CDF"/>
    <w:pPr>
      <w:jc w:val="both"/>
    </w:pPr>
    <w:rPr>
      <w:rFonts w:eastAsiaTheme="minorEastAsia"/>
      <w:lang w:val="ru-RU"/>
    </w:rPr>
  </w:style>
  <w:style w:type="paragraph" w:customStyle="1" w:styleId="Style19">
    <w:name w:val="Style19"/>
    <w:basedOn w:val="a"/>
    <w:uiPriority w:val="99"/>
    <w:rsid w:val="00B60CDF"/>
    <w:pPr>
      <w:spacing w:line="274" w:lineRule="exact"/>
      <w:jc w:val="both"/>
    </w:pPr>
    <w:rPr>
      <w:rFonts w:eastAsiaTheme="minorEastAsia"/>
      <w:lang w:val="ru-RU"/>
    </w:rPr>
  </w:style>
  <w:style w:type="paragraph" w:styleId="aa">
    <w:name w:val="Plain Text"/>
    <w:basedOn w:val="a"/>
    <w:link w:val="ab"/>
    <w:rsid w:val="008A300D"/>
    <w:pPr>
      <w:widowControl/>
      <w:autoSpaceDE/>
      <w:autoSpaceDN/>
      <w:adjustRightInd/>
    </w:pPr>
    <w:rPr>
      <w:rFonts w:ascii="Courier New" w:hAnsi="Courier New" w:cs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8A30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121B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styleId="ad">
    <w:name w:val="Balloon Text"/>
    <w:basedOn w:val="a"/>
    <w:link w:val="ae"/>
    <w:uiPriority w:val="99"/>
    <w:semiHidden/>
    <w:unhideWhenUsed/>
    <w:rsid w:val="0009734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7348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26</Pages>
  <Words>8124</Words>
  <Characters>46312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28</cp:revision>
  <cp:lastPrinted>2018-09-17T16:13:00Z</cp:lastPrinted>
  <dcterms:created xsi:type="dcterms:W3CDTF">2013-08-28T05:59:00Z</dcterms:created>
  <dcterms:modified xsi:type="dcterms:W3CDTF">2018-09-17T16:14:00Z</dcterms:modified>
</cp:coreProperties>
</file>