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8CB" w:rsidRPr="001928CB" w:rsidRDefault="001928CB" w:rsidP="00FD65F5">
      <w:pPr>
        <w:shd w:val="clear" w:color="auto" w:fill="FFFFFF"/>
        <w:spacing w:after="0" w:line="0" w:lineRule="auto"/>
        <w:ind w:left="-567" w:firstLine="283"/>
        <w:rPr>
          <w:rFonts w:ascii="Arial" w:eastAsia="Times New Roman" w:hAnsi="Arial" w:cs="Arial"/>
          <w:color w:val="000000"/>
          <w:lang w:eastAsia="ru-RU"/>
        </w:rPr>
      </w:pPr>
      <w:bookmarkStart w:id="0" w:name="h.3znysh7"/>
      <w:bookmarkEnd w:id="0"/>
      <w:r w:rsidRPr="001928C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«СОГЛАСОВАНА»:</w:t>
      </w:r>
    </w:p>
    <w:p w:rsidR="001928CB" w:rsidRPr="001928CB" w:rsidRDefault="001928CB" w:rsidP="001928CB">
      <w:pPr>
        <w:shd w:val="clear" w:color="auto" w:fill="FFFFFF"/>
        <w:spacing w:after="0" w:line="0" w:lineRule="auto"/>
        <w:rPr>
          <w:rFonts w:ascii="Arial" w:eastAsia="Times New Roman" w:hAnsi="Arial" w:cs="Arial"/>
          <w:color w:val="000000"/>
          <w:lang w:eastAsia="ru-RU"/>
        </w:rPr>
      </w:pPr>
      <w:r w:rsidRPr="001928CB">
        <w:rPr>
          <w:rFonts w:ascii="Times New Roman" w:eastAsia="Times New Roman" w:hAnsi="Times New Roman" w:cs="Times New Roman"/>
          <w:color w:val="000000"/>
          <w:lang w:eastAsia="ru-RU"/>
        </w:rPr>
        <w:t>Зам. директора по УВР</w:t>
      </w:r>
    </w:p>
    <w:p w:rsidR="001928CB" w:rsidRPr="001928CB" w:rsidRDefault="001928CB" w:rsidP="001928CB">
      <w:pPr>
        <w:shd w:val="clear" w:color="auto" w:fill="FFFFFF"/>
        <w:spacing w:after="0" w:line="0" w:lineRule="auto"/>
        <w:rPr>
          <w:rFonts w:ascii="Arial" w:eastAsia="Times New Roman" w:hAnsi="Arial" w:cs="Arial"/>
          <w:color w:val="000000"/>
          <w:lang w:eastAsia="ru-RU"/>
        </w:rPr>
      </w:pPr>
      <w:r w:rsidRPr="001928CB">
        <w:rPr>
          <w:rFonts w:ascii="Times New Roman" w:eastAsia="Times New Roman" w:hAnsi="Times New Roman" w:cs="Times New Roman"/>
          <w:color w:val="000000"/>
          <w:lang w:eastAsia="ru-RU"/>
        </w:rPr>
        <w:t>(подпись, расшифровка)</w:t>
      </w:r>
    </w:p>
    <w:p w:rsidR="001928CB" w:rsidRPr="001928CB" w:rsidRDefault="001928CB" w:rsidP="001928CB">
      <w:pPr>
        <w:shd w:val="clear" w:color="auto" w:fill="FFFFFF"/>
        <w:spacing w:after="0" w:line="0" w:lineRule="auto"/>
        <w:rPr>
          <w:rFonts w:ascii="Arial" w:eastAsia="Times New Roman" w:hAnsi="Arial" w:cs="Arial"/>
          <w:color w:val="000000"/>
          <w:lang w:eastAsia="ru-RU"/>
        </w:rPr>
      </w:pPr>
      <w:r w:rsidRPr="001928CB">
        <w:rPr>
          <w:rFonts w:ascii="Times New Roman" w:eastAsia="Times New Roman" w:hAnsi="Times New Roman" w:cs="Times New Roman"/>
          <w:color w:val="000000"/>
          <w:lang w:eastAsia="ru-RU"/>
        </w:rPr>
        <w:t>«        »        20 г.</w:t>
      </w:r>
    </w:p>
    <w:p w:rsidR="001928CB" w:rsidRPr="00D12883" w:rsidRDefault="00553EF1" w:rsidP="001928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" w:name="h.2et92p0"/>
      <w:bookmarkEnd w:id="1"/>
      <w:r w:rsidRPr="00D128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</w:t>
      </w:r>
      <w:r w:rsidR="00B71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</w:t>
      </w:r>
      <w:r w:rsidR="001928CB" w:rsidRPr="00D128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F86A2F" w:rsidRPr="004D7C6C" w:rsidRDefault="00F86A2F" w:rsidP="00D12883">
      <w:pPr>
        <w:pStyle w:val="Style1"/>
        <w:widowControl/>
        <w:spacing w:line="276" w:lineRule="auto"/>
        <w:rPr>
          <w:rFonts w:ascii="Times New Roman" w:hAnsi="Times New Roman" w:cs="Times New Roman"/>
        </w:rPr>
      </w:pPr>
      <w:r w:rsidRPr="00D12883">
        <w:rPr>
          <w:color w:val="000000"/>
        </w:rPr>
        <w:t xml:space="preserve">      </w:t>
      </w:r>
      <w:r w:rsidR="00D12883" w:rsidRPr="00D12883">
        <w:rPr>
          <w:color w:val="000000"/>
        </w:rPr>
        <w:t xml:space="preserve">       </w:t>
      </w:r>
      <w:proofErr w:type="gramStart"/>
      <w:r w:rsidR="00D12883" w:rsidRPr="004D7C6C">
        <w:rPr>
          <w:rFonts w:ascii="Times New Roman" w:hAnsi="Times New Roman" w:cs="Times New Roman"/>
          <w:bCs/>
          <w:color w:val="10133B"/>
        </w:rPr>
        <w:t xml:space="preserve">Рабочая программа разработана на основе </w:t>
      </w:r>
      <w:r w:rsidR="00D12883" w:rsidRPr="004D7C6C">
        <w:rPr>
          <w:rFonts w:ascii="Times New Roman" w:eastAsia="Times New Roman" w:hAnsi="Times New Roman" w:cs="Times New Roman"/>
          <w:color w:val="000000"/>
        </w:rPr>
        <w:t xml:space="preserve">Федерального государственного образовательного стандарта основного общего образования, утвержденная приказом Министерства образования и науки РФ от 17 декабря 2010 года № 1897, </w:t>
      </w:r>
      <w:r w:rsidR="00D12883" w:rsidRPr="004D7C6C">
        <w:rPr>
          <w:rFonts w:ascii="Times New Roman" w:hAnsi="Times New Roman" w:cs="Times New Roman"/>
        </w:rPr>
        <w:t xml:space="preserve">требований к результатам освоения основных образовательных программ общего образования,    с учетом программ, включенных в их структуру, </w:t>
      </w:r>
      <w:r w:rsidR="00D12883" w:rsidRPr="004D7C6C">
        <w:rPr>
          <w:rFonts w:ascii="Times New Roman" w:hAnsi="Times New Roman" w:cs="Times New Roman"/>
          <w:bCs/>
          <w:color w:val="10133B"/>
        </w:rPr>
        <w:t xml:space="preserve">  </w:t>
      </w:r>
      <w:r w:rsidR="00D12883" w:rsidRPr="004D7C6C">
        <w:rPr>
          <w:rFonts w:ascii="Times New Roman" w:hAnsi="Times New Roman" w:cs="Times New Roman"/>
        </w:rPr>
        <w:t xml:space="preserve">приказов </w:t>
      </w:r>
      <w:proofErr w:type="spellStart"/>
      <w:r w:rsidR="00D12883" w:rsidRPr="004D7C6C">
        <w:rPr>
          <w:rFonts w:ascii="Times New Roman" w:hAnsi="Times New Roman" w:cs="Times New Roman"/>
        </w:rPr>
        <w:t>Минобрнауки</w:t>
      </w:r>
      <w:proofErr w:type="spellEnd"/>
      <w:r w:rsidR="00D12883" w:rsidRPr="004D7C6C">
        <w:rPr>
          <w:rFonts w:ascii="Times New Roman" w:hAnsi="Times New Roman" w:cs="Times New Roman"/>
        </w:rPr>
        <w:t xml:space="preserve"> России от 31.12.2015 № 1577 «О внесении изменений в федеральный государственный образовательный стандарт основного общего образования, утвержденный приказом</w:t>
      </w:r>
      <w:proofErr w:type="gramEnd"/>
      <w:r w:rsidR="00D12883" w:rsidRPr="004D7C6C">
        <w:rPr>
          <w:rFonts w:ascii="Times New Roman" w:hAnsi="Times New Roman" w:cs="Times New Roman"/>
        </w:rPr>
        <w:t xml:space="preserve"> Министерства образования и науки Российской Федерации от 17 декабря 2010 г. № 1897, в </w:t>
      </w:r>
      <w:r w:rsidRPr="004D7C6C">
        <w:t xml:space="preserve"> </w:t>
      </w:r>
      <w:r w:rsidRPr="004D7C6C">
        <w:rPr>
          <w:rFonts w:ascii="Times New Roman" w:hAnsi="Times New Roman" w:cs="Times New Roman"/>
        </w:rPr>
        <w:t xml:space="preserve">соответствии </w:t>
      </w:r>
      <w:r w:rsidRPr="004D7C6C">
        <w:rPr>
          <w:rFonts w:ascii="Times New Roman" w:hAnsi="Times New Roman" w:cs="Times New Roman"/>
          <w:bCs/>
          <w:color w:val="10133B"/>
        </w:rPr>
        <w:t xml:space="preserve">с Программой по географии для 6-11 классов общеобразовательных учреждений, – 2 издание. – </w:t>
      </w:r>
      <w:proofErr w:type="gramStart"/>
      <w:r w:rsidRPr="004D7C6C">
        <w:rPr>
          <w:rFonts w:ascii="Times New Roman" w:hAnsi="Times New Roman" w:cs="Times New Roman"/>
          <w:bCs/>
          <w:color w:val="10133B"/>
        </w:rPr>
        <w:t xml:space="preserve">М.: ОО «ТИД «Русское </w:t>
      </w:r>
      <w:proofErr w:type="spellStart"/>
      <w:r w:rsidRPr="004D7C6C">
        <w:rPr>
          <w:rFonts w:ascii="Times New Roman" w:hAnsi="Times New Roman" w:cs="Times New Roman"/>
          <w:bCs/>
          <w:color w:val="10133B"/>
        </w:rPr>
        <w:t>слово-РС</w:t>
      </w:r>
      <w:proofErr w:type="spellEnd"/>
      <w:r w:rsidRPr="004D7C6C">
        <w:rPr>
          <w:rFonts w:ascii="Times New Roman" w:hAnsi="Times New Roman" w:cs="Times New Roman"/>
          <w:bCs/>
          <w:color w:val="10133B"/>
        </w:rPr>
        <w:t xml:space="preserve">», 2010. -56 с. Автор </w:t>
      </w:r>
      <w:proofErr w:type="spellStart"/>
      <w:r w:rsidRPr="004D7C6C">
        <w:rPr>
          <w:rFonts w:ascii="Times New Roman" w:hAnsi="Times New Roman" w:cs="Times New Roman"/>
          <w:bCs/>
          <w:color w:val="10133B"/>
        </w:rPr>
        <w:t>Домогацких</w:t>
      </w:r>
      <w:proofErr w:type="spellEnd"/>
      <w:r w:rsidRPr="004D7C6C">
        <w:rPr>
          <w:rFonts w:ascii="Times New Roman" w:hAnsi="Times New Roman" w:cs="Times New Roman"/>
          <w:bCs/>
          <w:color w:val="10133B"/>
        </w:rPr>
        <w:t xml:space="preserve"> Е.М., «География» 5 </w:t>
      </w:r>
      <w:proofErr w:type="spellStart"/>
      <w:r w:rsidRPr="004D7C6C">
        <w:rPr>
          <w:rFonts w:ascii="Times New Roman" w:hAnsi="Times New Roman" w:cs="Times New Roman"/>
          <w:bCs/>
          <w:color w:val="10133B"/>
        </w:rPr>
        <w:t>кл</w:t>
      </w:r>
      <w:proofErr w:type="spellEnd"/>
      <w:proofErr w:type="gramEnd"/>
    </w:p>
    <w:p w:rsidR="009771E2" w:rsidRPr="004D7C6C" w:rsidRDefault="009771E2" w:rsidP="001928C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Учебно-методический комплекс:</w:t>
      </w:r>
    </w:p>
    <w:p w:rsidR="00502FBA" w:rsidRPr="004D7C6C" w:rsidRDefault="00502FBA" w:rsidP="0091091A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0133B"/>
          <w:sz w:val="24"/>
          <w:szCs w:val="24"/>
          <w:lang w:eastAsia="ru-RU"/>
        </w:rPr>
      </w:pPr>
      <w:r w:rsidRPr="004D7C6C">
        <w:rPr>
          <w:rFonts w:ascii="Times New Roman" w:eastAsia="Times New Roman" w:hAnsi="Times New Roman" w:cs="Times New Roman"/>
          <w:color w:val="10133B"/>
          <w:sz w:val="24"/>
          <w:szCs w:val="24"/>
          <w:lang w:eastAsia="ru-RU"/>
        </w:rPr>
        <w:t xml:space="preserve">Учебник:   Е.М. </w:t>
      </w:r>
      <w:proofErr w:type="spellStart"/>
      <w:r w:rsidRPr="004D7C6C">
        <w:rPr>
          <w:rFonts w:ascii="Times New Roman" w:eastAsia="Times New Roman" w:hAnsi="Times New Roman" w:cs="Times New Roman"/>
          <w:color w:val="10133B"/>
          <w:sz w:val="24"/>
          <w:szCs w:val="24"/>
          <w:lang w:eastAsia="ru-RU"/>
        </w:rPr>
        <w:t>Домогацких</w:t>
      </w:r>
      <w:proofErr w:type="spellEnd"/>
      <w:r w:rsidRPr="004D7C6C">
        <w:rPr>
          <w:rFonts w:ascii="Times New Roman" w:eastAsia="Times New Roman" w:hAnsi="Times New Roman" w:cs="Times New Roman"/>
          <w:color w:val="10133B"/>
          <w:sz w:val="24"/>
          <w:szCs w:val="24"/>
          <w:lang w:eastAsia="ru-RU"/>
        </w:rPr>
        <w:t xml:space="preserve">, Н.И. </w:t>
      </w:r>
      <w:proofErr w:type="gramStart"/>
      <w:r w:rsidRPr="004D7C6C">
        <w:rPr>
          <w:rFonts w:ascii="Times New Roman" w:eastAsia="Times New Roman" w:hAnsi="Times New Roman" w:cs="Times New Roman"/>
          <w:color w:val="10133B"/>
          <w:sz w:val="24"/>
          <w:szCs w:val="24"/>
          <w:lang w:eastAsia="ru-RU"/>
        </w:rPr>
        <w:t>Алексеевский</w:t>
      </w:r>
      <w:proofErr w:type="gramEnd"/>
      <w:r w:rsidRPr="004D7C6C">
        <w:rPr>
          <w:rFonts w:ascii="Times New Roman" w:eastAsia="Times New Roman" w:hAnsi="Times New Roman" w:cs="Times New Roman"/>
          <w:color w:val="10133B"/>
          <w:sz w:val="24"/>
          <w:szCs w:val="24"/>
          <w:lang w:eastAsia="ru-RU"/>
        </w:rPr>
        <w:t xml:space="preserve"> География. 5класс.5-е изд. – М.: ООО «ТИД «Русское слово – РС», 2012. – 336 с. </w:t>
      </w:r>
    </w:p>
    <w:p w:rsidR="00502FBA" w:rsidRPr="004D7C6C" w:rsidRDefault="00502FBA" w:rsidP="0091091A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0133B"/>
          <w:sz w:val="24"/>
          <w:szCs w:val="24"/>
          <w:lang w:eastAsia="ru-RU"/>
        </w:rPr>
      </w:pPr>
      <w:r w:rsidRPr="004D7C6C">
        <w:rPr>
          <w:rFonts w:ascii="Times New Roman" w:eastAsia="Times New Roman" w:hAnsi="Times New Roman" w:cs="Times New Roman"/>
          <w:color w:val="10133B"/>
          <w:sz w:val="24"/>
          <w:szCs w:val="24"/>
          <w:lang w:eastAsia="ru-RU"/>
        </w:rPr>
        <w:t>Географический атлас по географии: География. 5 класс «Издательство «Дрофа», 2016.</w:t>
      </w:r>
    </w:p>
    <w:p w:rsidR="009771E2" w:rsidRPr="004D7C6C" w:rsidRDefault="00502FBA" w:rsidP="00502FB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C6C">
        <w:rPr>
          <w:rFonts w:ascii="Times New Roman" w:eastAsia="Times New Roman" w:hAnsi="Times New Roman" w:cs="Times New Roman"/>
          <w:color w:val="10133B"/>
          <w:sz w:val="24"/>
          <w:szCs w:val="24"/>
          <w:lang w:eastAsia="ru-RU"/>
        </w:rPr>
        <w:t>Рабочая тетрадь с комплектом контурных карт. 5класс, Издательство «ДИК» Дрофа, 2016.</w:t>
      </w:r>
    </w:p>
    <w:p w:rsidR="00553EF1" w:rsidRPr="004D7C6C" w:rsidRDefault="00553EF1" w:rsidP="001928C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7C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Место предмета в учебном плане</w:t>
      </w:r>
      <w:r w:rsidR="003E6857" w:rsidRPr="004D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666E64" w:rsidRPr="004D7C6C">
        <w:rPr>
          <w:rFonts w:ascii="Times New Roman" w:hAnsi="Times New Roman" w:cs="Times New Roman"/>
          <w:sz w:val="24"/>
          <w:szCs w:val="24"/>
        </w:rPr>
        <w:t xml:space="preserve"> согласно Федеральному государственному образовательному стандарту  на изучение г</w:t>
      </w:r>
      <w:r w:rsidR="005B6158">
        <w:rPr>
          <w:rFonts w:ascii="Times New Roman" w:hAnsi="Times New Roman" w:cs="Times New Roman"/>
          <w:sz w:val="24"/>
          <w:szCs w:val="24"/>
        </w:rPr>
        <w:t>еографии в 5 классе отводится 34</w:t>
      </w:r>
      <w:r w:rsidR="00666E64" w:rsidRPr="004D7C6C">
        <w:rPr>
          <w:rFonts w:ascii="Times New Roman" w:hAnsi="Times New Roman" w:cs="Times New Roman"/>
          <w:sz w:val="24"/>
          <w:szCs w:val="24"/>
        </w:rPr>
        <w:t xml:space="preserve"> час</w:t>
      </w:r>
      <w:r w:rsidR="005B6158">
        <w:rPr>
          <w:rFonts w:ascii="Times New Roman" w:hAnsi="Times New Roman" w:cs="Times New Roman"/>
          <w:sz w:val="24"/>
          <w:szCs w:val="24"/>
        </w:rPr>
        <w:t>а</w:t>
      </w:r>
    </w:p>
    <w:p w:rsidR="003E6857" w:rsidRPr="004D7C6C" w:rsidRDefault="00502FBA" w:rsidP="001928C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D7C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Планируемые результаты</w:t>
      </w:r>
    </w:p>
    <w:p w:rsidR="001928CB" w:rsidRPr="004D7C6C" w:rsidRDefault="001928CB" w:rsidP="001928CB">
      <w:pPr>
        <w:shd w:val="clear" w:color="auto" w:fill="FFFFFF"/>
        <w:spacing w:after="0" w:line="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h.3dy6vkm"/>
      <w:bookmarkEnd w:id="2"/>
      <w:r w:rsidRPr="004D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изучении курса обучающиеся выполняют три проекта по разделам.</w:t>
      </w:r>
    </w:p>
    <w:p w:rsidR="001928CB" w:rsidRPr="004D7C6C" w:rsidRDefault="001928CB" w:rsidP="00192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h.1t3h5sf"/>
      <w:bookmarkEnd w:id="3"/>
    </w:p>
    <w:p w:rsidR="001928CB" w:rsidRPr="004D7C6C" w:rsidRDefault="001928CB" w:rsidP="00502FBA">
      <w:pPr>
        <w:shd w:val="clear" w:color="auto" w:fill="FFFFFF"/>
        <w:spacing w:after="0" w:line="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7C6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с/</w:t>
      </w:r>
      <w:bookmarkStart w:id="4" w:name="h.4d34og8"/>
      <w:bookmarkStart w:id="5" w:name="h.2s8eyo1"/>
      <w:bookmarkEnd w:id="4"/>
      <w:bookmarkEnd w:id="5"/>
      <w:r w:rsidRPr="004D7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Личностные, </w:t>
      </w:r>
      <w:proofErr w:type="spellStart"/>
      <w:r w:rsidRPr="004D7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4D7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предметные результаты освоения учебного предмета</w:t>
      </w:r>
    </w:p>
    <w:p w:rsidR="001928CB" w:rsidRPr="004D7C6C" w:rsidRDefault="003E6857" w:rsidP="00D128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7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  <w:r w:rsidR="001928CB" w:rsidRPr="004D7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1928CB" w:rsidRPr="004D7C6C" w:rsidRDefault="003E6857" w:rsidP="003E6857">
      <w:pPr>
        <w:shd w:val="clear" w:color="auto" w:fill="FFFFFF"/>
        <w:spacing w:after="0" w:line="240" w:lineRule="auto"/>
        <w:ind w:left="123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928CB" w:rsidRPr="004D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знание основных принципов и правил поведения в природе и обществе, основ здорового образа жизни и </w:t>
      </w:r>
      <w:proofErr w:type="spellStart"/>
      <w:r w:rsidR="001928CB" w:rsidRPr="004D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="001928CB" w:rsidRPr="004D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технологий;</w:t>
      </w:r>
    </w:p>
    <w:p w:rsidR="001928CB" w:rsidRPr="004D7C6C" w:rsidRDefault="003E6857" w:rsidP="003E6857">
      <w:pPr>
        <w:shd w:val="clear" w:color="auto" w:fill="FFFFFF"/>
        <w:spacing w:after="0" w:line="240" w:lineRule="auto"/>
        <w:ind w:left="123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928CB" w:rsidRPr="004D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установок здорового образа жизни;</w:t>
      </w:r>
    </w:p>
    <w:p w:rsidR="001928CB" w:rsidRPr="004D7C6C" w:rsidRDefault="003E6857" w:rsidP="003E6857">
      <w:pPr>
        <w:shd w:val="clear" w:color="auto" w:fill="FFFFFF"/>
        <w:spacing w:after="0" w:line="240" w:lineRule="auto"/>
        <w:ind w:left="123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="001928CB" w:rsidRPr="004D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="001928CB" w:rsidRPr="004D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познавательных интересов и мотивов, направленных на изучение природы, населения и хозяйства; интеллектуальных умений (доказывать, строить рассуждения, анализировать, сравнивать, делать выводы и др.); эстетического отношения к географическим объектам.</w:t>
      </w:r>
    </w:p>
    <w:p w:rsidR="001928CB" w:rsidRPr="004D7C6C" w:rsidRDefault="003E6857" w:rsidP="001928C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4D7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4D7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результаты:</w:t>
      </w:r>
      <w:r w:rsidR="001928CB" w:rsidRPr="004D7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928CB" w:rsidRPr="004D7C6C" w:rsidRDefault="003E6857" w:rsidP="003E6857">
      <w:pPr>
        <w:shd w:val="clear" w:color="auto" w:fill="FFFFFF"/>
        <w:spacing w:after="0" w:line="240" w:lineRule="auto"/>
        <w:ind w:left="123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4D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928CB" w:rsidRPr="004D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  <w:proofErr w:type="gramEnd"/>
    </w:p>
    <w:p w:rsidR="001928CB" w:rsidRPr="004D7C6C" w:rsidRDefault="003E6857" w:rsidP="003E6857">
      <w:pPr>
        <w:shd w:val="clear" w:color="auto" w:fill="FFFFFF"/>
        <w:spacing w:after="0" w:line="240" w:lineRule="auto"/>
        <w:ind w:left="123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928CB" w:rsidRPr="004D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работать с различными источниками географической информации: находить географическую информацию в различных источниках (тексте учебника, научно- популярной литературе, словарях и справочниках), анализировать и оценивать информацию, преобразовывать из одной формы в другую:</w:t>
      </w:r>
    </w:p>
    <w:p w:rsidR="001928CB" w:rsidRPr="004D7C6C" w:rsidRDefault="003E6857" w:rsidP="003E6857">
      <w:pPr>
        <w:shd w:val="clear" w:color="auto" w:fill="FFFFFF"/>
        <w:spacing w:after="0" w:line="240" w:lineRule="auto"/>
        <w:ind w:left="123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928CB" w:rsidRPr="004D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выбирать целевые и смысловые установки в своих действиях и поступках по отношению к природе, здоровью своему и окружающих;</w:t>
      </w:r>
    </w:p>
    <w:p w:rsidR="001928CB" w:rsidRPr="004D7C6C" w:rsidRDefault="003E6857" w:rsidP="003E6857">
      <w:pPr>
        <w:shd w:val="clear" w:color="auto" w:fill="FFFFFF"/>
        <w:spacing w:after="0" w:line="240" w:lineRule="auto"/>
        <w:ind w:left="12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</w:t>
      </w:r>
      <w:r w:rsidR="001928CB" w:rsidRPr="004D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        адекватно использовать речевые средства для дискуссии и аргументации своей позиции, сравнивать различные точки зрения, аргументировать свою точку зрения, отстаивать свою позицию.</w:t>
      </w:r>
    </w:p>
    <w:p w:rsidR="003829E0" w:rsidRPr="004D7C6C" w:rsidRDefault="003829E0" w:rsidP="00382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D7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результаты:</w:t>
      </w:r>
    </w:p>
    <w:p w:rsidR="003829E0" w:rsidRPr="004D7C6C" w:rsidRDefault="003829E0" w:rsidP="003829E0">
      <w:pPr>
        <w:shd w:val="clear" w:color="auto" w:fill="FFFFFF"/>
        <w:spacing w:after="0" w:line="240" w:lineRule="auto"/>
        <w:ind w:left="69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Освоение знаний об основных географических понятиях, географических особенностях природы, населения и хозяйства различных территорий; о своей Родине - России во всем ее разнообразии и целостности; об окружающей среде, путях ее сохранения и рационального использования;</w:t>
      </w:r>
    </w:p>
    <w:p w:rsidR="003829E0" w:rsidRPr="004D7C6C" w:rsidRDefault="003829E0" w:rsidP="003829E0">
      <w:pPr>
        <w:shd w:val="clear" w:color="auto" w:fill="FFFFFF"/>
        <w:spacing w:after="0" w:line="240" w:lineRule="auto"/>
        <w:ind w:left="69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Овладения умениями ориентироваться на местности; использовать один из «языков» международного общения - географическую карту, статистические материалы, современные </w:t>
      </w:r>
      <w:proofErr w:type="spellStart"/>
      <w:r w:rsidRPr="004D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геоинформационные</w:t>
      </w:r>
      <w:proofErr w:type="spellEnd"/>
      <w:r w:rsidRPr="004D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</w:t>
      </w:r>
    </w:p>
    <w:p w:rsidR="003829E0" w:rsidRPr="004D7C6C" w:rsidRDefault="003829E0" w:rsidP="003829E0">
      <w:pPr>
        <w:shd w:val="clear" w:color="auto" w:fill="FFFFFF"/>
        <w:spacing w:after="0" w:line="240" w:lineRule="auto"/>
        <w:ind w:left="69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познавательных интересов, интеллектуальных и творческих особенностей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3829E0" w:rsidRPr="004D7C6C" w:rsidRDefault="003829E0" w:rsidP="003829E0">
      <w:pPr>
        <w:shd w:val="clear" w:color="auto" w:fill="FFFFFF"/>
        <w:spacing w:after="0" w:line="240" w:lineRule="auto"/>
        <w:ind w:left="69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Воспитание любви к своей местности, своему региону, своей стране, взаимопонимания с другими народами; экологической культуры, позитивного отношения к окружающей среде;</w:t>
      </w:r>
    </w:p>
    <w:p w:rsidR="003829E0" w:rsidRPr="004D7C6C" w:rsidRDefault="003829E0" w:rsidP="003829E0">
      <w:pPr>
        <w:shd w:val="clear" w:color="auto" w:fill="FFFFFF"/>
        <w:spacing w:after="0" w:line="240" w:lineRule="auto"/>
        <w:ind w:left="69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-Формирование способности и готовности к использованию географических знаний и умений в повседневной жизни, сохранению окружающей среды и социально ответственному поведению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жизнедеятельности.</w:t>
      </w:r>
    </w:p>
    <w:p w:rsidR="009963B6" w:rsidRPr="004D7C6C" w:rsidRDefault="009963B6" w:rsidP="00CF00A4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D7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Учащиеся должны знать:</w:t>
      </w:r>
    </w:p>
    <w:p w:rsidR="009963B6" w:rsidRPr="004D7C6C" w:rsidRDefault="009963B6" w:rsidP="004D7C6C">
      <w:pPr>
        <w:shd w:val="clear" w:color="auto" w:fill="FFFFFF"/>
        <w:spacing w:after="0" w:line="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7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Знать (понимать</w:t>
      </w:r>
      <w:proofErr w:type="gramStart"/>
      <w:r w:rsidRPr="004D7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r w:rsidRPr="004D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proofErr w:type="gramEnd"/>
      <w:r w:rsidRPr="004D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орму и размеры Земли;</w:t>
      </w:r>
    </w:p>
    <w:p w:rsidR="009963B6" w:rsidRPr="004D7C6C" w:rsidRDefault="009963B6" w:rsidP="0091091A">
      <w:pPr>
        <w:numPr>
          <w:ilvl w:val="0"/>
          <w:numId w:val="1"/>
        </w:numPr>
        <w:shd w:val="clear" w:color="auto" w:fill="FFFFFF"/>
        <w:spacing w:after="0" w:line="240" w:lineRule="auto"/>
        <w:ind w:left="69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Полюса, экватор;</w:t>
      </w:r>
    </w:p>
    <w:p w:rsidR="009963B6" w:rsidRPr="004D7C6C" w:rsidRDefault="009963B6" w:rsidP="0091091A">
      <w:pPr>
        <w:numPr>
          <w:ilvl w:val="0"/>
          <w:numId w:val="1"/>
        </w:numPr>
        <w:shd w:val="clear" w:color="auto" w:fill="FFFFFF"/>
        <w:spacing w:after="0" w:line="240" w:lineRule="auto"/>
        <w:ind w:left="69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 Мирового океана;</w:t>
      </w:r>
    </w:p>
    <w:p w:rsidR="009963B6" w:rsidRPr="004D7C6C" w:rsidRDefault="009963B6" w:rsidP="0091091A">
      <w:pPr>
        <w:numPr>
          <w:ilvl w:val="0"/>
          <w:numId w:val="1"/>
        </w:numPr>
        <w:shd w:val="clear" w:color="auto" w:fill="FFFFFF"/>
        <w:spacing w:after="0" w:line="240" w:lineRule="auto"/>
        <w:ind w:left="69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движения воды в океане;</w:t>
      </w:r>
    </w:p>
    <w:p w:rsidR="009963B6" w:rsidRPr="004D7C6C" w:rsidRDefault="009963B6" w:rsidP="0091091A">
      <w:pPr>
        <w:numPr>
          <w:ilvl w:val="0"/>
          <w:numId w:val="1"/>
        </w:numPr>
        <w:shd w:val="clear" w:color="auto" w:fill="FFFFFF"/>
        <w:spacing w:after="0" w:line="240" w:lineRule="auto"/>
        <w:ind w:left="69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Материки и океаны Земли;</w:t>
      </w:r>
    </w:p>
    <w:p w:rsidR="009963B6" w:rsidRPr="004D7C6C" w:rsidRDefault="009963B6" w:rsidP="0091091A">
      <w:pPr>
        <w:numPr>
          <w:ilvl w:val="0"/>
          <w:numId w:val="1"/>
        </w:numPr>
        <w:shd w:val="clear" w:color="auto" w:fill="FFFFFF"/>
        <w:spacing w:after="0" w:line="240" w:lineRule="auto"/>
        <w:ind w:left="69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Географические объекты, предусмотренные программой;</w:t>
      </w:r>
    </w:p>
    <w:p w:rsidR="009963B6" w:rsidRPr="004D7C6C" w:rsidRDefault="009963B6" w:rsidP="0091091A">
      <w:pPr>
        <w:numPr>
          <w:ilvl w:val="0"/>
          <w:numId w:val="1"/>
        </w:numPr>
        <w:shd w:val="clear" w:color="auto" w:fill="FFFFFF"/>
        <w:spacing w:after="0" w:line="240" w:lineRule="auto"/>
        <w:ind w:left="69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Маршруты географических исследований и путешествий</w:t>
      </w:r>
    </w:p>
    <w:p w:rsidR="009963B6" w:rsidRPr="004D7C6C" w:rsidRDefault="009963B6" w:rsidP="009963B6">
      <w:pPr>
        <w:shd w:val="clear" w:color="auto" w:fill="FFFFFF"/>
        <w:spacing w:after="0" w:line="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7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Уметь:</w:t>
      </w:r>
    </w:p>
    <w:p w:rsidR="009963B6" w:rsidRPr="004D7C6C" w:rsidRDefault="009963B6" w:rsidP="009963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7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Анализировать, воспринимать, интерпретировать и обобщать географическую информацию</w:t>
      </w:r>
    </w:p>
    <w:p w:rsidR="009963B6" w:rsidRPr="004D7C6C" w:rsidRDefault="009963B6" w:rsidP="0091091A">
      <w:pPr>
        <w:numPr>
          <w:ilvl w:val="0"/>
          <w:numId w:val="2"/>
        </w:numPr>
        <w:shd w:val="clear" w:color="auto" w:fill="FFFFFF"/>
        <w:spacing w:after="0" w:line="240" w:lineRule="auto"/>
        <w:ind w:left="69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источники географической информации для решения учебных и практико-ориентированных задач; знания о географических явлениях в повседневной жизни.</w:t>
      </w:r>
    </w:p>
    <w:p w:rsidR="009963B6" w:rsidRPr="004D7C6C" w:rsidRDefault="009963B6" w:rsidP="0091091A">
      <w:pPr>
        <w:numPr>
          <w:ilvl w:val="0"/>
          <w:numId w:val="2"/>
        </w:numPr>
        <w:shd w:val="clear" w:color="auto" w:fill="FFFFFF"/>
        <w:spacing w:after="0" w:line="240" w:lineRule="auto"/>
        <w:ind w:left="69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особенности компонентов природы отдельных территорий.</w:t>
      </w:r>
    </w:p>
    <w:p w:rsidR="009963B6" w:rsidRPr="004D7C6C" w:rsidRDefault="009963B6" w:rsidP="0091091A">
      <w:pPr>
        <w:numPr>
          <w:ilvl w:val="0"/>
          <w:numId w:val="2"/>
        </w:numPr>
        <w:shd w:val="clear" w:color="auto" w:fill="FFFFFF"/>
        <w:spacing w:after="0" w:line="240" w:lineRule="auto"/>
        <w:ind w:left="69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 географических объектов.</w:t>
      </w:r>
    </w:p>
    <w:p w:rsidR="009963B6" w:rsidRPr="004D7C6C" w:rsidRDefault="009963B6" w:rsidP="0091091A">
      <w:pPr>
        <w:numPr>
          <w:ilvl w:val="0"/>
          <w:numId w:val="2"/>
        </w:numPr>
        <w:shd w:val="clear" w:color="auto" w:fill="FFFFFF"/>
        <w:spacing w:after="0" w:line="240" w:lineRule="auto"/>
        <w:ind w:left="69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простейшую классификацию географических объектов, процессов и явлений.</w:t>
      </w:r>
    </w:p>
    <w:p w:rsidR="009963B6" w:rsidRPr="004D7C6C" w:rsidRDefault="009963B6" w:rsidP="0091091A">
      <w:pPr>
        <w:numPr>
          <w:ilvl w:val="0"/>
          <w:numId w:val="2"/>
        </w:numPr>
        <w:shd w:val="clear" w:color="auto" w:fill="FFFFFF"/>
        <w:spacing w:after="0" w:line="240" w:lineRule="auto"/>
        <w:ind w:left="69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и сравнивать изученные географические объекты, процессы и явления; географические процессы и явления, определяющие особенности природы и населения материков и океанов.</w:t>
      </w:r>
    </w:p>
    <w:p w:rsidR="009963B6" w:rsidRPr="004D7C6C" w:rsidRDefault="009963B6" w:rsidP="0091091A">
      <w:pPr>
        <w:numPr>
          <w:ilvl w:val="0"/>
          <w:numId w:val="2"/>
        </w:numPr>
        <w:shd w:val="clear" w:color="auto" w:fill="FFFFFF"/>
        <w:spacing w:after="0" w:line="240" w:lineRule="auto"/>
        <w:ind w:left="69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Составлять описания географических объектов, процессов и явлений с использованием различных источников географической информации.</w:t>
      </w:r>
    </w:p>
    <w:p w:rsidR="009963B6" w:rsidRPr="004D7C6C" w:rsidRDefault="009963B6" w:rsidP="0091091A">
      <w:pPr>
        <w:numPr>
          <w:ilvl w:val="0"/>
          <w:numId w:val="2"/>
        </w:numPr>
        <w:shd w:val="clear" w:color="auto" w:fill="FFFFFF"/>
        <w:spacing w:after="0" w:line="240" w:lineRule="auto"/>
        <w:ind w:left="69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закономерности протекания явлений по результатам наблюдений (в том числе инструментальных).</w:t>
      </w:r>
    </w:p>
    <w:p w:rsidR="00EF0D5B" w:rsidRPr="004D7C6C" w:rsidRDefault="00EF0D5B" w:rsidP="00EF0D5B">
      <w:pPr>
        <w:shd w:val="clear" w:color="auto" w:fill="FFFFFF"/>
        <w:spacing w:after="0" w:line="283" w:lineRule="atLeast"/>
        <w:ind w:firstLine="709"/>
        <w:rPr>
          <w:rFonts w:ascii="Times New Roman" w:eastAsia="Times New Roman" w:hAnsi="Times New Roman" w:cs="Times New Roman"/>
          <w:color w:val="10133B"/>
          <w:sz w:val="24"/>
          <w:szCs w:val="24"/>
          <w:lang w:eastAsia="ru-RU"/>
        </w:rPr>
      </w:pPr>
      <w:r w:rsidRPr="004D7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контроля:</w:t>
      </w:r>
    </w:p>
    <w:p w:rsidR="00EF0D5B" w:rsidRPr="004D7C6C" w:rsidRDefault="00CF00A4" w:rsidP="00CF0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устный опрос</w:t>
      </w:r>
      <w:r w:rsidR="00EF0D5B" w:rsidRPr="004D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индивидуаль</w:t>
      </w:r>
      <w:r w:rsidRPr="004D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ные задания, тесты, </w:t>
      </w:r>
      <w:r w:rsidR="00EF0D5B" w:rsidRPr="004D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практические работы.</w:t>
      </w:r>
    </w:p>
    <w:p w:rsidR="00EF0D5B" w:rsidRPr="004D7C6C" w:rsidRDefault="00243F2D" w:rsidP="00CF0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Тестовые работы – 9</w:t>
      </w:r>
      <w:r w:rsidR="00EF0D5B" w:rsidRPr="004D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F0D5B" w:rsidRPr="004D7C6C" w:rsidRDefault="00243F2D" w:rsidP="00CF00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Практические работы -10</w:t>
      </w:r>
    </w:p>
    <w:p w:rsidR="009963B6" w:rsidRPr="004D7C6C" w:rsidRDefault="009963B6" w:rsidP="009963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63B6" w:rsidRPr="004D7C6C" w:rsidRDefault="003829E0" w:rsidP="009963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</w:t>
      </w:r>
      <w:r w:rsidR="009963B6" w:rsidRPr="004D7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Содержание учебного предмета</w:t>
      </w:r>
    </w:p>
    <w:p w:rsidR="009963B6" w:rsidRPr="004D7C6C" w:rsidRDefault="009963B6" w:rsidP="009963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7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1.Наука география (2 часа)</w:t>
      </w:r>
    </w:p>
    <w:p w:rsidR="009963B6" w:rsidRPr="004D7C6C" w:rsidRDefault="009963B6" w:rsidP="009963B6">
      <w:pPr>
        <w:shd w:val="clear" w:color="auto" w:fill="FFFFFF"/>
        <w:spacing w:after="0" w:line="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7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Содержание темы:</w:t>
      </w:r>
    </w:p>
    <w:p w:rsidR="009963B6" w:rsidRPr="004D7C6C" w:rsidRDefault="009963B6" w:rsidP="009963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География как наука. Предмет географии. Методы географических исследований: описательный, картографический. Космические методы. Источники географических знаний.</w:t>
      </w:r>
    </w:p>
    <w:p w:rsidR="009963B6" w:rsidRPr="004D7C6C" w:rsidRDefault="009963B6" w:rsidP="009963B6">
      <w:pPr>
        <w:shd w:val="clear" w:color="auto" w:fill="FFFFFF"/>
        <w:spacing w:after="0" w:line="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Практические работы:</w:t>
      </w:r>
    </w:p>
    <w:p w:rsidR="009963B6" w:rsidRPr="004D7C6C" w:rsidRDefault="009963B6" w:rsidP="0091091A">
      <w:pPr>
        <w:numPr>
          <w:ilvl w:val="0"/>
          <w:numId w:val="7"/>
        </w:numPr>
        <w:shd w:val="clear" w:color="auto" w:fill="FFFFFF"/>
        <w:spacing w:after="0" w:line="0" w:lineRule="auto"/>
        <w:ind w:left="334" w:firstLine="9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схемы наук о природе.</w:t>
      </w:r>
    </w:p>
    <w:p w:rsidR="009963B6" w:rsidRPr="004D7C6C" w:rsidRDefault="009963B6" w:rsidP="0091091A">
      <w:pPr>
        <w:numPr>
          <w:ilvl w:val="0"/>
          <w:numId w:val="7"/>
        </w:numPr>
        <w:shd w:val="clear" w:color="auto" w:fill="FFFFFF"/>
        <w:spacing w:after="0" w:line="0" w:lineRule="auto"/>
        <w:ind w:left="334" w:firstLine="9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описания учебного кабинета географии.</w:t>
      </w:r>
    </w:p>
    <w:p w:rsidR="009963B6" w:rsidRPr="004D7C6C" w:rsidRDefault="009963B6" w:rsidP="0091091A">
      <w:pPr>
        <w:numPr>
          <w:ilvl w:val="0"/>
          <w:numId w:val="7"/>
        </w:numPr>
        <w:shd w:val="clear" w:color="auto" w:fill="FFFFFF"/>
        <w:spacing w:after="0" w:line="0" w:lineRule="auto"/>
        <w:ind w:left="334" w:firstLine="9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наблюдений за погодой.</w:t>
      </w:r>
    </w:p>
    <w:p w:rsidR="009963B6" w:rsidRPr="004D7C6C" w:rsidRDefault="009963B6" w:rsidP="009963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7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2 « Земля и ее изображение» </w:t>
      </w:r>
      <w:proofErr w:type="gramStart"/>
      <w:r w:rsidRPr="004D7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 </w:t>
      </w:r>
      <w:proofErr w:type="gramEnd"/>
      <w:r w:rsidRPr="004D7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 часов)</w:t>
      </w:r>
    </w:p>
    <w:p w:rsidR="009963B6" w:rsidRPr="004D7C6C" w:rsidRDefault="009963B6" w:rsidP="009963B6">
      <w:pPr>
        <w:shd w:val="clear" w:color="auto" w:fill="FFFFFF"/>
        <w:spacing w:after="0" w:line="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7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темы:</w:t>
      </w:r>
    </w:p>
    <w:p w:rsidR="009963B6" w:rsidRPr="004D7C6C" w:rsidRDefault="009963B6" w:rsidP="009963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Первые представления о форме Земли. Доказательства шарообразности Земли, Опыт Эратосфена. Формы, размеры и движения Земли. Глобус - модель Земного шара. Географическая карта и план местности. Физическая карта мира. Аэрофотоснимки. Космические снимки. Компас, Ориентирование на местности.</w:t>
      </w:r>
    </w:p>
    <w:p w:rsidR="009963B6" w:rsidRPr="004D7C6C" w:rsidRDefault="009963B6" w:rsidP="009963B6">
      <w:pPr>
        <w:shd w:val="clear" w:color="auto" w:fill="FFFFFF"/>
        <w:spacing w:after="0" w:line="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 умения:</w:t>
      </w:r>
    </w:p>
    <w:p w:rsidR="009963B6" w:rsidRPr="004D7C6C" w:rsidRDefault="009963B6" w:rsidP="009963B6">
      <w:pPr>
        <w:shd w:val="clear" w:color="auto" w:fill="FFFFFF"/>
        <w:spacing w:after="0" w:line="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7C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Умение объяснять:</w:t>
      </w:r>
    </w:p>
    <w:p w:rsidR="009963B6" w:rsidRPr="004D7C6C" w:rsidRDefault="009963B6" w:rsidP="0091091A">
      <w:pPr>
        <w:numPr>
          <w:ilvl w:val="0"/>
          <w:numId w:val="8"/>
        </w:numPr>
        <w:shd w:val="clear" w:color="auto" w:fill="FFFFFF"/>
        <w:spacing w:after="0" w:line="0" w:lineRule="auto"/>
        <w:ind w:left="69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формы и размеров Земли;</w:t>
      </w:r>
    </w:p>
    <w:p w:rsidR="009963B6" w:rsidRPr="004D7C6C" w:rsidRDefault="009963B6" w:rsidP="0091091A">
      <w:pPr>
        <w:numPr>
          <w:ilvl w:val="0"/>
          <w:numId w:val="8"/>
        </w:numPr>
        <w:shd w:val="clear" w:color="auto" w:fill="FFFFFF"/>
        <w:spacing w:after="0" w:line="0" w:lineRule="auto"/>
        <w:ind w:left="69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Свойства географической карты и плана местности;</w:t>
      </w:r>
    </w:p>
    <w:p w:rsidR="009963B6" w:rsidRPr="004D7C6C" w:rsidRDefault="009963B6" w:rsidP="009963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7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3. История географических открытий (14 часов)</w:t>
      </w:r>
    </w:p>
    <w:p w:rsidR="009963B6" w:rsidRPr="004D7C6C" w:rsidRDefault="009963B6" w:rsidP="009963B6">
      <w:pPr>
        <w:shd w:val="clear" w:color="auto" w:fill="FFFFFF"/>
        <w:spacing w:after="0" w:line="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7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темы:</w:t>
      </w:r>
    </w:p>
    <w:p w:rsidR="009963B6" w:rsidRPr="004D7C6C" w:rsidRDefault="009963B6" w:rsidP="009963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Путешествия первобытного человека. Экспедиция Тура Хейердала на «Кон-Тики». Плавание финикийцев вокруг Африки. География Древней Греции. Путешествие </w:t>
      </w:r>
      <w:proofErr w:type="spellStart"/>
      <w:r w:rsidRPr="004D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Пифея</w:t>
      </w:r>
      <w:proofErr w:type="spellEnd"/>
      <w:r w:rsidRPr="004D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Географические открытия викингов. Путешествие Марко Поло. Хождение за три моря. Жизнь, деятельность Христофора Колумба, Первое кругосветное плавание. Поиски Неизвестной Южной Земли. Русские путешественники и мореплаватели на северо-востоке Азии. Русские кругосветные экспедиции. Открытие Антарктиды.</w:t>
      </w:r>
    </w:p>
    <w:p w:rsidR="009963B6" w:rsidRPr="004D7C6C" w:rsidRDefault="009963B6" w:rsidP="009963B6">
      <w:pPr>
        <w:shd w:val="clear" w:color="auto" w:fill="FFFFFF"/>
        <w:spacing w:after="0" w:line="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Учебные понятия:</w:t>
      </w:r>
    </w:p>
    <w:p w:rsidR="009963B6" w:rsidRPr="004D7C6C" w:rsidRDefault="009963B6" w:rsidP="004D7C6C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6" w:name="h.35nkun2"/>
      <w:bookmarkEnd w:id="6"/>
      <w:r w:rsidRPr="004D7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4. Путешествие по планете Земля (10 часов)</w:t>
      </w:r>
    </w:p>
    <w:p w:rsidR="009963B6" w:rsidRPr="004D7C6C" w:rsidRDefault="009963B6" w:rsidP="009963B6">
      <w:pPr>
        <w:shd w:val="clear" w:color="auto" w:fill="FFFFFF"/>
        <w:spacing w:after="0" w:line="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7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Содержание темы:</w:t>
      </w:r>
    </w:p>
    <w:p w:rsidR="009963B6" w:rsidRPr="004D7C6C" w:rsidRDefault="009963B6" w:rsidP="009963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Мировой океан и его части, Характеристика океанов. Моря и их виды. Движения воды в океане. Течения. Взаимодействие океана с атмосферой и сушей. Значение Мирового океана для природы и человека. Особенности природы и населения материков Земли.</w:t>
      </w:r>
    </w:p>
    <w:p w:rsidR="009963B6" w:rsidRPr="004D7C6C" w:rsidRDefault="009963B6" w:rsidP="009963B6">
      <w:pPr>
        <w:shd w:val="clear" w:color="auto" w:fill="FFFFFF"/>
        <w:spacing w:after="0" w:line="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Учебные понятия:</w:t>
      </w:r>
    </w:p>
    <w:p w:rsidR="009963B6" w:rsidRPr="004D7C6C" w:rsidRDefault="009963B6" w:rsidP="0091091A">
      <w:pPr>
        <w:numPr>
          <w:ilvl w:val="0"/>
          <w:numId w:val="9"/>
        </w:numPr>
        <w:shd w:val="clear" w:color="auto" w:fill="FFFFFF"/>
        <w:spacing w:after="0" w:line="0" w:lineRule="auto"/>
        <w:ind w:left="334" w:firstLine="9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Обозначение на контурной карте крупнейших государств материка.</w:t>
      </w:r>
    </w:p>
    <w:p w:rsidR="009963B6" w:rsidRPr="004D7C6C" w:rsidRDefault="009963B6" w:rsidP="009963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7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5. Природа Земли (2 часа)</w:t>
      </w:r>
    </w:p>
    <w:p w:rsidR="009963B6" w:rsidRPr="004D7C6C" w:rsidRDefault="009963B6" w:rsidP="009963B6">
      <w:pPr>
        <w:shd w:val="clear" w:color="auto" w:fill="FFFFFF"/>
        <w:spacing w:after="0" w:line="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7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Содержание темы:</w:t>
      </w:r>
    </w:p>
    <w:p w:rsidR="009B4AFD" w:rsidRDefault="009963B6" w:rsidP="009963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природа. Природные объекты. Географическая оболочка Земли и ее части: литосфера, атмосфера, гидросфера и биосфера</w:t>
      </w:r>
    </w:p>
    <w:p w:rsidR="009963B6" w:rsidRPr="009B4AFD" w:rsidRDefault="009B4AFD" w:rsidP="009963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B4A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Повторение(1 час)</w:t>
      </w:r>
      <w:r w:rsidR="009963B6" w:rsidRPr="009B4A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4D7C6C" w:rsidRDefault="004D7C6C" w:rsidP="009963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2C2B" w:rsidRDefault="007A2C2B" w:rsidP="009963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2C2B" w:rsidRDefault="007A2C2B" w:rsidP="009963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2C2B" w:rsidRDefault="007A2C2B" w:rsidP="009963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2C2B" w:rsidRDefault="007A2C2B" w:rsidP="009963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2C2B" w:rsidRDefault="007A2C2B" w:rsidP="009963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7C6C" w:rsidRPr="004D7C6C" w:rsidRDefault="004D7C6C" w:rsidP="004D7C6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4D7C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Календарно-тематическое планирование</w:t>
      </w:r>
    </w:p>
    <w:p w:rsidR="009963B6" w:rsidRPr="004D7C6C" w:rsidRDefault="009963B6" w:rsidP="009963B6">
      <w:pPr>
        <w:shd w:val="clear" w:color="auto" w:fill="FFFFFF"/>
        <w:spacing w:after="0" w:line="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Учебные понятия:</w:t>
      </w:r>
    </w:p>
    <w:p w:rsidR="004D7C6C" w:rsidRPr="004D7C6C" w:rsidRDefault="009963B6" w:rsidP="004D7C6C">
      <w:pPr>
        <w:shd w:val="clear" w:color="auto" w:fill="FFFFFF"/>
        <w:spacing w:after="0" w:line="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\</w:t>
      </w:r>
      <w:bookmarkStart w:id="7" w:name="h.17dp8vu"/>
      <w:bookmarkStart w:id="8" w:name="h.44sinio"/>
      <w:bookmarkEnd w:id="7"/>
      <w:bookmarkEnd w:id="8"/>
    </w:p>
    <w:p w:rsidR="004D7C6C" w:rsidRPr="004D7C6C" w:rsidRDefault="004D7C6C" w:rsidP="004D7C6C">
      <w:pPr>
        <w:widowControl w:val="0"/>
        <w:suppressAutoHyphens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</w:p>
    <w:tbl>
      <w:tblPr>
        <w:tblW w:w="15905" w:type="dxa"/>
        <w:tblInd w:w="-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1"/>
        <w:gridCol w:w="1861"/>
        <w:gridCol w:w="979"/>
        <w:gridCol w:w="1417"/>
        <w:gridCol w:w="1557"/>
        <w:gridCol w:w="2624"/>
        <w:gridCol w:w="1842"/>
        <w:gridCol w:w="1843"/>
        <w:gridCol w:w="1985"/>
        <w:gridCol w:w="1136"/>
      </w:tblGrid>
      <w:tr w:rsidR="004D7C6C" w:rsidTr="004E51E0">
        <w:trPr>
          <w:trHeight w:val="420"/>
        </w:trPr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6C" w:rsidRDefault="004D7C6C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урока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6C" w:rsidRDefault="004D7C6C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6C" w:rsidRDefault="004D7C6C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Тип урока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6C" w:rsidRDefault="004D7C6C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Целевая установка урока</w:t>
            </w:r>
          </w:p>
        </w:tc>
        <w:tc>
          <w:tcPr>
            <w:tcW w:w="7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6C" w:rsidRDefault="004D7C6C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Планируемые результаты (в соответствии с ФГОС)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6C" w:rsidRDefault="004D7C6C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6C" w:rsidRDefault="004D7C6C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 проведения план/факт</w:t>
            </w:r>
          </w:p>
        </w:tc>
      </w:tr>
      <w:tr w:rsidR="004D7C6C" w:rsidTr="004E51E0">
        <w:trPr>
          <w:trHeight w:val="420"/>
        </w:trPr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6C" w:rsidRDefault="004D7C6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6C" w:rsidRDefault="004D7C6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6C" w:rsidRDefault="004D7C6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6C" w:rsidRDefault="004D7C6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6C" w:rsidRDefault="004D7C6C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понятия, номенклатура и персоналии</w:t>
            </w:r>
          </w:p>
        </w:tc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6C" w:rsidRDefault="004D7C6C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предметные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6C" w:rsidRDefault="004D7C6C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универсальные учебные действия (УУД)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6C" w:rsidRDefault="004D7C6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6C" w:rsidRDefault="004D7C6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D7C6C" w:rsidTr="004E51E0">
        <w:trPr>
          <w:trHeight w:val="465"/>
        </w:trPr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6C" w:rsidRDefault="004D7C6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6C" w:rsidRDefault="004D7C6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6C" w:rsidRDefault="004D7C6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6C" w:rsidRDefault="004D7C6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6C" w:rsidRDefault="004D7C6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6C" w:rsidRDefault="004D7C6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6C" w:rsidRDefault="004D7C6C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6C" w:rsidRDefault="004D7C6C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личностные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6C" w:rsidRDefault="004D7C6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6C" w:rsidRDefault="004D7C6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D7C6C" w:rsidTr="004E51E0">
        <w:tc>
          <w:tcPr>
            <w:tcW w:w="159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6C" w:rsidRDefault="004D7C6C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Тема: Наука география (2 часа)</w:t>
            </w:r>
          </w:p>
        </w:tc>
      </w:tr>
      <w:tr w:rsidR="004D7C6C" w:rsidTr="004E51E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6C" w:rsidRDefault="004D7C6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6C" w:rsidRDefault="004D7C6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Что такое география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6C" w:rsidRDefault="004D7C6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6C" w:rsidRDefault="004D7C6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представлений о естественных науках, процессах, объектах и явлениях, изучением которых они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занимаютя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6C" w:rsidRDefault="004D7C6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География, наука, Эратосфен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6C" w:rsidRDefault="004D7C6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Выявлять и знать объекты изучения естественных наук, в том числе географии.</w:t>
            </w:r>
          </w:p>
          <w:p w:rsidR="004D7C6C" w:rsidRDefault="004D7C6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Знать основные правила работы в кабинете географии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6C" w:rsidRDefault="004D7C6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Умение работать с текстом, выделять в нем главное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6C" w:rsidRDefault="004D7C6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Учебно-познавательный интерес к географии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6C" w:rsidRDefault="004D7C6C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«Составление схемы наук о природе»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6C" w:rsidRDefault="004D7C6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D7C6C" w:rsidTr="004E51E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6C" w:rsidRDefault="004D7C6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6C" w:rsidRDefault="004D7C6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Методы географических исследований. Обобщение, контроль и коррекция знаний по теме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раздела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6C" w:rsidRDefault="004D7C6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Комбинированный урок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6C" w:rsidRDefault="004D7C6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Изучение особенностей различных методов исследования и правил их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использования при изучении географических объектов и явлений. Формирование и коррекция навыков и умений обобщения тематического материала, работы с различными контрольно-измерительными материалами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6C" w:rsidRDefault="004D7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Метод, описательный метод, картографический метод, космический</w:t>
            </w:r>
          </w:p>
          <w:p w:rsidR="004D7C6C" w:rsidRDefault="004D7C6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метод, источник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географических знаний,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Генри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Стенли</w:t>
            </w:r>
            <w:proofErr w:type="spellEnd"/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6C" w:rsidRDefault="004D7C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Давать определение понятию картография.</w:t>
            </w:r>
          </w:p>
          <w:p w:rsidR="004D7C6C" w:rsidRDefault="004D7C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Называть  методы географических исследований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Земли.</w:t>
            </w:r>
          </w:p>
          <w:p w:rsidR="004D7C6C" w:rsidRDefault="004D7C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Распознавать отличии методов географических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lastRenderedPageBreak/>
              <w:t>исследований. Выявлять источники географических знаний. Выделять существенные признаки и особенности тематического материала. Знать правила работы с контрольно-измерительными материалами по географии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6C" w:rsidRDefault="004D7C6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Слуховое восприятие текстов. Умение работать с различными источниками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6C" w:rsidRDefault="004D7C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Понимание значимости научного исследования природы, населения и хозяйства. </w:t>
            </w:r>
          </w:p>
          <w:p w:rsidR="004D7C6C" w:rsidRDefault="004D7C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Понимание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роли и значения географических знаний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6C" w:rsidRDefault="004D7C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4D7C6C" w:rsidRDefault="004D7C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.«Составление перечня источников географической информации, используемых на уроках».</w:t>
            </w:r>
          </w:p>
          <w:p w:rsidR="004D7C6C" w:rsidRDefault="0035595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 </w:t>
            </w:r>
            <w:r w:rsidR="004D7C6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«Организация наблюдений за погодой».</w:t>
            </w:r>
            <w:r w:rsidR="004D7C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Решение тестовых заданий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6C" w:rsidRDefault="004D7C6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D7C6C" w:rsidTr="004E51E0">
        <w:tc>
          <w:tcPr>
            <w:tcW w:w="159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6C" w:rsidRDefault="004D7C6C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Тема: Земля и ее изображение (5 часов)</w:t>
            </w:r>
          </w:p>
        </w:tc>
      </w:tr>
      <w:tr w:rsidR="004D7C6C" w:rsidTr="004E51E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6C" w:rsidRDefault="004D7C6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6C" w:rsidRDefault="004D7C6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плоской Земли к земному шару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6C" w:rsidRDefault="004D7C6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Урок изучения нового матери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6C" w:rsidRDefault="004D7C6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Формирование представлений о форме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Земли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6C" w:rsidRDefault="004D7C6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Планета, шар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Пифагор, Аристотель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6C" w:rsidRDefault="004D7C6C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Определять какую форму имеет Земля. Объяснять эволюцию знаний о форме Земли. Приводить доказательства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шарообразности Земли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6C" w:rsidRDefault="004D7C6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Умение работать с различными источниками информации, структурироват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ь учебный материал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6C" w:rsidRDefault="004D7C6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Осознание значения географии в развитии представлений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 форме Земли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6C" w:rsidRDefault="004D7C6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«Организация наблюдений за формой полученной тени, отбрасываемой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различными фигурами»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6C" w:rsidRDefault="004D7C6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D7C6C" w:rsidTr="004E51E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6C" w:rsidRDefault="004D7C6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6C" w:rsidRDefault="004D7C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Форма, размеры и движение Земли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6C" w:rsidRDefault="004D7C6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Урок формирования умений и навыков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6C" w:rsidRDefault="004D7C6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представлений о форме Земли, ее движениях Земли и их географических следствиях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6C" w:rsidRDefault="004D7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Эллипсоид, полярный радиус, экваториальный радиус,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суточное</w:t>
            </w:r>
            <w:proofErr w:type="gramEnd"/>
          </w:p>
          <w:p w:rsidR="004D7C6C" w:rsidRDefault="004D7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(осевое) движение Земли, годовое (орбитальное) движение Земли,</w:t>
            </w:r>
          </w:p>
          <w:p w:rsidR="004D7C6C" w:rsidRDefault="004D7C6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сутки, год, високосный год, полюс, экватор, Исаак Ньютон 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6C" w:rsidRDefault="004D7C6C">
            <w:pPr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Давать определение понятиям: полюс,  экватор.  Объяснять в каких видах движения участвует Земля, и каковы географические следствия этих движений,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кто такой Исаак Ньютон и какой вклад в географическую науку он внес. Знать  размеры Земли.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6C" w:rsidRDefault="004D7C6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Умение работать с различными источниками информации. Слуховое и визуальное восприятие информации, умение выделять главное в различных источниках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6C" w:rsidRDefault="004D7C6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Понимание влияния движений Земли на протекание природных явлений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6C" w:rsidRDefault="004D7C6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«Изготовление модели Земли, отражающей ее истинную форм»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6C" w:rsidRDefault="004D7C6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D7C6C" w:rsidTr="004E51E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6C" w:rsidRDefault="004D7C6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6C" w:rsidRDefault="004D7C6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Глобус и карта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6C" w:rsidRDefault="004D7C6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Урок формирования умений и навыков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6C" w:rsidRDefault="004D7C6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представлений об изображениях земной поверхности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6C" w:rsidRDefault="004D7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Глобус, географическая карта, план местности, аэрофотоснимок,</w:t>
            </w:r>
          </w:p>
          <w:p w:rsidR="004D7C6C" w:rsidRDefault="004D7C6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космическое изображение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6C" w:rsidRDefault="004D7C6C">
            <w:pPr>
              <w:tabs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Делать вывод об отличиях географической карты от глобуса. Давать определение глобусу как модели Земли, и объяснять каковы его особенности.</w:t>
            </w:r>
          </w:p>
          <w:p w:rsidR="004D7C6C" w:rsidRDefault="004D7C6C">
            <w:pPr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Выявлять особенности различных фотографических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lastRenderedPageBreak/>
              <w:t>изображений поверхности Земли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6C" w:rsidRDefault="004D7C6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Овладение умением читать изображения земной поверхности, находить черты их сходства и отличия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6C" w:rsidRDefault="004D7C6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Осознание многообразия способов представления земной поверхности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6C" w:rsidRDefault="003559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1.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№1</w:t>
            </w:r>
            <w:r w:rsidR="004D7C6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«Составление сравнительной характеристики разных способов изображения земной поверхности»</w:t>
            </w:r>
          </w:p>
          <w:p w:rsidR="004D7C6C" w:rsidRDefault="004D7C6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2.«Составление плана кабинета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географии»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6C" w:rsidRDefault="004D7C6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D7C6C" w:rsidTr="004E51E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6C" w:rsidRDefault="004D7C6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6C" w:rsidRDefault="004D7C6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Ориентирование на местности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6C" w:rsidRDefault="004D7C6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Урок формирования умений и навыков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6C" w:rsidRDefault="004D7C6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представлений об ориентировании на местности, умений пользования измерительными приборами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6C" w:rsidRDefault="004D7C6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Ориентирование, стороны горизонта, основные стороны горизонта, про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межуточные стороны горизонта, румб, страны света, компас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6C" w:rsidRDefault="004D7C6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Давать определение понятию: ориентирование.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Объяснять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что такое стороны горизонта и какие они бывают. Делать вывод о назначении компаса. Формулировать алгоритм работы с ним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6C" w:rsidRDefault="004D7C6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Умение работать с измерительными приборами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6C" w:rsidRDefault="004D7C6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Понимание значения ориентирования для повседневной жизни и деятельности человека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6C" w:rsidRDefault="0035595C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№2</w:t>
            </w:r>
            <w:r w:rsidR="004D7C6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«Определение с помощью компаса сторон горизонта»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6C" w:rsidRDefault="004D7C6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D7C6C" w:rsidTr="004E51E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6C" w:rsidRDefault="004D7C6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6C" w:rsidRDefault="004D7C6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Урок обобщения, контроля и коррекции знаний по теме раздела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6C" w:rsidRDefault="004D7C6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Урок повторения, обобщения и контроля знаний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6C" w:rsidRDefault="004D7C6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навыков и умений обобщения, работы с различными контрольно-измерительными материалами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6C" w:rsidRDefault="004D7C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См. уроки 3-6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6C" w:rsidRDefault="004D7C6C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Выделять существенные признаки и особенности географических объектов и явлений по теме раздела.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Объяснять особенности формы и размеров Земли,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свойства географической карты и плана местности,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географические следствия вращений Земли.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отличительные особенности изображений земной поверхности;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направления на карте и плане,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стороны горизонта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6C" w:rsidRDefault="004D7C6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Умение работать с различными контрольно-измерительными материалами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6C" w:rsidRDefault="004D7C6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Понимание роли и значения географических знаний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6C" w:rsidRDefault="004D7C6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Решение тестовых заданий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6C" w:rsidRDefault="004D7C6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D7C6C" w:rsidTr="004E51E0">
        <w:trPr>
          <w:trHeight w:val="248"/>
        </w:trPr>
        <w:tc>
          <w:tcPr>
            <w:tcW w:w="159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6C" w:rsidRDefault="004D7C6C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Тема: История географических открытий (14 часов)</w:t>
            </w:r>
          </w:p>
        </w:tc>
      </w:tr>
      <w:tr w:rsidR="004D7C6C" w:rsidTr="004E51E0">
        <w:trPr>
          <w:trHeight w:val="84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6C" w:rsidRDefault="004D7C6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6C" w:rsidRDefault="004D7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 следам путешественников</w:t>
            </w:r>
          </w:p>
          <w:p w:rsidR="004D7C6C" w:rsidRDefault="004D7C6C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каменного века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6C" w:rsidRDefault="004D7C6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6C" w:rsidRDefault="004D7C6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представлений о возможностях совершения путешествий древними людьми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6C" w:rsidRDefault="004D7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Тур Хейердал, Тихий океан, Южная Америка, Азия</w:t>
            </w:r>
          </w:p>
          <w:p w:rsidR="004D7C6C" w:rsidRDefault="004D7C6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6C" w:rsidRDefault="004D7C6C">
            <w:pPr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Объяснять результаты выдающихся географических открытий и путешествий, а также влияние путешествий на развитие географических знаний. Определять причины и следствия географических путешествий и открытий. Определять и показывать на карте маршруты путешествий. </w:t>
            </w:r>
          </w:p>
          <w:p w:rsidR="004D7C6C" w:rsidRDefault="004D7C6C">
            <w:pPr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Описывать ход путешествия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6C" w:rsidRDefault="004D7C6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Умение работать с различными источниками информации, выделять главное в тексте, структурировать учебный материал, готовить сообщения и презентации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6C" w:rsidRDefault="004D7C6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Понимание роли путешествий в формировании знаний о Земле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6C" w:rsidRDefault="004D7C6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«Обозначение на контурной карте географических объектов, указанных в тексте параграфа»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6C" w:rsidRDefault="004D7C6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D7C6C" w:rsidTr="004E51E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6C" w:rsidRDefault="004D7C6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6C" w:rsidRDefault="004D7C6C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Путешественники древности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6C" w:rsidRDefault="004D7C6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Урок формирования умений 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навыков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6C" w:rsidRDefault="004D7C6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Формирование представлений о возможности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совершения длительных путешествий в древности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6C" w:rsidRDefault="004D7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Африка, финикийцы, Средиземное море, Ливия, Красное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море, штиль, Геродот,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Скифия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Египет, Нил,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Пифей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янтарь, Северное море, Атлан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тический океан, Гибралтарский пролив, Британские острова.</w:t>
            </w:r>
            <w:proofErr w:type="gramEnd"/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6C" w:rsidRDefault="004D7C6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Выявлять причины и следствия географических путешествий и открытий, умение работать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картографическими источниками географической информации. Описывать ход путешествия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финикийцев. Составлять рассказ об основателе географической науки в древности. Объяснять причины, следствия и ход путешествия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Пифея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6C" w:rsidRDefault="004D7C6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Умение работать с различными источниками информации, выделять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главное в тексте, структурировать учебный материал, готовить сообщения и презентации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6C" w:rsidRDefault="004D7C6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Понимание роли путешествий в формировании знаний о Земле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6C" w:rsidRDefault="004D7C6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6C" w:rsidRDefault="004D7C6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D7C6C" w:rsidTr="004E51E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6C" w:rsidRDefault="004D7C6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6C" w:rsidRDefault="004D7C6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Путешествия морских народов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6C" w:rsidRDefault="004D7C6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Урок формирования умений и навыков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6C" w:rsidRDefault="004D7C6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представлений о возможности совершения длительных путешествий морскими народами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6C" w:rsidRDefault="004D7C6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Викинги, норманны, варяги, Европа, Скандинавский полуостров,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драккар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остров Ислан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дия, остров Гренландия,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Эйрик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Рыжий,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Лейв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Счастливый,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Винланд</w:t>
            </w:r>
            <w:proofErr w:type="spellEnd"/>
            <w:proofErr w:type="gramEnd"/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6C" w:rsidRDefault="004D7C6C">
            <w:pPr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Объяснять результаты выдающихся географических открытий и путешествий, а также влияние путешествий на развитие географических знаний. Определять причины и следствия географических путешествий и открытий. Определять и показывать на карте маршруты путешествий. </w:t>
            </w:r>
          </w:p>
          <w:p w:rsidR="004D7C6C" w:rsidRDefault="004D7C6C">
            <w:pPr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Описывать географические открытия,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совершенные викингами.</w:t>
            </w:r>
          </w:p>
          <w:p w:rsidR="004D7C6C" w:rsidRDefault="004D7C6C">
            <w:pPr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Выявлять особенности природы, характерные для Исландии и Гренландии.</w:t>
            </w:r>
          </w:p>
          <w:p w:rsidR="004D7C6C" w:rsidRDefault="004D7C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Объяснять, почему викингов не считают первооткрывателями Америки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6C" w:rsidRDefault="004D7C6C">
            <w:pPr>
              <w:widowControl w:val="0"/>
              <w:suppressAutoHyphens/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Ставить учебную задачу под руководством  учителя.</w:t>
            </w:r>
          </w:p>
          <w:p w:rsidR="004D7C6C" w:rsidRDefault="004D7C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Планировать свою деятельность под руководством учителя.</w:t>
            </w:r>
          </w:p>
          <w:p w:rsidR="004D7C6C" w:rsidRDefault="004D7C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Выявлять причинно-следственные связи.</w:t>
            </w:r>
          </w:p>
          <w:p w:rsidR="004D7C6C" w:rsidRDefault="004D7C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Определять критерии для сравнения фактов,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явлений.</w:t>
            </w:r>
          </w:p>
          <w:p w:rsidR="004D7C6C" w:rsidRDefault="004D7C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Выслушивать и объективно оценивать другого.</w:t>
            </w:r>
          </w:p>
          <w:p w:rsidR="004D7C6C" w:rsidRDefault="004D7C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вести диалог, вырабатывая общее решение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6C" w:rsidRDefault="004D7C6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Понимание роли путешествий в формировании знаний о Земле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6C" w:rsidRDefault="004D7C6C">
            <w:pPr>
              <w:widowControl w:val="0"/>
              <w:suppressAutoHyphens/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6C" w:rsidRDefault="004D7C6C">
            <w:pPr>
              <w:widowControl w:val="0"/>
              <w:suppressAutoHyphens/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C6C" w:rsidTr="004E51E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6C" w:rsidRDefault="004D7C6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6C" w:rsidRDefault="004D7C6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Первые европейцы на краю Азии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6C" w:rsidRDefault="004D7C6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Урок формирования умений и навыков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6C" w:rsidRDefault="004D7C6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представлений о возможности совершения европейцами путешествий в Азию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6C" w:rsidRDefault="004D7C6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Азия, Венеция, Средиземное море, Марко Поло, Николо Поло,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Маттео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Поло, Китай, Европа, хан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Хубилай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Персия, джонка, Генуя,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Рустичано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Япония, «Книга Марко Поло о разнообразии мира»</w:t>
            </w:r>
            <w:proofErr w:type="gramEnd"/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6C" w:rsidRDefault="004D7C6C">
            <w:pPr>
              <w:tabs>
                <w:tab w:val="left" w:pos="22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Объяснять результаты выдающихся географических открытий и путешествий, влияние путешествий на развитие географических знаний. Определять причины и следствия географических путешествий и открытий. Определять и показывать на карте маршруты путешествий. Составлять описания событий по теме урока. Объяснять причины поиска европейцами пути в Китай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6C" w:rsidRDefault="004D7C6C">
            <w:pPr>
              <w:widowControl w:val="0"/>
              <w:suppressAutoHyphens/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Ставить учебную задачу под руководством  учителя.</w:t>
            </w:r>
          </w:p>
          <w:p w:rsidR="004D7C6C" w:rsidRDefault="004D7C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Планировать свою деятельность под руководством учителя.</w:t>
            </w:r>
          </w:p>
          <w:p w:rsidR="004D7C6C" w:rsidRDefault="004D7C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Выявлять причинно-следственные связи.</w:t>
            </w:r>
          </w:p>
          <w:p w:rsidR="004D7C6C" w:rsidRDefault="004D7C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критерии для сравнения фактов, явлений.</w:t>
            </w:r>
          </w:p>
          <w:p w:rsidR="004D7C6C" w:rsidRDefault="004D7C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Выслушивать и объективно оценивать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другого.</w:t>
            </w:r>
          </w:p>
          <w:p w:rsidR="004D7C6C" w:rsidRDefault="004D7C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вести диалог, вырабатывая общее решение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6C" w:rsidRDefault="004D7C6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Понимание роли путешествий в формировании знаний о Земле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6C" w:rsidRDefault="004D7C6C">
            <w:pPr>
              <w:widowControl w:val="0"/>
              <w:suppressAutoHyphens/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«Составление описания путешествия Марко Поло по ключевым словам параграфа»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6C" w:rsidRDefault="004D7C6C">
            <w:pPr>
              <w:widowControl w:val="0"/>
              <w:suppressAutoHyphens/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C6C" w:rsidTr="004E51E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6C" w:rsidRDefault="004D7C6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6C" w:rsidRDefault="004D7C6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Хождение за три моря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6C" w:rsidRDefault="004D7C6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Урок формирования умений и навыков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6C" w:rsidRDefault="004D7C6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представлений о вкладе русских путешественников в изучении регионов мира на примере путешествия Афанасия Никитина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6C" w:rsidRDefault="004D7C6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Тверь, Афанасий Никитин, Каспийское море, Волга, Индия, Аравий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ское море, Персия, Черное море, Смоленск, «Хождение за три моря»</w:t>
            </w:r>
            <w:proofErr w:type="gramEnd"/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6C" w:rsidRDefault="004D7C6C">
            <w:pPr>
              <w:tabs>
                <w:tab w:val="left" w:pos="1075"/>
              </w:tabs>
              <w:autoSpaceDE w:val="0"/>
              <w:autoSpaceDN w:val="0"/>
              <w:adjustRightInd w:val="0"/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Объяснять результаты выдающихся географических открытий и путешествий, влияние путешествий на развитие географических знаний. Определять причины и следствия географических путешествий и открытий. Определять и показывать на карте маршруты путешествий.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Составлять описание о жизни и деятельности Афанасия Никитина. Выявлять и показывать на карте географические объекты, связанные с путешествием Афанасия Никитина.</w:t>
            </w:r>
          </w:p>
          <w:p w:rsidR="004D7C6C" w:rsidRDefault="004D7C6C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Объяснять причины путешествия Афанасия Никитина Индию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6C" w:rsidRDefault="004D7C6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Умение работать с различными источниками информации, выделять главное в тексте, структурировать учебный материал, готовить сообщения и презентации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6C" w:rsidRDefault="004D7C6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Понимание роли путешествий в формировании знаний о Земле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6C" w:rsidRDefault="004D7C6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6C" w:rsidRDefault="004D7C6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D7C6C" w:rsidTr="004E51E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6C" w:rsidRDefault="004D7C6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13.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6C" w:rsidRDefault="004D7C6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Морской путь в Индию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6C" w:rsidRDefault="004D7C6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Урок формирования умений и навыков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6C" w:rsidRDefault="004D7C6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представлений об Эпохе великих географических открытий как периоде интенсивного освоения территории Земли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6C" w:rsidRDefault="004D7C6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Эпоха Великих географических открытий, Китай, Индия, Генрих Мо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реплаватель, Африка, Средиземноморье, Индийский океан,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Бартоломеу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мыс Доброй Надежды,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Васко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 Гама,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Каликут</w:t>
            </w:r>
            <w:proofErr w:type="spellEnd"/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6C" w:rsidRDefault="004D7C6C">
            <w:pPr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Объяснять результаты выдающихся географических открытий и путешествий, влияние путешествий на развитие географических знаний. Определять причины и следствия географических путешествий и открытий. Определять и показывать на карте маршруты путешествий. Давать определение понятию «Эпоха Великих географических открытий». Объяснять значение прокладки морского пути  в Индию.</w:t>
            </w:r>
          </w:p>
          <w:p w:rsidR="004D7C6C" w:rsidRDefault="004D7C6C">
            <w:pPr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Составлять описание жизни и деятельности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Бартоломеу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Диаша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да Гама.</w:t>
            </w:r>
          </w:p>
          <w:p w:rsidR="004D7C6C" w:rsidRDefault="004D7C6C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Выявлять роль португальского принца Генриха Мореплавателя  в организации морских путешествий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6C" w:rsidRDefault="004D7C6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Умение работать с различными источниками информации. Выделять главное в тексте, структурировать учебный материал. Готовить сообщения и презентации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6C" w:rsidRDefault="004D7C6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Понимание роли путешествий в формировании знаний о Земле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6C" w:rsidRDefault="004D7C6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6C" w:rsidRDefault="004D7C6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D7C6C" w:rsidTr="004E51E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6C" w:rsidRDefault="004D7C6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14.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6C" w:rsidRDefault="004D7C6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Открытие Америки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6C" w:rsidRDefault="004D7C6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Урок формирования умений и навыков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6C" w:rsidRDefault="004D7C6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представлений о причинах и следствиях открытия Америки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6C" w:rsidRDefault="004D7C6C">
            <w:pPr>
              <w:autoSpaceDE w:val="0"/>
              <w:autoSpaceDN w:val="0"/>
              <w:adjustRightInd w:val="0"/>
              <w:spacing w:before="82"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Христофор Колумб, Америка, Италия, Генуя, Индия, Атлантический океан, Азия, Япония, Изабелла Кастильская, Португалия, Испания, Сан-Сальвадор,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Америго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Веспуччи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Новый Свет, индеец</w:t>
            </w:r>
            <w:proofErr w:type="gramEnd"/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6C" w:rsidRDefault="004D7C6C">
            <w:pPr>
              <w:tabs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Объяснять результаты выдающихся географических открытий и путешествий, влияние путешествий на развитие географических знаний. Определять причины и следствия географических путешествий и открытий. Определять и наносить на карту маршруты путешествий Христофора Колумба.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Формулировать вывод о значении открытия Америки. Составлять описание жизни и деятельности Христофора Колумба и  </w:t>
            </w:r>
            <w:proofErr w:type="spellStart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Америго</w:t>
            </w:r>
            <w:proofErr w:type="spellEnd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Веспуччи</w:t>
            </w:r>
            <w:proofErr w:type="spellEnd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</w:t>
            </w:r>
          </w:p>
          <w:p w:rsidR="004D7C6C" w:rsidRDefault="004D7C6C">
            <w:pPr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Объяснять чем индейцы отличаются от индийцев</w:t>
            </w:r>
          </w:p>
          <w:p w:rsidR="004D7C6C" w:rsidRDefault="004D7C6C">
            <w:pPr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6C" w:rsidRDefault="004D7C6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Умение работать с различными источниками информации. Выделять главное в тексте. Структурировать учебный материал. Готовить сообщения и презентации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6C" w:rsidRDefault="004D7C6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Понимание роли путешествий в формировании знаний о Земле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6C" w:rsidRDefault="0035595C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№3</w:t>
            </w:r>
            <w:r w:rsidR="004D7C6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«Обозначение на контурной карте маршрута путешествия, обозначение географических объектов»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6C" w:rsidRDefault="004D7C6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D7C6C" w:rsidTr="004E51E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6C" w:rsidRDefault="004D7C6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6C" w:rsidRDefault="004D7C6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Первое кругосветное плавание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6C" w:rsidRDefault="004D7C6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Урок формирования умени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й и навыков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6C" w:rsidRDefault="004D7C6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Формирование представлений о возможнос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ти совершения и о географических следствиях первого кругосветного путешествия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6C" w:rsidRDefault="004D7C6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Кругосветное плавание (путешествие), Карибское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море, Северная и Центральная Америка,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Фернан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Магеллан, Атлантический океан, Южная Америка, Южное море (Тихий океан), Пролив всех святых (Ма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гелланов пролив), Филиппинские острова, Хуан Себастьян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Элькано</w:t>
            </w:r>
            <w:proofErr w:type="spellEnd"/>
            <w:proofErr w:type="gramEnd"/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6C" w:rsidRDefault="004D7C6C">
            <w:pPr>
              <w:tabs>
                <w:tab w:val="left" w:pos="21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Объяснять результаты выдающихся географических открытий и путешествий, влияние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путешествий на развитие географических знаний. Определять причины и следствия географических путешествий и открытий. Определять и показывать на карте маршруты путешествий.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Наносить на контурную карту маршрут путешествия экспедиции </w:t>
            </w:r>
            <w:proofErr w:type="spellStart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Фернана</w:t>
            </w:r>
            <w:proofErr w:type="spellEnd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Магеллана. </w:t>
            </w:r>
          </w:p>
          <w:p w:rsidR="004D7C6C" w:rsidRDefault="004D7C6C">
            <w:pPr>
              <w:tabs>
                <w:tab w:val="left" w:pos="21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Выяснять причины организации кругосветного плавания. Составлять описание о жизни и деятельности </w:t>
            </w:r>
            <w:proofErr w:type="spellStart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Фернана</w:t>
            </w:r>
            <w:proofErr w:type="spellEnd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Магеллана и Хуана Себастьяна </w:t>
            </w:r>
            <w:proofErr w:type="spellStart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Элькано</w:t>
            </w:r>
            <w:proofErr w:type="spellEnd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</w:t>
            </w:r>
          </w:p>
          <w:p w:rsidR="004D7C6C" w:rsidRDefault="004D7C6C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Определение приоритета совершения первого кругосветного путешествия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6C" w:rsidRDefault="004D7C6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Умение работать с различными источниками информации.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Выделять главное в тексте. Структурировать учебный материал. Готовить сообщения и презентации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6C" w:rsidRDefault="004D7C6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Понимание роли путешествий в формировании знаний о Земле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6C" w:rsidRDefault="004D7C6C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6C" w:rsidRDefault="00172EA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21.12</w:t>
            </w:r>
          </w:p>
        </w:tc>
      </w:tr>
      <w:tr w:rsidR="004D7C6C" w:rsidTr="004E51E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6C" w:rsidRDefault="004D7C6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6C" w:rsidRDefault="004D7C6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Открытие Южного материка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6C" w:rsidRDefault="004D7C6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Урок формирования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умений и навыков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6C" w:rsidRDefault="004D7C6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Формирование представлений об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открытии Австралии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6C" w:rsidRDefault="004D7C6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Неизвестная Южная Земля, Луис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Торрес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Абель Тасман, Новая Голландия, остров Ява, Земля Мери, Земля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Ван-Димен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Земля Мери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Ван-Димен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Джеймс Кук, Великобритания, кенгуру, Австралия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6C" w:rsidRDefault="004D7C6C">
            <w:pPr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Объяснять результаты выдающихся географических открытий 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путешествий, влияние путешествий на развитие географических знаний. Определять причины и следствия географических путешествий и открытий. Определять и показывать на карте маршруты путешествий. Формулировать высказывания о причинах использования названия «Неизвестная Южная Земля».</w:t>
            </w:r>
          </w:p>
          <w:p w:rsidR="004D7C6C" w:rsidRDefault="004D7C6C">
            <w:pPr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Объяснять, почему Австралия долгое время оставалась неизвестной землёй.</w:t>
            </w:r>
          </w:p>
          <w:p w:rsidR="004D7C6C" w:rsidRDefault="004D7C6C">
            <w:pPr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Составлять описание об открытии Австралию и особенностях животного мира материка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6C" w:rsidRDefault="004D7C6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Умение работать с различными источниками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информации. Выделять главное в тексте. Структурировать учебный материал. Готовить сообщения и презентации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6C" w:rsidRDefault="004D7C6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Понимание роли путешествий в формировании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знаний о Земле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6C" w:rsidRDefault="004D7C6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6C" w:rsidRDefault="004D7C6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D7C6C" w:rsidTr="004E51E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6C" w:rsidRDefault="004D7C6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17.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6C" w:rsidRDefault="004D7C6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Поиски Южной земли продолжаются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6C" w:rsidRDefault="004D7C6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Урок формирования умени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й и навыков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6C" w:rsidRDefault="004D7C6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Формирование представлений об освоении 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изучении Земли в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веке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6C" w:rsidRDefault="004D7C6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Джеймс Кук, Австралия, Гавайские острова, Россия,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Камчатка, Берин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гов пролив, Ледовитый океан</w:t>
            </w:r>
            <w:proofErr w:type="gramEnd"/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6C" w:rsidRDefault="004D7C6C">
            <w:pPr>
              <w:tabs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Объяснять результаты выдающихся географических открытий и путешествий, влияние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путешествий на развитие географических знаний. Определять причины и следствия географических путешествий и открытий. Определять и показывать на карте маршруты путешествий. Составлять описание жизни и деятельности Джеймса Кука.</w:t>
            </w:r>
          </w:p>
          <w:p w:rsidR="004D7C6C" w:rsidRDefault="004D7C6C">
            <w:pPr>
              <w:tabs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Объяснять причины невозможности  достижения Антарктиды Джеймсом Куком.</w:t>
            </w:r>
          </w:p>
          <w:p w:rsidR="004D7C6C" w:rsidRDefault="004D7C6C">
            <w:pPr>
              <w:tabs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Формулировать высказывания о целях и ходе экспедиций Джеймса Кука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6C" w:rsidRDefault="004D7C6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Умение работать с различными источниками информации.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Выделять главное в тексте. Структурировать учебный материал. Готовить сообщения и презентации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6C" w:rsidRDefault="004D7C6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Понимание роли путешествий в формировании знаний о Земле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6C" w:rsidRDefault="004D7C6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6C" w:rsidRDefault="004D7C6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D7C6C" w:rsidTr="004E51E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6C" w:rsidRDefault="004D7C6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18.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6C" w:rsidRDefault="004D7C6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Русские путешественники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6C" w:rsidRDefault="004D7C6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Урок формирования умений и навыков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6C" w:rsidRDefault="004D7C6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представлений о роли  русских путешественников в освоении и изучении территории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Земли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6C" w:rsidRDefault="004D7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Россия, Европа, Азия, поморы, казаки, река Колыма, река Анадырь, Ледовитое море,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Северная Америка, Северный Ледовитый океан, Семен Дежнёв,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Витус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Беринг, Алексей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Чириков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мыс Северо-Восточный (Дежнёва), полуостров Аляска, Алеутские острова, Командорские ост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рова</w:t>
            </w:r>
            <w:proofErr w:type="gramEnd"/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6C" w:rsidRDefault="004D7C6C">
            <w:pPr>
              <w:tabs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Объяснять результаты выдающихся географических открытий и путешествий, влияние путешествий на развитие географических знаний. Определять причины и следствия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географических путешествий и открытий. Определять и показывать на карте маршруты путешествий. Формулировать вывод о роли русских путешественников в исследовании Земли.</w:t>
            </w:r>
          </w:p>
          <w:p w:rsidR="004D7C6C" w:rsidRDefault="004D7C6C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Составлять описания территорий, открытых русскими путешественниками. Составлять описание жизни и деятельности Семена Дежнёва,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Витуса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Беринга и Алексея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Чирикова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6C" w:rsidRDefault="004D7C6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Умение работать с различными источниками информации. Выделять главное в тексте. Структурировать учебный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материал. Готовить сообщения и презентации. Преобразовывать текстовую информацию в табличную форму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6C" w:rsidRDefault="004D7C6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Понимание роли путешествий в формировании знаний о Земле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6C" w:rsidRDefault="0035595C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№4</w:t>
            </w:r>
            <w:r w:rsidR="004D7C6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«Составление сводной таблицы «Имена русских первопроходцев и мореплавателей на карте мира»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6C" w:rsidRDefault="004D7C6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D7C6C" w:rsidTr="004E51E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6C" w:rsidRDefault="004D7C6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19.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6C" w:rsidRDefault="004D7C6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Вокруг света под русским флагом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6C" w:rsidRDefault="004D7C6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Урок формирования умений и навыков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6C" w:rsidRDefault="004D7C6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представлений о роли русских путешественников в открытии Антарктиды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6C" w:rsidRDefault="004D7C6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Антарктида, Иван Крузенштерн, Юрий Лисянский, Аляска, Камчатка,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Фаддей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Беллинсгаузен, Михаил Лазарев, айсберг</w:t>
            </w:r>
            <w:proofErr w:type="gramEnd"/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6C" w:rsidRDefault="004D7C6C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Объяснять результаты выдающихся географических открытий и путешествий, влияние путешествий на развитие географических знаний. Определять причины и следствия географических путешествий и открытий. Определять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 описывать по карте маршруты путешествий. Составлять описание жизни и деятельности Ивана Крузенштерна, Юрия Лисянского,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Фаддея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Беллинсгаузена, Михаила Лазарева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6C" w:rsidRDefault="004D7C6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Умение работать с различными источниками информации. Выделять главное в тексте. Структурировать учебный материал. Готовить сообщения 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презентации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6C" w:rsidRDefault="004D7C6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Понимание роли путешествий в формировании знаний о Земле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6C" w:rsidRDefault="004D7C6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6C" w:rsidRDefault="004D7C6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D7C6C" w:rsidTr="004E51E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6C" w:rsidRDefault="004D7C6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6C" w:rsidRDefault="004D7C6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Урок обобщения и контроля по теме раздела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6C" w:rsidRDefault="004D7C6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Урок повторения, обобщения и контроля знаний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6C" w:rsidRDefault="004D7C6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навыков и умений обобщения тематического материала, работы с различными контрольно-измерительными материалами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6C" w:rsidRDefault="004D7C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См. уроки 8-19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6C" w:rsidRDefault="004D7C6C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Объяснять результаты выдающихся географических открытий и путешествий, влияние путешествий на развитие географических знаний. Определять причины и следствия географических путешествий и открытий. Определять и показывать на карте маршруты путешествий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6C" w:rsidRDefault="004D7C6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Умение работать с различными контрольно-измерительными материалами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6C" w:rsidRDefault="004D7C6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Понимание роли путешествий в формировании знаний о Земле. Понимание роли и значения географических знаний</w:t>
            </w:r>
          </w:p>
          <w:p w:rsidR="004D7C6C" w:rsidRDefault="004D7C6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6C" w:rsidRDefault="004D7C6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Решение тестовых заданий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6C" w:rsidRDefault="004D7C6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D7C6C" w:rsidTr="004E51E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6C" w:rsidRDefault="004D7C6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6C" w:rsidRDefault="004D7C6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Урок коррекции знаний по теме раздела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6C" w:rsidRDefault="004D7C6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Урок коррекции знаний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6C" w:rsidRDefault="004D7C6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Коррекция навыков и умений обобщения тематическ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ого материала, работы с различными контрольно-измерительными материалами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6C" w:rsidRDefault="004D7C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См. уроки 8-19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6C" w:rsidRDefault="004D7C6C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Объяснять результаты выдающихся географических открытий и путешествий, влияние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путешествий на развитие географических знаний. Определять причины и следствия географических путешествий и открытий. Определять и показывать на карте маршруты путешествий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6C" w:rsidRDefault="004D7C6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Умение работать с различными контрольно-измерительным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 материалами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6C" w:rsidRDefault="004D7C6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Понимание роли путешествий в формировании знаний о Земле.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Понимание роли и значения географических знаний</w:t>
            </w:r>
          </w:p>
          <w:p w:rsidR="004D7C6C" w:rsidRDefault="004D7C6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6C" w:rsidRDefault="004D7C6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Решение тестовых заданий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6C" w:rsidRDefault="004D7C6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D7C6C" w:rsidTr="004E51E0">
        <w:tc>
          <w:tcPr>
            <w:tcW w:w="159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6C" w:rsidRDefault="004D7C6C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Тема: Путешествие по планете Земля (10 часов)</w:t>
            </w:r>
          </w:p>
        </w:tc>
      </w:tr>
      <w:tr w:rsidR="004D7C6C" w:rsidTr="004E51E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6C" w:rsidRDefault="004D7C6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6C" w:rsidRDefault="004D7C6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Мировой океан и его части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6C" w:rsidRDefault="004D7C6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6C" w:rsidRDefault="004D7C6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представлений о Мировом океане и его составных частях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6C" w:rsidRDefault="004D7C6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Мировой океан, Тихий океан, Атлантический океан, Индийский океан, Северный Ледовитый океан, Южный океан, Марианская впадина, море, залив, пролив, волна, течение</w:t>
            </w:r>
            <w:proofErr w:type="gramEnd"/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6C" w:rsidRDefault="004D7C6C">
            <w:pPr>
              <w:tabs>
                <w:tab w:val="left" w:pos="0"/>
              </w:tabs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Объяснять географические особенности природы Мирового океана. Определять специфику природы Мирового океана. Давать определение понятий по теме урока. Выделять составные части Мирового океана и описывать их отличительные черты. Показывать на карте составные части Мирового океана. Объяснять специфику распределения солености, температуры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поверхностных вод Мирового океана. Формулировать высказывания о причинах движения воды в Мировом океане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6C" w:rsidRDefault="004D7C6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Умение работать с различными источниками информации. Выделять главное в тексте. Структурировать учебный материал. Готовить сообщения и презентации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6C" w:rsidRDefault="004D7C6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Понимание специфических свойств Мирового океана и его составных частей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6C" w:rsidRDefault="004D7C6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6C" w:rsidRDefault="004D7C6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D7C6C" w:rsidTr="004E51E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6C" w:rsidRDefault="004D7C6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23.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6C" w:rsidRDefault="004D7C6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Значение Мирового океана для природы и человека    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6C" w:rsidRDefault="004D7C6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Урок формирования умений и навыков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6C" w:rsidRDefault="004D7C6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представлений о значении Мирового океана для природы и человека    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6C" w:rsidRDefault="004D7C6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Условия обитания, живой мир 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6C" w:rsidRDefault="004D7C6C">
            <w:pPr>
              <w:tabs>
                <w:tab w:val="left" w:pos="0"/>
              </w:tabs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Объяснять особенности взаимодействия океана и суши, значение Мирового океана для природы и человека. Определять характер взаимного влияния Мирового океана и суши друг на друга. Обозначать на контурной карте материки и океаны Земли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6C" w:rsidRDefault="004D7C6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Умение работать с различными источниками информации. Выделять главное в тексте. Структурировать учебный материал. Готовить сообщения и презентации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6C" w:rsidRDefault="004D7C6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Осознание роли Мирового океана для природы и человека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6C" w:rsidRDefault="0035595C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№5</w:t>
            </w:r>
            <w:r w:rsidR="004D7C6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«Обозначение на контурной карте материков и океанов Земли»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6C" w:rsidRDefault="004D7C6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D7C6C" w:rsidTr="004E51E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6C" w:rsidRDefault="004D7C6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6C" w:rsidRDefault="004D7C6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Путешествие по Евразии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6C" w:rsidRDefault="004D7C6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Урок формирования умений и навыков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6C" w:rsidRDefault="004D7C6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представлений о специфических чертах природы, населения и хозяйства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Евразии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6C" w:rsidRDefault="004D7C6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Евразия, Европа, Азия, Северное море, Каспийское море, Суэцкий перешеек, озеро Байкал,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Восточно-Европейская равнина, Альпы, Монблан, Гималаи, Эверест, Дунай, Рейн, Волга, Ладожское озеро, Онежское озеро,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Западно-Сибирская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равнина, Инд, Ганг, Амур, Янцзы, Хуанхэ, Обь, Енисей, Лена, Оймякон,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Черапунджи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Аравийский полуостров, Россия, Китай, Индия</w:t>
            </w:r>
            <w:proofErr w:type="gramEnd"/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6C" w:rsidRDefault="004D7C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Объяснять особенности природы и населения Евразии. Определять специфику природы и населения Евразии по тексту и картам. Называть и показывать на карте географические объекты по теме урока. Обозначать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контурной карте государства.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6C" w:rsidRDefault="004D7C6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Умение работать с различными источниками информации. Выделять главное в тексте. Структурировать учебный материал.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Готовить сообщения и презентации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6C" w:rsidRDefault="004D7C6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Понимание специфических черт природы и населения Евразии. Осознание причин уникальности природы и населения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материка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6C" w:rsidRDefault="0035595C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ПР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№6</w:t>
            </w:r>
            <w:r w:rsidR="004D7C6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«Обозначение на контурной карте крупнейших по площади государств материка»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6C" w:rsidRDefault="004D7C6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D7C6C" w:rsidTr="004E51E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6C" w:rsidRDefault="004D7C6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25.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6C" w:rsidRDefault="004D7C6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Путешествие по Африке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6C" w:rsidRDefault="004D7C6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Урок формировани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я умений и навыков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6C" w:rsidRDefault="004D7C6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Формирование представле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ний о специфических чертах природы, населения и хозяйства Африки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6C" w:rsidRDefault="004D7C6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Африка, Сахара, Килиманджа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ро, Нил, Конго, Нигер, Замбези, Виктория, Танганьика, саванна, оазис</w:t>
            </w:r>
            <w:proofErr w:type="gramEnd"/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6C" w:rsidRDefault="004D7C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Объяснять особенности природы и населения Африки.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Определять специфику природы и населения Африки по тексту и картам. Называть и показывать на карте географические объекты по теме урока. Выделять специфические черты природы материка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6C" w:rsidRDefault="004D7C6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Умение работать с различными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источниками информации. Выделять главное в тексте. Структурировать учебный материал. Готовить сообщения и презентации. Преобразовывать текстовую информацию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табличную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6C" w:rsidRDefault="004D7C6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Понимание специфических черт природы 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населения Африки. Осознание причин уникальности природы и населения материка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6C" w:rsidRDefault="004D7C6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Составление таблицы «Особенности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живой природы Африки»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6C" w:rsidRDefault="004D7C6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D7C6C" w:rsidTr="004E51E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6C" w:rsidRDefault="004D7C6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26.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6C" w:rsidRDefault="004D7C6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Путешествие по Северной Америке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6C" w:rsidRDefault="004D7C6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Урок формирования умений и навыков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6C" w:rsidRDefault="004D7C6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представлений о специфических чертах природы, населения и хозяйства Северной Америки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6C" w:rsidRDefault="004D7C6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Северная Америка, Южная Америка, Панамский перешеек, Мексика, тундра, степь, Аппалачи, Кордильеры, землетрясение, Миссисипи, Великие озёра, Флорида, Большой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каньон, Ниагарский водопад, секвойя, индейцы, эскимосы, ондатра</w:t>
            </w:r>
            <w:proofErr w:type="gramEnd"/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6C" w:rsidRDefault="004D7C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Объяснять особенности природы и населения Северной Америки. Определять специфику природы и населения Северной Америки по тексту и картам. Называть и показывать на карте географические объекты по теме урока. Обозначать на контурной карте государства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6C" w:rsidRDefault="004D7C6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Умение работать с различными источниками информации. Выделять главное в тексте. Структурировать учебный материал. Готовить сообщения и презентации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6C" w:rsidRDefault="004D7C6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Понимание специфических черт природы и населения </w:t>
            </w:r>
            <w:r>
              <w:rPr>
                <w:rFonts w:ascii="Times New Roman" w:hAnsi="Times New Roman"/>
                <w:sz w:val="24"/>
                <w:szCs w:val="24"/>
              </w:rPr>
              <w:t>Северной Америки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Осознание причин уникальности природы и населения материка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6C" w:rsidRDefault="004D7C6C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6C" w:rsidRDefault="004D7C6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D7C6C" w:rsidTr="004E51E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6C" w:rsidRDefault="004D7C6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27.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6C" w:rsidRDefault="004D7C6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Путешествие по Южной Америке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6C" w:rsidRDefault="004D7C6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Урок формирования умений и навыков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6C" w:rsidRDefault="004D7C6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представлений о специфических чертах природы, населения и хозяйства Южной Америки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6C" w:rsidRDefault="004D7C6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Южная Америка, Анды, Амазонская низменность, Амазонка, Парана, Ориноко,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Игуасу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Анхель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анаконда,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капибара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индейцы, гевея, хинное дерево,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арапаима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колибри</w:t>
            </w:r>
            <w:proofErr w:type="gramEnd"/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6C" w:rsidRDefault="004D7C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Объяснять особенности природы и населения Южной Америки. Определять специфику природы и населения Южной Америки по тексту и картам. Называть и показывать на карте географические объекты по теме урока. Обозначать на контурной карте государства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6C" w:rsidRDefault="004D7C6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Умение работать с различными источниками информации. Выделять главное в тексте. Структурировать учебный материал. Готовить сообщения и презентации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6C" w:rsidRDefault="004D7C6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Понимание специфических черт природы и населения </w:t>
            </w:r>
            <w:r>
              <w:rPr>
                <w:rFonts w:ascii="Times New Roman" w:hAnsi="Times New Roman"/>
                <w:sz w:val="24"/>
                <w:szCs w:val="24"/>
              </w:rPr>
              <w:t>Южной Америки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Осознание причин уникальности природы и населения материка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6C" w:rsidRDefault="004D7C6C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6C" w:rsidRDefault="004D7C6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D7C6C" w:rsidTr="004E51E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6C" w:rsidRDefault="004D7C6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6C" w:rsidRDefault="004D7C6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Путешествие по Австралии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6C" w:rsidRDefault="004D7C6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Урок формирования умений и навыко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6C" w:rsidRDefault="004D7C6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Формирование представлений о специфических чертах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природы, населения и хозяйства Австралии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6C" w:rsidRDefault="004D7C6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Австралия, Большая песчаная пустыня, Большая пустыня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Виктория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льшой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Водораздельный хребет, Муррей,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Эйр-Норт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кенгуру, коала, лирохвост, эвкалипт, ехидна, утконос, Австралийский Союз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6C" w:rsidRDefault="004D7C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Объяснять особенности природы и населения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Австралии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Определять специфику природы и населения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Австралии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тексту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картам. Называть и показывать на карте географические объекты по теме урока. Обозначать 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контурной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природные географические объекты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6C" w:rsidRDefault="004D7C6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Умение работать с различными источниками информации. Выделять главное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тексте. Структурировать учебный материал. Готовить сообщения и презентации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6C" w:rsidRDefault="004D7C6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Понимание специфических черт природы и населения Австралии. Осознание причин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уникальности природы и населения материка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6C" w:rsidRDefault="004D7C6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«Обозначение на контурной карте морей и океанов, омывающих материк»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6C" w:rsidRDefault="004D7C6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D7C6C" w:rsidTr="004E51E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6C" w:rsidRDefault="004D7C6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29.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6C" w:rsidRDefault="004D7C6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Путешествие по Антарктиде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6C" w:rsidRDefault="004D7C6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Урок формирования умений и навыков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6C" w:rsidRDefault="004D7C6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представлений о специфических чертах природы, населения и хозяйства Антарктиды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6C" w:rsidRDefault="004D7C6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Антарктида, планктон, ледник, пингвин, научно-исследовательская станция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6C" w:rsidRDefault="004D7C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Объяснять особенности природы и населения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Антарктиды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Определять специфику природы и населения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Антарктиды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тексту и картам. Называть и показывать на карте географические объекты по теме урока. Группировать географические объекты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6C" w:rsidRDefault="004D7C6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Умение работать с различными источниками информации. Выделять главное в тексте. Структурировать учебный материал. Готовить сообщения и презентации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6C" w:rsidRDefault="004D7C6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Понимание специфических черт природы и населения Антарктиды. Осознание причин уникальности природы и населения материка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6C" w:rsidRDefault="004D7C6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«Составление перечня научно-исследовательских станций»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6C" w:rsidRDefault="004D7C6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D7C6C" w:rsidTr="004E51E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6C" w:rsidRDefault="004D7C6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6C" w:rsidRDefault="004D7C6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Урок обобщения и контроля по теме раздела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6C" w:rsidRDefault="004D7C6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Урок повторения, обобщения 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контроля знаний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6C" w:rsidRDefault="004D7C6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Формирование навыков и умений обобщения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тематического материала, работы с различными контрольно-измерительными материалами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6C" w:rsidRDefault="004D7C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См. уроки 22-29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6C" w:rsidRDefault="004D7C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Объяснять особенности природы и населения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материков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Определять специфику природы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населения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материков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тексту и картам. Называть и показывать на карте географические объекты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6C" w:rsidRDefault="004D7C6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Умение работать с различными источниками информации.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Выделять главное в тексте. Структурировать учебный материал. Готовить сообщения и презентации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6C" w:rsidRDefault="004D7C6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Понимание специфических черт природы и населения материков.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Осознание причин уникальности природы и населения материка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6C" w:rsidRDefault="004D7C6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Решение тестовых заданий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6C" w:rsidRDefault="004D7C6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D7C6C" w:rsidTr="004E51E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6C" w:rsidRDefault="004D7C6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31.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6C" w:rsidRDefault="004D7C6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Урок коррекции знаний по теме раздела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6C" w:rsidRDefault="004D7C6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Урок коррекции знаний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6C" w:rsidRDefault="004D7C6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Коррекция навыков и умений обобщения тематического материала, работы с различными контрольно-измерительными материалами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6C" w:rsidRDefault="004D7C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См. уроки 22-29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6C" w:rsidRDefault="004D7C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Объяснять особенности природы и населения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материков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Определять специфику природы и населения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материков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тексту и картам. Называть и показывать на карте географические объекты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6C" w:rsidRDefault="004D7C6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Умение работать с различными источниками информации. Выделять главное в тексте. Структурировать учебный материал. Готовить сообщения и презентации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6C" w:rsidRDefault="004D7C6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Понимание специфических черт природы и населения материков. Осознание причин уникальности природы и населения материка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6C" w:rsidRDefault="004D7C6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Решение тестовых заданий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6C" w:rsidRDefault="004D7C6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D7C6C" w:rsidTr="004E51E0">
        <w:tc>
          <w:tcPr>
            <w:tcW w:w="159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6C" w:rsidRDefault="004D7C6C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Тема: Природа Земли (2 часа)</w:t>
            </w:r>
          </w:p>
        </w:tc>
      </w:tr>
      <w:tr w:rsidR="004D7C6C" w:rsidTr="004E51E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6C" w:rsidRDefault="004D7C6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6C" w:rsidRDefault="004D7C6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Что такое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природа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6C" w:rsidRDefault="004D7C6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Урок изучен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ия нового материала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6C" w:rsidRDefault="004D7C6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Формирование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представлений о многообразия природы Земли и объектов ее составляющих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6C" w:rsidRDefault="004D7C6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Природа, объект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природы 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6C" w:rsidRDefault="004D7C6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Выделять, определять и объяснять отличия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объектов природы друг от друга. Проводить наблюдения за объектами природы и природными явлениями (в том числе инструментальные)</w:t>
            </w:r>
          </w:p>
          <w:p w:rsidR="004D7C6C" w:rsidRDefault="004D7C6C">
            <w:pPr>
              <w:widowControl w:val="0"/>
              <w:suppressAutoHyphens/>
              <w:snapToGrid w:val="0"/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6C" w:rsidRDefault="004D7C6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Умение работать 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различными источниками информации. Выделять главное в тексте. Структурировать учебный материал. Готовить сообщения и презентации. Проводить наблюдения (в том числе инструментальные)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6C" w:rsidRDefault="004D7C6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Понимание специфических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черт природы и видового разнообразия природных объектов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6C" w:rsidRDefault="0035595C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ПР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№7</w:t>
            </w:r>
            <w:r w:rsidR="004D7C6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«Организация </w:t>
            </w:r>
            <w:r w:rsidR="004D7C6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фенологических наблюдений в природе»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6C" w:rsidRDefault="004D7C6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D7C6C" w:rsidTr="004E51E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6C" w:rsidRDefault="004D7C6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33.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6C" w:rsidRDefault="004D7C6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Оболочки Земли. Обобщение, контроль и коррекция знаний по теме раздела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6C" w:rsidRDefault="004D7C6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6C" w:rsidRDefault="004D7C6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первичных представлений об оболочках Земли. Формирование и коррекция навыков и умений обобщения тематического материала,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работы с различными контрольно-измерительными материалами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6C" w:rsidRDefault="004D7C6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Географическая оболочка, литосфера, атмосфера, гидросфера, биосфера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6C" w:rsidRDefault="004D7C6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Объяснять особенности оболочек Земли, специфику географической оболочки. Определять отличия оболочек Земли друг от друга. Выделять существенные признаки и особенности тематического материала. Знать правила работы с контрольно-измерительными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материалами по географии</w:t>
            </w:r>
          </w:p>
          <w:p w:rsidR="004D7C6C" w:rsidRDefault="004D7C6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6C" w:rsidRDefault="004D7C6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Умение работать с различными источниками информации. Выделять главное в тексте. Структурировать учебный материал. Готовить сообщения и презентации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6C" w:rsidRDefault="004D7C6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Понимание специфических черт оболочек Земли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6C" w:rsidRDefault="004D7C6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Решение тестовых заданий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6C" w:rsidRDefault="004D7C6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D7C6C" w:rsidTr="004E51E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6C" w:rsidRDefault="004D7C6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6C" w:rsidRDefault="004D7C6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Урок обобщения и контроля по курсу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6C" w:rsidRDefault="004D7C6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Урок повторения, обобщения и контроля знаний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6C" w:rsidRDefault="004D7C6C" w:rsidP="009B4AF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навыков и умений обобщения тематического материала, работы с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различными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B4AFD">
              <w:rPr>
                <w:rFonts w:ascii="Times New Roman" w:hAnsi="Times New Roman"/>
                <w:color w:val="000000"/>
                <w:sz w:val="24"/>
                <w:szCs w:val="24"/>
              </w:rPr>
              <w:t>КИМами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6C" w:rsidRDefault="004D7C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См. уроки 1-33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6C" w:rsidRDefault="004D7C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См. разделы курса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6C" w:rsidRDefault="004D7C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См. разделы курса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6C" w:rsidRDefault="004D7C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См. разделы курса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6C" w:rsidRDefault="004D7C6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Решение тестовых заданий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6C" w:rsidRDefault="004D7C6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4D7C6C" w:rsidRDefault="004D7C6C" w:rsidP="004D7C6C">
      <w:pPr>
        <w:spacing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D7C6C" w:rsidRDefault="004D7C6C" w:rsidP="004D7C6C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D7C6C" w:rsidRDefault="004D7C6C" w:rsidP="004D7C6C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D7C6C" w:rsidRDefault="004D7C6C" w:rsidP="004D7C6C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D7C6C" w:rsidRDefault="004D7C6C" w:rsidP="004D7C6C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D7C6C" w:rsidRDefault="004D7C6C" w:rsidP="004D7C6C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D7C6C" w:rsidRDefault="004D7C6C" w:rsidP="004D7C6C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D7C6C" w:rsidRDefault="004D7C6C" w:rsidP="004D7C6C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D7C6C" w:rsidRDefault="004D7C6C" w:rsidP="003E6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7C6C" w:rsidRDefault="004D7C6C" w:rsidP="003E6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7C6C" w:rsidRDefault="004D7C6C" w:rsidP="003E6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7C6C" w:rsidRDefault="004D7C6C" w:rsidP="003E6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7C6C" w:rsidRPr="00D12883" w:rsidRDefault="004D7C6C" w:rsidP="003E6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6857" w:rsidRPr="00D12883" w:rsidRDefault="003E6857" w:rsidP="003E6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6857" w:rsidRPr="00D12883" w:rsidRDefault="003E6857" w:rsidP="003E6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6857" w:rsidRPr="00D12883" w:rsidRDefault="003E6857" w:rsidP="003E6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6857" w:rsidRPr="00D12883" w:rsidRDefault="003E6857" w:rsidP="003E68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12883" w:rsidRDefault="00D12883" w:rsidP="001928CB">
      <w:pPr>
        <w:shd w:val="clear" w:color="auto" w:fill="FFFFFF"/>
        <w:spacing w:after="0" w:line="48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12883" w:rsidRDefault="00D12883" w:rsidP="001928CB">
      <w:pPr>
        <w:shd w:val="clear" w:color="auto" w:fill="FFFFFF"/>
        <w:spacing w:after="0" w:line="48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12883" w:rsidRDefault="00D12883" w:rsidP="001928CB">
      <w:pPr>
        <w:shd w:val="clear" w:color="auto" w:fill="FFFFFF"/>
        <w:spacing w:after="0" w:line="48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12883" w:rsidRDefault="00D12883" w:rsidP="001928CB">
      <w:pPr>
        <w:shd w:val="clear" w:color="auto" w:fill="FFFFFF"/>
        <w:spacing w:after="0" w:line="48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12883" w:rsidRDefault="00D12883" w:rsidP="001928CB">
      <w:pPr>
        <w:shd w:val="clear" w:color="auto" w:fill="FFFFFF"/>
        <w:spacing w:after="0" w:line="48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D12883" w:rsidSect="00FD65F5">
      <w:pgSz w:w="16838" w:h="11906" w:orient="landscape"/>
      <w:pgMar w:top="1701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D0931"/>
    <w:multiLevelType w:val="multilevel"/>
    <w:tmpl w:val="A9CEC0EA"/>
    <w:lvl w:ilvl="0">
      <w:start w:val="9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B0A01CD"/>
    <w:multiLevelType w:val="multilevel"/>
    <w:tmpl w:val="83CEF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9D07CB"/>
    <w:multiLevelType w:val="multilevel"/>
    <w:tmpl w:val="52A4B92E"/>
    <w:lvl w:ilvl="0">
      <w:start w:val="9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A1E70F4"/>
    <w:multiLevelType w:val="multilevel"/>
    <w:tmpl w:val="1BB072D0"/>
    <w:lvl w:ilvl="0">
      <w:start w:val="5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3B55B25"/>
    <w:multiLevelType w:val="multilevel"/>
    <w:tmpl w:val="B48C0262"/>
    <w:lvl w:ilvl="0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D50F8C"/>
    <w:multiLevelType w:val="multilevel"/>
    <w:tmpl w:val="36AA6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F326B2"/>
    <w:multiLevelType w:val="multilevel"/>
    <w:tmpl w:val="4BDEEF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6C1858"/>
    <w:multiLevelType w:val="multilevel"/>
    <w:tmpl w:val="F5AA1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9333FD"/>
    <w:multiLevelType w:val="multilevel"/>
    <w:tmpl w:val="3DF44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8A75B2"/>
    <w:multiLevelType w:val="multilevel"/>
    <w:tmpl w:val="041CF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F41503"/>
    <w:multiLevelType w:val="multilevel"/>
    <w:tmpl w:val="A434D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6"/>
  </w:num>
  <w:num w:numId="5">
    <w:abstractNumId w:val="1"/>
  </w:num>
  <w:num w:numId="6">
    <w:abstractNumId w:val="7"/>
    <w:lvlOverride w:ilvl="0">
      <w:startOverride w:val="1"/>
      <w:lvl w:ilvl="0">
        <w:start w:val="1"/>
        <w:numFmt w:val="bullet"/>
        <w:lvlText w:val=""/>
        <w:lvlJc w:val="left"/>
        <w:pPr>
          <w:tabs>
            <w:tab w:val="num" w:pos="360"/>
          </w:tabs>
          <w:ind w:left="360" w:hanging="360"/>
        </w:pPr>
        <w:rPr>
          <w:rFonts w:ascii="Wingdings" w:hAnsi="Wingdings" w:hint="default"/>
          <w:sz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928CB"/>
    <w:rsid w:val="0000171D"/>
    <w:rsid w:val="000C72EF"/>
    <w:rsid w:val="0013058B"/>
    <w:rsid w:val="0016322B"/>
    <w:rsid w:val="00172EA4"/>
    <w:rsid w:val="001928CB"/>
    <w:rsid w:val="001E58DD"/>
    <w:rsid w:val="00243F2D"/>
    <w:rsid w:val="00274D84"/>
    <w:rsid w:val="0035595C"/>
    <w:rsid w:val="003829E0"/>
    <w:rsid w:val="003A226D"/>
    <w:rsid w:val="003C4DF5"/>
    <w:rsid w:val="003E6857"/>
    <w:rsid w:val="003F7620"/>
    <w:rsid w:val="00420D3F"/>
    <w:rsid w:val="004640D6"/>
    <w:rsid w:val="004D7C6C"/>
    <w:rsid w:val="004E51E0"/>
    <w:rsid w:val="00502FBA"/>
    <w:rsid w:val="00553EF1"/>
    <w:rsid w:val="005B6158"/>
    <w:rsid w:val="006137F0"/>
    <w:rsid w:val="00661170"/>
    <w:rsid w:val="00666E64"/>
    <w:rsid w:val="006A10BE"/>
    <w:rsid w:val="006B5B33"/>
    <w:rsid w:val="007A2C2B"/>
    <w:rsid w:val="007B47D1"/>
    <w:rsid w:val="007C4520"/>
    <w:rsid w:val="00863D25"/>
    <w:rsid w:val="008A17E2"/>
    <w:rsid w:val="0091091A"/>
    <w:rsid w:val="00952424"/>
    <w:rsid w:val="009771E2"/>
    <w:rsid w:val="009963B6"/>
    <w:rsid w:val="009B4AFD"/>
    <w:rsid w:val="009C1C32"/>
    <w:rsid w:val="00A142EF"/>
    <w:rsid w:val="00A43690"/>
    <w:rsid w:val="00B24083"/>
    <w:rsid w:val="00B34DEB"/>
    <w:rsid w:val="00B71C9B"/>
    <w:rsid w:val="00B909BA"/>
    <w:rsid w:val="00C024A9"/>
    <w:rsid w:val="00C81261"/>
    <w:rsid w:val="00CF00A4"/>
    <w:rsid w:val="00D12883"/>
    <w:rsid w:val="00D85564"/>
    <w:rsid w:val="00DB6F6D"/>
    <w:rsid w:val="00DD08BC"/>
    <w:rsid w:val="00E144D6"/>
    <w:rsid w:val="00EE189A"/>
    <w:rsid w:val="00EF0D5B"/>
    <w:rsid w:val="00F86A2F"/>
    <w:rsid w:val="00F921A2"/>
    <w:rsid w:val="00FD6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9BA"/>
  </w:style>
  <w:style w:type="paragraph" w:styleId="2">
    <w:name w:val="heading 2"/>
    <w:basedOn w:val="a"/>
    <w:link w:val="20"/>
    <w:uiPriority w:val="9"/>
    <w:qFormat/>
    <w:rsid w:val="001928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928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78">
    <w:name w:val="c78"/>
    <w:basedOn w:val="a"/>
    <w:rsid w:val="00192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928CB"/>
  </w:style>
  <w:style w:type="paragraph" w:customStyle="1" w:styleId="c136">
    <w:name w:val="c136"/>
    <w:basedOn w:val="a"/>
    <w:rsid w:val="00192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928CB"/>
  </w:style>
  <w:style w:type="paragraph" w:customStyle="1" w:styleId="c38">
    <w:name w:val="c38"/>
    <w:basedOn w:val="a"/>
    <w:rsid w:val="00192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928CB"/>
  </w:style>
  <w:style w:type="paragraph" w:customStyle="1" w:styleId="c40">
    <w:name w:val="c40"/>
    <w:basedOn w:val="a"/>
    <w:rsid w:val="00192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rsid w:val="00192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192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4">
    <w:name w:val="c144"/>
    <w:basedOn w:val="a"/>
    <w:rsid w:val="00192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192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3">
    <w:name w:val="c93"/>
    <w:basedOn w:val="a"/>
    <w:rsid w:val="00192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4">
    <w:name w:val="c84"/>
    <w:basedOn w:val="a"/>
    <w:rsid w:val="00192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1928CB"/>
  </w:style>
  <w:style w:type="paragraph" w:customStyle="1" w:styleId="c70">
    <w:name w:val="c70"/>
    <w:basedOn w:val="a"/>
    <w:rsid w:val="00192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8">
    <w:name w:val="c68"/>
    <w:basedOn w:val="a0"/>
    <w:rsid w:val="001928CB"/>
  </w:style>
  <w:style w:type="paragraph" w:customStyle="1" w:styleId="c150">
    <w:name w:val="c150"/>
    <w:basedOn w:val="a"/>
    <w:rsid w:val="00192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192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8">
    <w:name w:val="c58"/>
    <w:basedOn w:val="a0"/>
    <w:rsid w:val="001928CB"/>
  </w:style>
  <w:style w:type="paragraph" w:customStyle="1" w:styleId="c62">
    <w:name w:val="c62"/>
    <w:basedOn w:val="a"/>
    <w:rsid w:val="00192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192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9">
    <w:name w:val="c69"/>
    <w:basedOn w:val="a"/>
    <w:rsid w:val="00192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3">
    <w:name w:val="c63"/>
    <w:basedOn w:val="a"/>
    <w:rsid w:val="00192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rsid w:val="00192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1928CB"/>
  </w:style>
  <w:style w:type="paragraph" w:customStyle="1" w:styleId="c36">
    <w:name w:val="c36"/>
    <w:basedOn w:val="a"/>
    <w:rsid w:val="00192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5">
    <w:name w:val="c85"/>
    <w:basedOn w:val="a"/>
    <w:rsid w:val="00192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9">
    <w:name w:val="c139"/>
    <w:basedOn w:val="a"/>
    <w:rsid w:val="00192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192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192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928CB"/>
  </w:style>
  <w:style w:type="character" w:styleId="a3">
    <w:name w:val="Hyperlink"/>
    <w:basedOn w:val="a0"/>
    <w:uiPriority w:val="99"/>
    <w:semiHidden/>
    <w:unhideWhenUsed/>
    <w:rsid w:val="001928C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928CB"/>
    <w:rPr>
      <w:color w:val="800080"/>
      <w:u w:val="single"/>
    </w:rPr>
  </w:style>
  <w:style w:type="character" w:customStyle="1" w:styleId="c4">
    <w:name w:val="c4"/>
    <w:basedOn w:val="a0"/>
    <w:rsid w:val="001928CB"/>
  </w:style>
  <w:style w:type="character" w:customStyle="1" w:styleId="c14">
    <w:name w:val="c14"/>
    <w:basedOn w:val="a0"/>
    <w:rsid w:val="001928CB"/>
  </w:style>
  <w:style w:type="paragraph" w:styleId="a5">
    <w:name w:val="Normal (Web)"/>
    <w:basedOn w:val="a"/>
    <w:uiPriority w:val="99"/>
    <w:semiHidden/>
    <w:unhideWhenUsed/>
    <w:rsid w:val="00192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9">
    <w:name w:val="c149"/>
    <w:basedOn w:val="a0"/>
    <w:rsid w:val="001928CB"/>
  </w:style>
  <w:style w:type="character" w:styleId="a6">
    <w:name w:val="Strong"/>
    <w:basedOn w:val="a0"/>
    <w:uiPriority w:val="22"/>
    <w:qFormat/>
    <w:rsid w:val="001928CB"/>
    <w:rPr>
      <w:b/>
      <w:bCs/>
    </w:rPr>
  </w:style>
  <w:style w:type="paragraph" w:customStyle="1" w:styleId="search-excerpt">
    <w:name w:val="search-excerpt"/>
    <w:basedOn w:val="a"/>
    <w:rsid w:val="00192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92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28CB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basedOn w:val="a0"/>
    <w:link w:val="21"/>
    <w:locked/>
    <w:rsid w:val="00F86A2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2"/>
    <w:basedOn w:val="a"/>
    <w:link w:val="a9"/>
    <w:rsid w:val="00F86A2F"/>
    <w:pPr>
      <w:shd w:val="clear" w:color="auto" w:fill="FFFFFF"/>
      <w:spacing w:after="60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Style1">
    <w:name w:val="Style1"/>
    <w:basedOn w:val="a"/>
    <w:uiPriority w:val="99"/>
    <w:rsid w:val="00D128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50912">
          <w:marLeft w:val="0"/>
          <w:marRight w:val="0"/>
          <w:marTop w:val="0"/>
          <w:marBottom w:val="0"/>
          <w:divBdr>
            <w:top w:val="single" w:sz="12" w:space="8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2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63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71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115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358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611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850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455254">
                                                  <w:marLeft w:val="167"/>
                                                  <w:marRight w:val="167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778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6540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6392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625545">
                                                                  <w:marLeft w:val="167"/>
                                                                  <w:marRight w:val="167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3508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24402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530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4701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25996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dotted" w:sz="6" w:space="8" w:color="666666"/>
                                                                                        <w:left w:val="dotted" w:sz="6" w:space="8" w:color="666666"/>
                                                                                        <w:bottom w:val="dotted" w:sz="6" w:space="8" w:color="666666"/>
                                                                                        <w:right w:val="dotted" w:sz="6" w:space="8" w:color="666666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9192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dotted" w:sz="6" w:space="4" w:color="7F7F7F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70566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dotted" w:sz="6" w:space="4" w:color="7F7F7F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8302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dotted" w:sz="6" w:space="4" w:color="7F7F7F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60562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dotted" w:sz="6" w:space="4" w:color="7F7F7F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67041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dotted" w:sz="6" w:space="4" w:color="7F7F7F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2185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dotted" w:sz="6" w:space="4" w:color="7F7F7F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1344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dotted" w:sz="6" w:space="4" w:color="7F7F7F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59043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dotted" w:sz="6" w:space="4" w:color="7F7F7F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42933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dotted" w:sz="6" w:space="4" w:color="7F7F7F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87792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dotted" w:sz="6" w:space="4" w:color="7F7F7F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75173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4268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85"/>
                                                                                          <w:marBottom w:val="963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34719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5133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329957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988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4250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71141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925713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47889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36772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85716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325416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765716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3612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66320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423924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957133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89139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2647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828294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516248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77910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08463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718342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542945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04562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14804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1191826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434898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2580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32648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698841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993033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67417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72990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128339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613583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62470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35270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989057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433587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1649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54821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33276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841696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96778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17704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638547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44036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45846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18092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423542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020166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428546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50089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7749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8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868C83-BE25-4E96-B3F2-777C28BFA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28</Pages>
  <Words>5526</Words>
  <Characters>31499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</dc:creator>
  <cp:lastModifiedBy>1</cp:lastModifiedBy>
  <cp:revision>28</cp:revision>
  <cp:lastPrinted>2018-09-14T18:42:00Z</cp:lastPrinted>
  <dcterms:created xsi:type="dcterms:W3CDTF">2015-09-11T17:28:00Z</dcterms:created>
  <dcterms:modified xsi:type="dcterms:W3CDTF">2018-09-14T18:57:00Z</dcterms:modified>
</cp:coreProperties>
</file>