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05" w:rsidRDefault="00C43105" w:rsidP="00C43105">
      <w:pPr>
        <w:pStyle w:val="a3"/>
        <w:jc w:val="center"/>
      </w:pPr>
      <w:r>
        <w:t>Муниципальное общеобразовательное бюджетное  учреждение</w:t>
      </w:r>
    </w:p>
    <w:p w:rsidR="00C43105" w:rsidRDefault="00C43105" w:rsidP="00C43105">
      <w:pPr>
        <w:pStyle w:val="a3"/>
        <w:jc w:val="center"/>
      </w:pPr>
      <w:r>
        <w:t>« Акжарская основная общеобразовательная школа»</w:t>
      </w:r>
    </w:p>
    <w:p w:rsidR="00C43105" w:rsidRDefault="00C43105" w:rsidP="00C43105">
      <w:pPr>
        <w:pStyle w:val="a3"/>
        <w:jc w:val="center"/>
      </w:pPr>
      <w:r>
        <w:t>муниципального образования Ясненский городской округ   Оренбургской области</w:t>
      </w:r>
    </w:p>
    <w:tbl>
      <w:tblPr>
        <w:tblpPr w:leftFromText="180" w:rightFromText="180" w:bottomFromText="200" w:vertAnchor="text" w:horzAnchor="margin" w:tblpY="45"/>
        <w:tblW w:w="12762" w:type="dxa"/>
        <w:tblLook w:val="01E0"/>
      </w:tblPr>
      <w:tblGrid>
        <w:gridCol w:w="3191"/>
        <w:gridCol w:w="3191"/>
        <w:gridCol w:w="3192"/>
        <w:gridCol w:w="3188"/>
      </w:tblGrid>
      <w:tr w:rsidR="00C43105" w:rsidTr="00370E01">
        <w:tc>
          <w:tcPr>
            <w:tcW w:w="3191" w:type="dxa"/>
          </w:tcPr>
          <w:p w:rsidR="00C43105" w:rsidRDefault="00C43105" w:rsidP="00370E01">
            <w:pPr>
              <w:pStyle w:val="a3"/>
              <w:spacing w:line="276" w:lineRule="auto"/>
              <w:jc w:val="center"/>
            </w:pPr>
          </w:p>
          <w:p w:rsidR="00C43105" w:rsidRDefault="00C43105" w:rsidP="00370E01">
            <w:pPr>
              <w:pStyle w:val="a3"/>
              <w:spacing w:line="276" w:lineRule="auto"/>
              <w:jc w:val="both"/>
            </w:pPr>
            <w:r>
              <w:t xml:space="preserve">Рассмотрено </w:t>
            </w:r>
          </w:p>
          <w:p w:rsidR="00C43105" w:rsidRDefault="00C43105" w:rsidP="00370E01">
            <w:pPr>
              <w:pStyle w:val="a3"/>
              <w:spacing w:line="276" w:lineRule="auto"/>
              <w:jc w:val="both"/>
            </w:pPr>
            <w:r>
              <w:t xml:space="preserve">на ММО учителей </w:t>
            </w:r>
          </w:p>
          <w:p w:rsidR="00C43105" w:rsidRDefault="00C43105" w:rsidP="00370E01">
            <w:pPr>
              <w:pStyle w:val="a3"/>
              <w:spacing w:line="276" w:lineRule="auto"/>
              <w:jc w:val="both"/>
            </w:pPr>
            <w:r>
              <w:t>Протокол    № 1</w:t>
            </w:r>
            <w:r>
              <w:tab/>
            </w:r>
          </w:p>
          <w:p w:rsidR="00C43105" w:rsidRDefault="00C43105" w:rsidP="00370E01">
            <w:pPr>
              <w:pStyle w:val="a3"/>
              <w:spacing w:line="276" w:lineRule="auto"/>
              <w:jc w:val="both"/>
            </w:pPr>
            <w:r>
              <w:t>от «24» августа 2018 г.</w:t>
            </w:r>
          </w:p>
          <w:p w:rsidR="00C43105" w:rsidRDefault="00C43105" w:rsidP="00370E01">
            <w:pPr>
              <w:pStyle w:val="a3"/>
              <w:spacing w:line="276" w:lineRule="auto"/>
              <w:jc w:val="both"/>
            </w:pPr>
          </w:p>
          <w:p w:rsidR="00C43105" w:rsidRDefault="00C43105" w:rsidP="00370E01">
            <w:pPr>
              <w:pStyle w:val="a3"/>
              <w:spacing w:line="276" w:lineRule="auto"/>
              <w:jc w:val="center"/>
            </w:pPr>
          </w:p>
        </w:tc>
        <w:tc>
          <w:tcPr>
            <w:tcW w:w="3191" w:type="dxa"/>
          </w:tcPr>
          <w:p w:rsidR="00C43105" w:rsidRDefault="00C43105" w:rsidP="00370E01">
            <w:pPr>
              <w:pStyle w:val="a3"/>
              <w:spacing w:line="276" w:lineRule="auto"/>
              <w:jc w:val="center"/>
            </w:pPr>
          </w:p>
          <w:p w:rsidR="00C43105" w:rsidRDefault="00C43105" w:rsidP="00370E01">
            <w:pPr>
              <w:pStyle w:val="a3"/>
              <w:spacing w:line="276" w:lineRule="auto"/>
              <w:jc w:val="center"/>
            </w:pPr>
          </w:p>
          <w:p w:rsidR="00C43105" w:rsidRDefault="00C43105" w:rsidP="00370E01">
            <w:pPr>
              <w:pStyle w:val="a3"/>
              <w:spacing w:line="276" w:lineRule="auto"/>
              <w:jc w:val="center"/>
            </w:pPr>
          </w:p>
          <w:p w:rsidR="00C43105" w:rsidRDefault="00C43105" w:rsidP="00370E01">
            <w:pPr>
              <w:pStyle w:val="a3"/>
              <w:spacing w:line="276" w:lineRule="auto"/>
              <w:jc w:val="center"/>
            </w:pPr>
          </w:p>
          <w:p w:rsidR="00C43105" w:rsidRDefault="00C43105" w:rsidP="00370E01">
            <w:pPr>
              <w:pStyle w:val="a3"/>
              <w:spacing w:line="276" w:lineRule="auto"/>
              <w:jc w:val="center"/>
            </w:pPr>
          </w:p>
          <w:p w:rsidR="00C43105" w:rsidRDefault="00C43105" w:rsidP="00370E01">
            <w:pPr>
              <w:pStyle w:val="a3"/>
              <w:spacing w:line="276" w:lineRule="auto"/>
              <w:jc w:val="center"/>
            </w:pPr>
          </w:p>
          <w:p w:rsidR="00C43105" w:rsidRDefault="00C43105" w:rsidP="00370E01">
            <w:pPr>
              <w:pStyle w:val="a3"/>
              <w:spacing w:line="276" w:lineRule="auto"/>
              <w:jc w:val="center"/>
            </w:pPr>
          </w:p>
          <w:p w:rsidR="00C43105" w:rsidRDefault="00C43105" w:rsidP="00370E01">
            <w:pPr>
              <w:pStyle w:val="a3"/>
              <w:spacing w:line="276" w:lineRule="auto"/>
              <w:jc w:val="center"/>
            </w:pPr>
          </w:p>
          <w:p w:rsidR="00C43105" w:rsidRDefault="00C43105" w:rsidP="00370E01">
            <w:pPr>
              <w:pStyle w:val="a3"/>
              <w:spacing w:line="276" w:lineRule="auto"/>
              <w:jc w:val="center"/>
            </w:pPr>
          </w:p>
        </w:tc>
        <w:tc>
          <w:tcPr>
            <w:tcW w:w="3192" w:type="dxa"/>
          </w:tcPr>
          <w:p w:rsidR="00C43105" w:rsidRDefault="00C43105" w:rsidP="00370E01">
            <w:pPr>
              <w:pStyle w:val="a3"/>
              <w:spacing w:line="276" w:lineRule="auto"/>
              <w:jc w:val="center"/>
            </w:pPr>
          </w:p>
          <w:p w:rsidR="00C43105" w:rsidRDefault="00C43105" w:rsidP="00370E01">
            <w:pPr>
              <w:pStyle w:val="a3"/>
              <w:spacing w:line="276" w:lineRule="auto"/>
              <w:jc w:val="both"/>
            </w:pPr>
            <w:r>
              <w:t>Утверждаю</w:t>
            </w:r>
          </w:p>
          <w:p w:rsidR="00C43105" w:rsidRDefault="00C43105" w:rsidP="00370E01">
            <w:pPr>
              <w:pStyle w:val="a3"/>
              <w:spacing w:line="276" w:lineRule="auto"/>
              <w:jc w:val="both"/>
            </w:pPr>
            <w:r>
              <w:t xml:space="preserve">директор МОБУ </w:t>
            </w:r>
          </w:p>
          <w:p w:rsidR="00C43105" w:rsidRDefault="00C43105" w:rsidP="00370E01">
            <w:pPr>
              <w:pStyle w:val="a3"/>
              <w:spacing w:line="276" w:lineRule="auto"/>
              <w:jc w:val="both"/>
            </w:pPr>
            <w:r>
              <w:t>«Акжарская ООШ»</w:t>
            </w:r>
          </w:p>
          <w:p w:rsidR="00C43105" w:rsidRDefault="00C43105" w:rsidP="00370E01">
            <w:pPr>
              <w:pStyle w:val="a3"/>
              <w:spacing w:line="276" w:lineRule="auto"/>
              <w:jc w:val="both"/>
            </w:pPr>
            <w:r>
              <w:t>_____</w:t>
            </w:r>
            <w:r>
              <w:tab/>
              <w:t>Дужасарова А.Л.</w:t>
            </w:r>
          </w:p>
          <w:p w:rsidR="00C43105" w:rsidRDefault="00C43105" w:rsidP="00370E01">
            <w:pPr>
              <w:pStyle w:val="a3"/>
              <w:spacing w:line="276" w:lineRule="auto"/>
              <w:jc w:val="both"/>
            </w:pPr>
            <w:r>
              <w:t>Приказ №</w:t>
            </w:r>
            <w:r>
              <w:tab/>
              <w:t>1</w:t>
            </w:r>
          </w:p>
          <w:p w:rsidR="00C43105" w:rsidRDefault="00C43105" w:rsidP="00370E01">
            <w:pPr>
              <w:pStyle w:val="a3"/>
              <w:spacing w:line="276" w:lineRule="auto"/>
              <w:jc w:val="both"/>
            </w:pPr>
            <w:r>
              <w:t>от «30» августа 2018 г.</w:t>
            </w:r>
          </w:p>
          <w:p w:rsidR="00C43105" w:rsidRDefault="00C43105" w:rsidP="00370E01">
            <w:pPr>
              <w:pStyle w:val="a3"/>
              <w:spacing w:line="276" w:lineRule="auto"/>
              <w:jc w:val="center"/>
            </w:pPr>
          </w:p>
        </w:tc>
        <w:tc>
          <w:tcPr>
            <w:tcW w:w="3188" w:type="dxa"/>
          </w:tcPr>
          <w:p w:rsidR="00C43105" w:rsidRDefault="00C43105" w:rsidP="00370E01">
            <w:pPr>
              <w:pStyle w:val="a3"/>
              <w:spacing w:line="276" w:lineRule="auto"/>
              <w:jc w:val="center"/>
            </w:pPr>
          </w:p>
          <w:p w:rsidR="00C43105" w:rsidRDefault="00C43105" w:rsidP="00370E01">
            <w:pPr>
              <w:pStyle w:val="a3"/>
              <w:spacing w:line="276" w:lineRule="auto"/>
              <w:jc w:val="center"/>
            </w:pPr>
          </w:p>
        </w:tc>
      </w:tr>
    </w:tbl>
    <w:p w:rsidR="00C43105" w:rsidRDefault="00C43105" w:rsidP="00C43105">
      <w:pPr>
        <w:pStyle w:val="a3"/>
        <w:jc w:val="center"/>
        <w:rPr>
          <w:sz w:val="56"/>
          <w:szCs w:val="56"/>
        </w:rPr>
      </w:pPr>
    </w:p>
    <w:p w:rsidR="00C43105" w:rsidRDefault="00C43105" w:rsidP="00C43105">
      <w:pPr>
        <w:pStyle w:val="a3"/>
        <w:jc w:val="center"/>
        <w:rPr>
          <w:sz w:val="56"/>
          <w:szCs w:val="56"/>
        </w:rPr>
      </w:pPr>
    </w:p>
    <w:p w:rsidR="00C43105" w:rsidRDefault="00C43105" w:rsidP="00C43105">
      <w:pPr>
        <w:pStyle w:val="a3"/>
        <w:jc w:val="center"/>
        <w:rPr>
          <w:sz w:val="56"/>
          <w:szCs w:val="56"/>
        </w:rPr>
      </w:pPr>
    </w:p>
    <w:p w:rsidR="00C43105" w:rsidRDefault="00C43105" w:rsidP="00C43105">
      <w:pPr>
        <w:pStyle w:val="a3"/>
        <w:jc w:val="center"/>
        <w:rPr>
          <w:sz w:val="56"/>
          <w:szCs w:val="56"/>
        </w:rPr>
      </w:pPr>
      <w:r>
        <w:rPr>
          <w:sz w:val="56"/>
          <w:szCs w:val="56"/>
        </w:rPr>
        <w:t>РАБОЧАЯ ПРОГРАММА</w:t>
      </w:r>
    </w:p>
    <w:p w:rsidR="00C43105" w:rsidRDefault="00C43105" w:rsidP="00C43105">
      <w:pPr>
        <w:pStyle w:val="a3"/>
        <w:jc w:val="center"/>
        <w:rPr>
          <w:sz w:val="56"/>
          <w:szCs w:val="56"/>
        </w:rPr>
      </w:pPr>
      <w:r>
        <w:rPr>
          <w:sz w:val="56"/>
          <w:szCs w:val="56"/>
        </w:rPr>
        <w:t>УЧЕБНОГО ПРЕДМЕТА</w:t>
      </w:r>
    </w:p>
    <w:p w:rsidR="00C43105" w:rsidRPr="00350AF9" w:rsidRDefault="00C43105" w:rsidP="00C43105">
      <w:pPr>
        <w:pStyle w:val="a3"/>
        <w:jc w:val="center"/>
        <w:rPr>
          <w:b/>
          <w:sz w:val="56"/>
          <w:szCs w:val="56"/>
        </w:rPr>
      </w:pPr>
      <w:r w:rsidRPr="00350AF9">
        <w:rPr>
          <w:b/>
          <w:sz w:val="56"/>
          <w:szCs w:val="56"/>
        </w:rPr>
        <w:t>история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32"/>
      </w:tblGrid>
      <w:tr w:rsidR="00C43105" w:rsidTr="00370E01">
        <w:tc>
          <w:tcPr>
            <w:tcW w:w="15532" w:type="dxa"/>
          </w:tcPr>
          <w:p w:rsidR="00C43105" w:rsidRDefault="00C43105" w:rsidP="00370E01">
            <w:pPr>
              <w:spacing w:line="360" w:lineRule="auto"/>
            </w:pPr>
            <w:r>
              <w:t xml:space="preserve">   </w:t>
            </w:r>
          </w:p>
          <w:p w:rsidR="00C43105" w:rsidRDefault="00C43105" w:rsidP="00370E01">
            <w:pPr>
              <w:spacing w:line="360" w:lineRule="auto"/>
            </w:pPr>
            <w:r>
              <w:t xml:space="preserve">  Класс    9</w:t>
            </w:r>
          </w:p>
          <w:p w:rsidR="00C43105" w:rsidRDefault="00C43105" w:rsidP="00370E01">
            <w:pPr>
              <w:pStyle w:val="a3"/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>Уровень общего  образования: базовый</w:t>
            </w:r>
          </w:p>
          <w:p w:rsidR="00C43105" w:rsidRDefault="00C43105" w:rsidP="00370E01">
            <w:pPr>
              <w:spacing w:line="360" w:lineRule="auto"/>
            </w:pPr>
            <w:r>
              <w:t xml:space="preserve">  Срок реализации программы: 1 год</w:t>
            </w:r>
          </w:p>
          <w:p w:rsidR="00C43105" w:rsidRDefault="00C43105" w:rsidP="00370E01">
            <w:pPr>
              <w:spacing w:line="360" w:lineRule="auto"/>
            </w:pPr>
            <w:r>
              <w:t xml:space="preserve">  Количество часов по учебному плану: 2 часа в неделю</w:t>
            </w:r>
          </w:p>
          <w:p w:rsidR="00C43105" w:rsidRDefault="00C43105" w:rsidP="00370E01">
            <w:pPr>
              <w:spacing w:line="360" w:lineRule="auto"/>
            </w:pPr>
            <w:r>
              <w:t xml:space="preserve">  Всего:   68  часов  в год.</w:t>
            </w:r>
          </w:p>
          <w:p w:rsidR="00C43105" w:rsidRDefault="00C43105" w:rsidP="00370E01">
            <w:pPr>
              <w:spacing w:line="360" w:lineRule="auto"/>
              <w:jc w:val="center"/>
              <w:rPr>
                <w:vertAlign w:val="superscript"/>
              </w:rPr>
            </w:pPr>
          </w:p>
          <w:p w:rsidR="00C43105" w:rsidRDefault="00C43105" w:rsidP="00370E01">
            <w:pPr>
              <w:spacing w:line="276" w:lineRule="auto"/>
            </w:pPr>
          </w:p>
          <w:p w:rsidR="00C43105" w:rsidRDefault="00C43105" w:rsidP="00370E01">
            <w:pPr>
              <w:spacing w:line="276" w:lineRule="auto"/>
            </w:pPr>
            <w:r>
              <w:t xml:space="preserve">                                                                                                               Рабочую программу составила </w:t>
            </w:r>
          </w:p>
          <w:p w:rsidR="00C43105" w:rsidRDefault="00C43105" w:rsidP="00370E01">
            <w:pPr>
              <w:spacing w:line="276" w:lineRule="auto"/>
            </w:pPr>
            <w:r>
              <w:t xml:space="preserve">                                                                                                               Байканова Айна Сергалиевна</w:t>
            </w:r>
          </w:p>
          <w:p w:rsidR="00C43105" w:rsidRDefault="00C43105" w:rsidP="00370E01">
            <w:pPr>
              <w:spacing w:line="276" w:lineRule="auto"/>
            </w:pPr>
            <w:r>
              <w:t xml:space="preserve">                                                                                                               учитель истории и обществознания</w:t>
            </w:r>
          </w:p>
          <w:p w:rsidR="00C43105" w:rsidRDefault="00C43105" w:rsidP="00370E01">
            <w:pPr>
              <w:spacing w:line="360" w:lineRule="auto"/>
              <w:jc w:val="both"/>
              <w:rPr>
                <w:vertAlign w:val="superscript"/>
              </w:rPr>
            </w:pPr>
          </w:p>
        </w:tc>
      </w:tr>
    </w:tbl>
    <w:p w:rsidR="00C43105" w:rsidRDefault="00C43105" w:rsidP="00C43105">
      <w:pPr>
        <w:tabs>
          <w:tab w:val="left" w:pos="11467"/>
        </w:tabs>
      </w:pPr>
    </w:p>
    <w:p w:rsidR="00C43105" w:rsidRDefault="00C43105" w:rsidP="00C43105">
      <w:pPr>
        <w:pStyle w:val="a3"/>
        <w:rPr>
          <w:sz w:val="32"/>
          <w:szCs w:val="32"/>
        </w:rPr>
      </w:pPr>
    </w:p>
    <w:p w:rsidR="00C43105" w:rsidRDefault="00C43105" w:rsidP="00C43105">
      <w:pPr>
        <w:pStyle w:val="a3"/>
        <w:rPr>
          <w:sz w:val="32"/>
          <w:szCs w:val="32"/>
        </w:rPr>
      </w:pPr>
    </w:p>
    <w:p w:rsidR="00C43105" w:rsidRDefault="00C43105" w:rsidP="00C43105">
      <w:pPr>
        <w:pStyle w:val="a3"/>
      </w:pPr>
    </w:p>
    <w:p w:rsidR="00C43105" w:rsidRDefault="00C43105" w:rsidP="00C43105">
      <w:pPr>
        <w:pStyle w:val="a3"/>
        <w:rPr>
          <w:sz w:val="32"/>
          <w:szCs w:val="32"/>
        </w:rPr>
      </w:pPr>
    </w:p>
    <w:p w:rsidR="00C43105" w:rsidRDefault="00C43105" w:rsidP="00C43105">
      <w:pPr>
        <w:pStyle w:val="a3"/>
        <w:rPr>
          <w:sz w:val="32"/>
          <w:szCs w:val="32"/>
        </w:rPr>
      </w:pPr>
    </w:p>
    <w:p w:rsidR="00C43105" w:rsidRPr="00C43105" w:rsidRDefault="00C43105" w:rsidP="00C4310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2018 – 2019  учебный год</w:t>
      </w:r>
    </w:p>
    <w:p w:rsidR="009F0A6A" w:rsidRDefault="009F0A6A" w:rsidP="00D210A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C50A6">
        <w:rPr>
          <w:b/>
        </w:rPr>
        <w:lastRenderedPageBreak/>
        <w:t>Пояснительная записка</w:t>
      </w:r>
    </w:p>
    <w:p w:rsidR="009F0A6A" w:rsidRPr="000C50A6" w:rsidRDefault="009F0A6A" w:rsidP="009F0A6A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</w:rPr>
      </w:pPr>
    </w:p>
    <w:p w:rsidR="009F0A6A" w:rsidRPr="009F0A6A" w:rsidRDefault="009F0A6A" w:rsidP="009F0A6A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 w:rsidRPr="000C50A6">
        <w:rPr>
          <w:bCs/>
        </w:rPr>
        <w:t>Р</w:t>
      </w:r>
      <w:r>
        <w:rPr>
          <w:bCs/>
        </w:rPr>
        <w:t>абочая программа разработана на основе</w:t>
      </w:r>
      <w:r w:rsidRPr="009F0A6A">
        <w:rPr>
          <w:spacing w:val="-8"/>
          <w:sz w:val="28"/>
          <w:szCs w:val="28"/>
          <w:lang w:eastAsia="en-US"/>
        </w:rPr>
        <w:t xml:space="preserve"> </w:t>
      </w:r>
      <w:r w:rsidRPr="009F0A6A">
        <w:rPr>
          <w:bCs/>
        </w:rPr>
        <w:t>Федерального компонента государственного стан</w:t>
      </w:r>
      <w:r w:rsidRPr="009F0A6A">
        <w:rPr>
          <w:bCs/>
        </w:rPr>
        <w:softHyphen/>
        <w:t>дарта основного о</w:t>
      </w:r>
      <w:r>
        <w:rPr>
          <w:bCs/>
        </w:rPr>
        <w:t xml:space="preserve">бщего образования 2004 года, </w:t>
      </w:r>
      <w:r w:rsidRPr="000C50A6">
        <w:t xml:space="preserve">в соответствии </w:t>
      </w:r>
      <w:r w:rsidRPr="000C50A6">
        <w:rPr>
          <w:bCs/>
        </w:rPr>
        <w:t>с</w:t>
      </w:r>
      <w:r w:rsidRPr="000C50A6">
        <w:t xml:space="preserve"> </w:t>
      </w:r>
      <w:r w:rsidRPr="000C50A6">
        <w:rPr>
          <w:bCs/>
        </w:rPr>
        <w:t xml:space="preserve">рабочей программой курса </w:t>
      </w:r>
      <w:r w:rsidRPr="000C50A6">
        <w:t xml:space="preserve">к учебнику Н.В. </w:t>
      </w:r>
      <w:proofErr w:type="spellStart"/>
      <w:r w:rsidRPr="000C50A6">
        <w:t>Загладина</w:t>
      </w:r>
      <w:proofErr w:type="spellEnd"/>
      <w:r w:rsidRPr="000C50A6">
        <w:rPr>
          <w:bCs/>
        </w:rPr>
        <w:t xml:space="preserve"> «Всеобщая история. </w:t>
      </w:r>
      <w:r>
        <w:rPr>
          <w:bCs/>
        </w:rPr>
        <w:t>Новейшая история. X</w:t>
      </w:r>
      <w:r w:rsidRPr="000C50A6">
        <w:rPr>
          <w:bCs/>
        </w:rPr>
        <w:t>X — начало XX</w:t>
      </w:r>
      <w:r>
        <w:rPr>
          <w:bCs/>
          <w:lang w:val="en-US"/>
        </w:rPr>
        <w:t>I</w:t>
      </w:r>
      <w:r w:rsidRPr="000C50A6">
        <w:rPr>
          <w:bCs/>
        </w:rPr>
        <w:t xml:space="preserve"> </w:t>
      </w:r>
      <w:proofErr w:type="gramStart"/>
      <w:r w:rsidRPr="000C50A6">
        <w:rPr>
          <w:bCs/>
        </w:rPr>
        <w:t>в</w:t>
      </w:r>
      <w:proofErr w:type="gramEnd"/>
      <w:r w:rsidRPr="000C50A6">
        <w:rPr>
          <w:bCs/>
        </w:rPr>
        <w:t xml:space="preserve">.» </w:t>
      </w:r>
      <w:r w:rsidRPr="000C50A6">
        <w:t xml:space="preserve">для </w:t>
      </w:r>
      <w:r>
        <w:t>9</w:t>
      </w:r>
      <w:r w:rsidRPr="000C50A6">
        <w:t xml:space="preserve"> </w:t>
      </w:r>
      <w:proofErr w:type="gramStart"/>
      <w:r w:rsidRPr="000C50A6">
        <w:t>класса</w:t>
      </w:r>
      <w:proofErr w:type="gramEnd"/>
      <w:r w:rsidRPr="000C50A6">
        <w:rPr>
          <w:bCs/>
        </w:rPr>
        <w:t xml:space="preserve"> </w:t>
      </w:r>
      <w:r w:rsidRPr="000C50A6">
        <w:t>общеобразовательных</w:t>
      </w:r>
      <w:r w:rsidRPr="000C50A6">
        <w:rPr>
          <w:bCs/>
        </w:rPr>
        <w:t xml:space="preserve"> </w:t>
      </w:r>
      <w:r w:rsidRPr="000C50A6">
        <w:t>организаций</w:t>
      </w:r>
      <w:r w:rsidRPr="000C50A6">
        <w:rPr>
          <w:bCs/>
        </w:rPr>
        <w:t xml:space="preserve"> </w:t>
      </w:r>
      <w:r w:rsidRPr="000C50A6">
        <w:t>и рабочей программой «История России</w:t>
      </w:r>
      <w:r w:rsidR="00622948">
        <w:t>»</w:t>
      </w:r>
      <w:r>
        <w:t xml:space="preserve"> </w:t>
      </w:r>
      <w:r w:rsidRPr="000C50A6">
        <w:t xml:space="preserve">к учебникам </w:t>
      </w:r>
      <w:proofErr w:type="spellStart"/>
      <w:r w:rsidRPr="000C50A6">
        <w:t>Пчелова</w:t>
      </w:r>
      <w:proofErr w:type="spellEnd"/>
      <w:r w:rsidRPr="000C50A6">
        <w:t xml:space="preserve"> Е.В., П.В. Лукина, В.Н. Захарова, К.А. Соловьева, А.П. </w:t>
      </w:r>
      <w:proofErr w:type="spellStart"/>
      <w:r w:rsidRPr="000C50A6">
        <w:t>Шевырева</w:t>
      </w:r>
      <w:proofErr w:type="spellEnd"/>
      <w:r w:rsidRPr="000C50A6">
        <w:t xml:space="preserve"> для 6-9 классов ОУ.</w:t>
      </w:r>
    </w:p>
    <w:p w:rsidR="009F0A6A" w:rsidRPr="009A6604" w:rsidRDefault="009F0A6A" w:rsidP="009F0A6A">
      <w:pPr>
        <w:ind w:firstLine="708"/>
        <w:jc w:val="both"/>
        <w:rPr>
          <w:b/>
          <w:bCs/>
        </w:rPr>
      </w:pPr>
      <w:r w:rsidRPr="009A6604">
        <w:rPr>
          <w:b/>
          <w:bCs/>
        </w:rPr>
        <w:t>В соответствии с учебным планом школы на 201</w:t>
      </w:r>
      <w:r>
        <w:rPr>
          <w:b/>
          <w:bCs/>
        </w:rPr>
        <w:t>8</w:t>
      </w:r>
      <w:r w:rsidRPr="009A6604">
        <w:rPr>
          <w:b/>
          <w:bCs/>
        </w:rPr>
        <w:t>-201</w:t>
      </w:r>
      <w:r>
        <w:rPr>
          <w:b/>
          <w:bCs/>
        </w:rPr>
        <w:t>9</w:t>
      </w:r>
      <w:r w:rsidRPr="009A6604">
        <w:rPr>
          <w:b/>
          <w:bCs/>
        </w:rPr>
        <w:t xml:space="preserve"> учебный год рабочая программа рассчитана на </w:t>
      </w:r>
      <w:r>
        <w:rPr>
          <w:b/>
          <w:bCs/>
        </w:rPr>
        <w:t>68 часов в год</w:t>
      </w:r>
      <w:r w:rsidRPr="009A6604">
        <w:rPr>
          <w:b/>
          <w:bCs/>
        </w:rPr>
        <w:t>, 2 часа в неде</w:t>
      </w:r>
      <w:r>
        <w:rPr>
          <w:b/>
          <w:bCs/>
        </w:rPr>
        <w:t>лю</w:t>
      </w:r>
      <w:r w:rsidRPr="009A6604">
        <w:rPr>
          <w:b/>
          <w:bCs/>
        </w:rPr>
        <w:t xml:space="preserve">.  </w:t>
      </w:r>
    </w:p>
    <w:p w:rsidR="009F0A6A" w:rsidRPr="00622948" w:rsidRDefault="009F0A6A" w:rsidP="00622948">
      <w:pPr>
        <w:jc w:val="both"/>
        <w:rPr>
          <w:b/>
        </w:rPr>
      </w:pPr>
      <w:r w:rsidRPr="000C50A6">
        <w:t xml:space="preserve">    </w:t>
      </w:r>
    </w:p>
    <w:p w:rsidR="009F0A6A" w:rsidRPr="009A6604" w:rsidRDefault="009F0A6A" w:rsidP="009F0A6A">
      <w:pPr>
        <w:ind w:firstLine="708"/>
        <w:jc w:val="both"/>
        <w:rPr>
          <w:b/>
          <w:bCs/>
        </w:rPr>
      </w:pPr>
      <w:r w:rsidRPr="009A6604">
        <w:rPr>
          <w:b/>
          <w:bCs/>
        </w:rPr>
        <w:t>Рабочая программа обеспечена учебно-методическим комплектом:</w:t>
      </w:r>
    </w:p>
    <w:p w:rsidR="009F0A6A" w:rsidRPr="000C50A6" w:rsidRDefault="009F0A6A" w:rsidP="009F0A6A">
      <w:pPr>
        <w:shd w:val="clear" w:color="auto" w:fill="FFFFFF"/>
        <w:jc w:val="center"/>
        <w:rPr>
          <w:b/>
          <w:sz w:val="28"/>
          <w:szCs w:val="28"/>
        </w:rPr>
      </w:pPr>
    </w:p>
    <w:p w:rsidR="009F0A6A" w:rsidRPr="000C50A6" w:rsidRDefault="009F0A6A" w:rsidP="009F0A6A">
      <w:pPr>
        <w:autoSpaceDE w:val="0"/>
        <w:autoSpaceDN w:val="0"/>
        <w:adjustRightInd w:val="0"/>
        <w:jc w:val="both"/>
      </w:pPr>
      <w:r w:rsidRPr="000C50A6">
        <w:rPr>
          <w:spacing w:val="-4"/>
        </w:rPr>
        <w:t>1.</w:t>
      </w:r>
      <w:r w:rsidRPr="000C50A6">
        <w:t xml:space="preserve"> ИННОВАЦИОННАЯ ШКОЛА Учебник «Всеобщая история. </w:t>
      </w:r>
      <w:r w:rsidR="00622948">
        <w:t>Новейшая история</w:t>
      </w:r>
      <w:r w:rsidRPr="000C50A6">
        <w:t>.</w:t>
      </w:r>
      <w:r w:rsidR="00622948">
        <w:t xml:space="preserve"> </w:t>
      </w:r>
      <w:r w:rsidR="00622948">
        <w:rPr>
          <w:lang w:val="en-US"/>
        </w:rPr>
        <w:t>X</w:t>
      </w:r>
      <w:r w:rsidRPr="000C50A6">
        <w:rPr>
          <w:lang w:val="en-US"/>
        </w:rPr>
        <w:t>X</w:t>
      </w:r>
      <w:r w:rsidRPr="000C50A6">
        <w:t xml:space="preserve"> – начало </w:t>
      </w:r>
      <w:r w:rsidRPr="000C50A6">
        <w:rPr>
          <w:lang w:val="en-US"/>
        </w:rPr>
        <w:t>XX</w:t>
      </w:r>
      <w:r w:rsidR="00622948">
        <w:rPr>
          <w:lang w:val="en-US"/>
        </w:rPr>
        <w:t>I</w:t>
      </w:r>
      <w:r w:rsidRPr="000C50A6">
        <w:t xml:space="preserve"> века», Н.В. </w:t>
      </w:r>
      <w:proofErr w:type="spellStart"/>
      <w:r w:rsidRPr="000C50A6">
        <w:t>За</w:t>
      </w:r>
      <w:r w:rsidR="00622948">
        <w:t>гладин</w:t>
      </w:r>
      <w:proofErr w:type="spellEnd"/>
      <w:r w:rsidR="00622948">
        <w:t xml:space="preserve"> (М: Русское слово, 2017)</w:t>
      </w:r>
    </w:p>
    <w:p w:rsidR="00622948" w:rsidRDefault="009F0A6A" w:rsidP="009F0A6A">
      <w:pPr>
        <w:autoSpaceDE w:val="0"/>
        <w:autoSpaceDN w:val="0"/>
        <w:adjustRightInd w:val="0"/>
        <w:jc w:val="both"/>
      </w:pPr>
      <w:r w:rsidRPr="000C50A6">
        <w:t xml:space="preserve">2. ИННОВАЦИОННАЯ ШКОЛА Учебник «История России. </w:t>
      </w:r>
      <w:r w:rsidR="00622948">
        <w:t>1801 – 1914</w:t>
      </w:r>
      <w:r w:rsidRPr="000C50A6">
        <w:t xml:space="preserve">» </w:t>
      </w:r>
      <w:r w:rsidR="00622948">
        <w:t xml:space="preserve">К.А. Соловьев, А.П. </w:t>
      </w:r>
      <w:proofErr w:type="spellStart"/>
      <w:r w:rsidR="00622948">
        <w:t>Шевырев</w:t>
      </w:r>
      <w:proofErr w:type="spellEnd"/>
      <w:r w:rsidR="00622948">
        <w:t xml:space="preserve"> (М: Русское слово, 2017 г)</w:t>
      </w:r>
    </w:p>
    <w:p w:rsidR="009F0A6A" w:rsidRDefault="00622948" w:rsidP="00622948">
      <w:pPr>
        <w:autoSpaceDE w:val="0"/>
        <w:autoSpaceDN w:val="0"/>
        <w:adjustRightInd w:val="0"/>
        <w:jc w:val="both"/>
      </w:pPr>
      <w:r>
        <w:t xml:space="preserve">3. </w:t>
      </w:r>
      <w:r>
        <w:t>Программа и тематическое планирование</w:t>
      </w:r>
      <w:r>
        <w:t xml:space="preserve"> </w:t>
      </w:r>
      <w:r>
        <w:t>курса</w:t>
      </w:r>
      <w:r>
        <w:t xml:space="preserve"> </w:t>
      </w:r>
      <w:r>
        <w:t>«История России» 6—9 классы</w:t>
      </w:r>
      <w:r>
        <w:t xml:space="preserve">, автор – составитель </w:t>
      </w:r>
      <w:r>
        <w:t xml:space="preserve">Л.Н. Алексашкина, Н.И. </w:t>
      </w:r>
      <w:proofErr w:type="spellStart"/>
      <w:r>
        <w:t>Ворожейкина</w:t>
      </w:r>
      <w:proofErr w:type="spellEnd"/>
      <w:r>
        <w:t xml:space="preserve">, В.Н. Захаров, П.В. Лукин, К.А. Соловьёв, А.П. </w:t>
      </w:r>
      <w:proofErr w:type="spellStart"/>
      <w:r>
        <w:t>Шевырёв</w:t>
      </w:r>
      <w:proofErr w:type="spellEnd"/>
      <w:r>
        <w:t>, 2015.</w:t>
      </w:r>
    </w:p>
    <w:p w:rsidR="00622948" w:rsidRPr="000C50A6" w:rsidRDefault="00622948" w:rsidP="00622948">
      <w:pPr>
        <w:autoSpaceDE w:val="0"/>
        <w:autoSpaceDN w:val="0"/>
        <w:adjustRightInd w:val="0"/>
        <w:jc w:val="both"/>
        <w:rPr>
          <w:bCs/>
        </w:rPr>
      </w:pPr>
      <w:r>
        <w:t xml:space="preserve">4. </w:t>
      </w:r>
      <w:r w:rsidRPr="000C50A6">
        <w:rPr>
          <w:bCs/>
        </w:rPr>
        <w:t xml:space="preserve">Программа и тематическое планирование курса </w:t>
      </w:r>
      <w:r w:rsidRPr="000C50A6">
        <w:t xml:space="preserve">к учебнику Н.В. </w:t>
      </w:r>
      <w:proofErr w:type="spellStart"/>
      <w:r w:rsidRPr="000C50A6">
        <w:t>Загладина</w:t>
      </w:r>
      <w:proofErr w:type="spellEnd"/>
      <w:r w:rsidRPr="000C50A6">
        <w:rPr>
          <w:bCs/>
        </w:rPr>
        <w:t xml:space="preserve"> «Всеобщая история. </w:t>
      </w:r>
      <w:r>
        <w:rPr>
          <w:bCs/>
        </w:rPr>
        <w:t>Новейшая история</w:t>
      </w:r>
      <w:r w:rsidRPr="000C50A6">
        <w:rPr>
          <w:bCs/>
        </w:rPr>
        <w:t>.</w:t>
      </w:r>
      <w:r>
        <w:rPr>
          <w:bCs/>
        </w:rPr>
        <w:t xml:space="preserve"> X</w:t>
      </w:r>
      <w:r w:rsidRPr="000C50A6">
        <w:rPr>
          <w:bCs/>
        </w:rPr>
        <w:t>X — начало XX</w:t>
      </w:r>
      <w:r>
        <w:rPr>
          <w:bCs/>
          <w:lang w:val="en-US"/>
        </w:rPr>
        <w:t>I</w:t>
      </w:r>
      <w:r w:rsidRPr="000C50A6">
        <w:rPr>
          <w:bCs/>
        </w:rPr>
        <w:t xml:space="preserve"> </w:t>
      </w:r>
      <w:proofErr w:type="gramStart"/>
      <w:r w:rsidRPr="000C50A6">
        <w:rPr>
          <w:bCs/>
        </w:rPr>
        <w:t>в</w:t>
      </w:r>
      <w:proofErr w:type="gramEnd"/>
      <w:r w:rsidRPr="000C50A6">
        <w:rPr>
          <w:bCs/>
        </w:rPr>
        <w:t xml:space="preserve">.» </w:t>
      </w:r>
      <w:r w:rsidRPr="000C50A6">
        <w:t xml:space="preserve">для </w:t>
      </w:r>
      <w:r>
        <w:t>9</w:t>
      </w:r>
      <w:r w:rsidRPr="000C50A6">
        <w:t xml:space="preserve"> </w:t>
      </w:r>
      <w:proofErr w:type="gramStart"/>
      <w:r w:rsidRPr="000C50A6">
        <w:t>класса</w:t>
      </w:r>
      <w:proofErr w:type="gramEnd"/>
      <w:r w:rsidRPr="000C50A6">
        <w:rPr>
          <w:bCs/>
        </w:rPr>
        <w:t xml:space="preserve"> </w:t>
      </w:r>
      <w:r w:rsidRPr="000C50A6">
        <w:t>общеобразовательных</w:t>
      </w:r>
      <w:r w:rsidRPr="000C50A6">
        <w:rPr>
          <w:bCs/>
        </w:rPr>
        <w:t xml:space="preserve"> </w:t>
      </w:r>
      <w:r w:rsidRPr="000C50A6">
        <w:t>организаций</w:t>
      </w:r>
      <w:r>
        <w:t>,</w:t>
      </w:r>
      <w:r w:rsidRPr="000C50A6">
        <w:rPr>
          <w:bCs/>
        </w:rPr>
        <w:t xml:space="preserve"> </w:t>
      </w:r>
      <w:r>
        <w:t>а</w:t>
      </w:r>
      <w:r w:rsidRPr="000C50A6">
        <w:t xml:space="preserve">втор-составитель </w:t>
      </w:r>
      <w:r w:rsidRPr="000C50A6">
        <w:rPr>
          <w:iCs/>
        </w:rPr>
        <w:t>О.Ю. Стрелова</w:t>
      </w:r>
      <w:r w:rsidRPr="000C50A6">
        <w:rPr>
          <w:bCs/>
        </w:rPr>
        <w:t>, М:</w:t>
      </w:r>
      <w:r w:rsidRPr="000C50A6">
        <w:t xml:space="preserve"> «Русское слово», 2016</w:t>
      </w:r>
      <w:r>
        <w:t>.</w:t>
      </w:r>
    </w:p>
    <w:p w:rsidR="00622948" w:rsidRDefault="00622948" w:rsidP="00622948">
      <w:pPr>
        <w:autoSpaceDE w:val="0"/>
        <w:autoSpaceDN w:val="0"/>
        <w:adjustRightInd w:val="0"/>
        <w:jc w:val="both"/>
      </w:pPr>
    </w:p>
    <w:p w:rsidR="00622948" w:rsidRPr="000C50A6" w:rsidRDefault="00622948" w:rsidP="009F0A6A">
      <w:pPr>
        <w:ind w:firstLine="708"/>
        <w:jc w:val="center"/>
        <w:rPr>
          <w:sz w:val="28"/>
          <w:szCs w:val="28"/>
        </w:rPr>
      </w:pPr>
    </w:p>
    <w:p w:rsidR="009F0A6A" w:rsidRPr="000C50A6" w:rsidRDefault="009F0A6A" w:rsidP="009F0A6A">
      <w:pPr>
        <w:jc w:val="both"/>
        <w:rPr>
          <w:b/>
          <w:lang w:eastAsia="en-US"/>
        </w:rPr>
      </w:pPr>
      <w:r w:rsidRPr="000C50A6">
        <w:rPr>
          <w:b/>
          <w:lang w:eastAsia="en-US"/>
        </w:rPr>
        <w:t>Электронные интернет-ресурсы</w:t>
      </w:r>
    </w:p>
    <w:p w:rsidR="009F0A6A" w:rsidRPr="000C50A6" w:rsidRDefault="009F0A6A" w:rsidP="009F0A6A">
      <w:pPr>
        <w:jc w:val="both"/>
        <w:rPr>
          <w:lang w:eastAsia="en-US"/>
        </w:rPr>
      </w:pPr>
      <w:r w:rsidRPr="000C50A6">
        <w:rPr>
          <w:lang w:eastAsia="en-US"/>
        </w:rPr>
        <w:t xml:space="preserve">- </w:t>
      </w:r>
      <w:proofErr w:type="spellStart"/>
      <w:r w:rsidRPr="000C50A6">
        <w:rPr>
          <w:u w:val="single"/>
          <w:lang w:eastAsia="en-US"/>
        </w:rPr>
        <w:t>русское-слово</w:t>
      </w:r>
      <w:proofErr w:type="gramStart"/>
      <w:r w:rsidRPr="000C50A6">
        <w:rPr>
          <w:u w:val="single"/>
          <w:lang w:eastAsia="en-US"/>
        </w:rPr>
        <w:t>.р</w:t>
      </w:r>
      <w:proofErr w:type="gramEnd"/>
      <w:r w:rsidRPr="000C50A6">
        <w:rPr>
          <w:u w:val="single"/>
          <w:lang w:eastAsia="en-US"/>
        </w:rPr>
        <w:t>ф</w:t>
      </w:r>
      <w:proofErr w:type="spellEnd"/>
      <w:r w:rsidRPr="000C50A6">
        <w:rPr>
          <w:lang w:eastAsia="en-US"/>
        </w:rPr>
        <w:t xml:space="preserve"> официальный сайт;</w:t>
      </w:r>
    </w:p>
    <w:p w:rsidR="009F0A6A" w:rsidRPr="000C50A6" w:rsidRDefault="009F0A6A" w:rsidP="009F0A6A">
      <w:pPr>
        <w:jc w:val="both"/>
        <w:rPr>
          <w:lang w:eastAsia="en-US"/>
        </w:rPr>
      </w:pPr>
      <w:r w:rsidRPr="000C50A6">
        <w:rPr>
          <w:lang w:eastAsia="en-US"/>
        </w:rPr>
        <w:t>- электронный портал «Учителя»;</w:t>
      </w:r>
    </w:p>
    <w:p w:rsidR="009F0A6A" w:rsidRPr="000C50A6" w:rsidRDefault="009F0A6A" w:rsidP="009F0A6A">
      <w:pPr>
        <w:jc w:val="both"/>
        <w:rPr>
          <w:lang w:eastAsia="en-US"/>
        </w:rPr>
      </w:pPr>
      <w:r w:rsidRPr="000C50A6">
        <w:rPr>
          <w:lang w:eastAsia="en-US"/>
        </w:rPr>
        <w:t xml:space="preserve">- </w:t>
      </w:r>
      <w:proofErr w:type="spellStart"/>
      <w:r w:rsidRPr="000C50A6">
        <w:rPr>
          <w:u w:val="single"/>
          <w:lang w:val="en-US" w:eastAsia="en-US"/>
        </w:rPr>
        <w:t>nsportal</w:t>
      </w:r>
      <w:proofErr w:type="spellEnd"/>
      <w:r w:rsidRPr="000C50A6">
        <w:rPr>
          <w:u w:val="single"/>
          <w:lang w:eastAsia="en-US"/>
        </w:rPr>
        <w:t>.</w:t>
      </w:r>
      <w:proofErr w:type="spellStart"/>
      <w:r w:rsidRPr="000C50A6">
        <w:rPr>
          <w:u w:val="single"/>
          <w:lang w:val="en-US" w:eastAsia="en-US"/>
        </w:rPr>
        <w:t>ru</w:t>
      </w:r>
      <w:proofErr w:type="spellEnd"/>
      <w:r w:rsidRPr="000C50A6">
        <w:rPr>
          <w:lang w:eastAsia="en-US"/>
        </w:rPr>
        <w:t>;</w:t>
      </w:r>
    </w:p>
    <w:p w:rsidR="009F0A6A" w:rsidRPr="000C50A6" w:rsidRDefault="009F0A6A" w:rsidP="009F0A6A">
      <w:pPr>
        <w:jc w:val="both"/>
        <w:rPr>
          <w:lang w:eastAsia="en-US"/>
        </w:rPr>
      </w:pPr>
      <w:r w:rsidRPr="000C50A6">
        <w:rPr>
          <w:lang w:eastAsia="en-US"/>
        </w:rPr>
        <w:t xml:space="preserve">- </w:t>
      </w:r>
      <w:proofErr w:type="spellStart"/>
      <w:r w:rsidRPr="000C50A6">
        <w:rPr>
          <w:u w:val="single"/>
          <w:lang w:val="en-US" w:eastAsia="en-US"/>
        </w:rPr>
        <w:t>pedsovet</w:t>
      </w:r>
      <w:proofErr w:type="spellEnd"/>
      <w:r w:rsidRPr="000C50A6">
        <w:rPr>
          <w:u w:val="single"/>
          <w:lang w:eastAsia="en-US"/>
        </w:rPr>
        <w:t>.</w:t>
      </w:r>
      <w:proofErr w:type="spellStart"/>
      <w:r w:rsidRPr="000C50A6">
        <w:rPr>
          <w:u w:val="single"/>
          <w:lang w:val="en-US" w:eastAsia="en-US"/>
        </w:rPr>
        <w:t>ru</w:t>
      </w:r>
      <w:proofErr w:type="spellEnd"/>
      <w:r w:rsidRPr="000C50A6">
        <w:rPr>
          <w:lang w:eastAsia="en-US"/>
        </w:rPr>
        <w:t>;</w:t>
      </w:r>
    </w:p>
    <w:p w:rsidR="009F0A6A" w:rsidRPr="000C50A6" w:rsidRDefault="009F0A6A" w:rsidP="009F0A6A">
      <w:pPr>
        <w:jc w:val="both"/>
        <w:rPr>
          <w:lang w:eastAsia="en-US"/>
        </w:rPr>
      </w:pPr>
      <w:r w:rsidRPr="000C50A6">
        <w:rPr>
          <w:lang w:eastAsia="en-US"/>
        </w:rPr>
        <w:t xml:space="preserve">- </w:t>
      </w:r>
      <w:proofErr w:type="spellStart"/>
      <w:r w:rsidRPr="000C50A6">
        <w:rPr>
          <w:lang w:val="en-US" w:eastAsia="en-US"/>
        </w:rPr>
        <w:t>interneturok</w:t>
      </w:r>
      <w:proofErr w:type="spellEnd"/>
      <w:r w:rsidRPr="000C50A6">
        <w:rPr>
          <w:lang w:eastAsia="en-US"/>
        </w:rPr>
        <w:t>.</w:t>
      </w:r>
      <w:proofErr w:type="spellStart"/>
      <w:r w:rsidRPr="000C50A6">
        <w:rPr>
          <w:lang w:val="en-US" w:eastAsia="en-US"/>
        </w:rPr>
        <w:t>ru</w:t>
      </w:r>
      <w:proofErr w:type="spellEnd"/>
      <w:r w:rsidRPr="000C50A6">
        <w:rPr>
          <w:lang w:eastAsia="en-US"/>
        </w:rPr>
        <w:t>.</w:t>
      </w:r>
    </w:p>
    <w:p w:rsidR="00524DEA" w:rsidRDefault="00524DEA"/>
    <w:p w:rsidR="00622948" w:rsidRPr="00D210AA" w:rsidRDefault="00D210AA" w:rsidP="00D210AA">
      <w:pPr>
        <w:jc w:val="center"/>
        <w:rPr>
          <w:b/>
          <w:bCs/>
        </w:rPr>
      </w:pPr>
      <w:r w:rsidRPr="00D210AA">
        <w:rPr>
          <w:b/>
          <w:bCs/>
        </w:rPr>
        <w:t>Результаты изучения учебного предмета</w:t>
      </w:r>
    </w:p>
    <w:p w:rsidR="00622948" w:rsidRPr="00720521" w:rsidRDefault="00622948" w:rsidP="00D210AA">
      <w:pPr>
        <w:ind w:firstLine="708"/>
        <w:jc w:val="both"/>
        <w:rPr>
          <w:bCs/>
        </w:rPr>
      </w:pPr>
      <w:r w:rsidRPr="00720521">
        <w:rPr>
          <w:bCs/>
        </w:rPr>
        <w:t xml:space="preserve">В результате изучения истории </w:t>
      </w:r>
      <w:r>
        <w:rPr>
          <w:bCs/>
        </w:rPr>
        <w:t>обучающийся</w:t>
      </w:r>
      <w:r w:rsidRPr="00720521">
        <w:rPr>
          <w:bCs/>
        </w:rPr>
        <w:t xml:space="preserve"> должен </w:t>
      </w:r>
      <w:r w:rsidR="00D210AA">
        <w:rPr>
          <w:bCs/>
        </w:rPr>
        <w:t xml:space="preserve"> </w:t>
      </w:r>
      <w:r w:rsidRPr="00D210AA">
        <w:rPr>
          <w:b/>
          <w:bCs/>
        </w:rPr>
        <w:t>знать и понимать</w:t>
      </w:r>
      <w:r w:rsidRPr="00720521">
        <w:rPr>
          <w:bCs/>
        </w:rPr>
        <w:t>:</w:t>
      </w:r>
    </w:p>
    <w:p w:rsidR="00622948" w:rsidRPr="00720521" w:rsidRDefault="00622948" w:rsidP="00622948">
      <w:pPr>
        <w:jc w:val="both"/>
        <w:rPr>
          <w:bCs/>
        </w:rPr>
      </w:pPr>
      <w:r w:rsidRPr="00720521">
        <w:rPr>
          <w:bCs/>
        </w:rPr>
        <w:t>•</w:t>
      </w:r>
      <w:r w:rsidRPr="00720521">
        <w:rPr>
          <w:bCs/>
        </w:rPr>
        <w:tab/>
        <w:t xml:space="preserve"> основные этапы и ключевые события истории России и мира с древности до наших дней, выдающихся деятелей отечественной и всеобщей истории;</w:t>
      </w:r>
    </w:p>
    <w:p w:rsidR="00622948" w:rsidRPr="00720521" w:rsidRDefault="00622948" w:rsidP="00622948">
      <w:pPr>
        <w:jc w:val="both"/>
        <w:rPr>
          <w:bCs/>
        </w:rPr>
      </w:pPr>
      <w:r w:rsidRPr="00720521">
        <w:rPr>
          <w:bCs/>
        </w:rPr>
        <w:t>•</w:t>
      </w:r>
      <w:r w:rsidRPr="00720521">
        <w:rPr>
          <w:bCs/>
        </w:rPr>
        <w:tab/>
        <w:t xml:space="preserve"> важнейшие достижения культуры и системы ценностей, сформировавшиеся в ходе исторического развития;</w:t>
      </w:r>
    </w:p>
    <w:p w:rsidR="00622948" w:rsidRPr="00720521" w:rsidRDefault="00622948" w:rsidP="00622948">
      <w:pPr>
        <w:jc w:val="both"/>
        <w:rPr>
          <w:bCs/>
        </w:rPr>
      </w:pPr>
      <w:r w:rsidRPr="00720521">
        <w:rPr>
          <w:bCs/>
        </w:rPr>
        <w:t>•</w:t>
      </w:r>
      <w:r w:rsidRPr="00720521">
        <w:rPr>
          <w:bCs/>
        </w:rPr>
        <w:tab/>
        <w:t xml:space="preserve"> изученные виды исторических источников.</w:t>
      </w:r>
    </w:p>
    <w:p w:rsidR="00622948" w:rsidRPr="00D210AA" w:rsidRDefault="00622948" w:rsidP="00622948">
      <w:pPr>
        <w:jc w:val="both"/>
        <w:rPr>
          <w:b/>
          <w:bCs/>
        </w:rPr>
      </w:pPr>
      <w:r w:rsidRPr="00D210AA">
        <w:rPr>
          <w:b/>
          <w:bCs/>
        </w:rPr>
        <w:t>Уметь:</w:t>
      </w:r>
    </w:p>
    <w:p w:rsidR="00622948" w:rsidRPr="00720521" w:rsidRDefault="00622948" w:rsidP="00622948">
      <w:pPr>
        <w:jc w:val="both"/>
        <w:rPr>
          <w:bCs/>
        </w:rPr>
      </w:pPr>
      <w:r w:rsidRPr="00720521">
        <w:rPr>
          <w:bCs/>
        </w:rPr>
        <w:t>•</w:t>
      </w:r>
      <w:r w:rsidRPr="00720521">
        <w:rPr>
          <w:bCs/>
        </w:rPr>
        <w:tab/>
        <w:t xml:space="preserve">соотносить даты событий отечественной и всеобщей истории </w:t>
      </w:r>
      <w:proofErr w:type="spellStart"/>
      <w:r w:rsidRPr="00720521">
        <w:rPr>
          <w:bCs/>
        </w:rPr>
        <w:t>c</w:t>
      </w:r>
      <w:proofErr w:type="spellEnd"/>
      <w:r w:rsidRPr="00720521">
        <w:rPr>
          <w:bCs/>
        </w:rPr>
        <w:t xml:space="preserve"> веком; определять последовательность и длительность важнейших событий отечественной и всеобщей истории;</w:t>
      </w:r>
    </w:p>
    <w:p w:rsidR="00622948" w:rsidRPr="00720521" w:rsidRDefault="00622948" w:rsidP="00622948">
      <w:pPr>
        <w:jc w:val="both"/>
        <w:rPr>
          <w:bCs/>
        </w:rPr>
      </w:pPr>
      <w:r w:rsidRPr="00720521">
        <w:rPr>
          <w:bCs/>
        </w:rPr>
        <w:t>•</w:t>
      </w:r>
      <w:r w:rsidRPr="00720521">
        <w:rPr>
          <w:bCs/>
        </w:rPr>
        <w:tab/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622948" w:rsidRPr="00720521" w:rsidRDefault="00622948" w:rsidP="00622948">
      <w:pPr>
        <w:jc w:val="both"/>
        <w:rPr>
          <w:bCs/>
        </w:rPr>
      </w:pPr>
      <w:r w:rsidRPr="00720521">
        <w:rPr>
          <w:bCs/>
        </w:rPr>
        <w:t>•</w:t>
      </w:r>
      <w:r w:rsidRPr="00720521">
        <w:rPr>
          <w:bCs/>
        </w:rPr>
        <w:tab/>
        <w:t xml:space="preserve">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622948" w:rsidRPr="00720521" w:rsidRDefault="00622948" w:rsidP="00622948">
      <w:pPr>
        <w:jc w:val="both"/>
        <w:rPr>
          <w:bCs/>
        </w:rPr>
      </w:pPr>
      <w:r w:rsidRPr="00720521">
        <w:rPr>
          <w:bCs/>
        </w:rPr>
        <w:t>•</w:t>
      </w:r>
      <w:r w:rsidRPr="00720521">
        <w:rPr>
          <w:bCs/>
        </w:rPr>
        <w:tab/>
        <w:t xml:space="preserve">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622948" w:rsidRPr="00720521" w:rsidRDefault="00622948" w:rsidP="00622948">
      <w:pPr>
        <w:jc w:val="both"/>
        <w:rPr>
          <w:bCs/>
        </w:rPr>
      </w:pPr>
      <w:r w:rsidRPr="00720521">
        <w:rPr>
          <w:bCs/>
        </w:rPr>
        <w:t>•</w:t>
      </w:r>
      <w:r w:rsidRPr="00720521">
        <w:rPr>
          <w:bCs/>
        </w:rPr>
        <w:tab/>
        <w:t xml:space="preserve">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</w:t>
      </w:r>
      <w:r w:rsidRPr="00720521">
        <w:rPr>
          <w:bCs/>
        </w:rPr>
        <w:lastRenderedPageBreak/>
        <w:t>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622948" w:rsidRPr="00720521" w:rsidRDefault="00622948" w:rsidP="00622948">
      <w:pPr>
        <w:jc w:val="both"/>
        <w:rPr>
          <w:bCs/>
        </w:rPr>
      </w:pPr>
      <w:r w:rsidRPr="00720521">
        <w:rPr>
          <w:bCs/>
        </w:rPr>
        <w:t>•</w:t>
      </w:r>
      <w:r w:rsidRPr="00720521">
        <w:rPr>
          <w:bCs/>
        </w:rPr>
        <w:tab/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культуры.</w:t>
      </w:r>
    </w:p>
    <w:p w:rsidR="00622948" w:rsidRPr="00720521" w:rsidRDefault="00622948" w:rsidP="00622948">
      <w:pPr>
        <w:jc w:val="both"/>
        <w:rPr>
          <w:bCs/>
        </w:rPr>
      </w:pPr>
      <w:r w:rsidRPr="00720521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20521">
        <w:rPr>
          <w:bCs/>
        </w:rPr>
        <w:t>для</w:t>
      </w:r>
      <w:proofErr w:type="gramEnd"/>
      <w:r w:rsidRPr="00720521">
        <w:rPr>
          <w:bCs/>
        </w:rPr>
        <w:t>:</w:t>
      </w:r>
    </w:p>
    <w:p w:rsidR="00622948" w:rsidRPr="00720521" w:rsidRDefault="00622948" w:rsidP="00622948">
      <w:pPr>
        <w:jc w:val="both"/>
        <w:rPr>
          <w:bCs/>
        </w:rPr>
      </w:pPr>
      <w:r w:rsidRPr="00720521">
        <w:rPr>
          <w:bCs/>
        </w:rPr>
        <w:t>•</w:t>
      </w:r>
      <w:r w:rsidRPr="00720521">
        <w:rPr>
          <w:bCs/>
        </w:rPr>
        <w:tab/>
        <w:t xml:space="preserve"> понимания исторических причин и исторического значения событий и явлений современной жизни,</w:t>
      </w:r>
    </w:p>
    <w:p w:rsidR="00622948" w:rsidRPr="00720521" w:rsidRDefault="00622948" w:rsidP="00622948">
      <w:pPr>
        <w:jc w:val="both"/>
        <w:rPr>
          <w:bCs/>
        </w:rPr>
      </w:pPr>
      <w:r w:rsidRPr="00720521">
        <w:rPr>
          <w:bCs/>
        </w:rPr>
        <w:t>•</w:t>
      </w:r>
      <w:r w:rsidRPr="00720521">
        <w:rPr>
          <w:bCs/>
        </w:rPr>
        <w:tab/>
        <w:t xml:space="preserve"> высказывания собственных суждений об историческом наследии народов России и мира;</w:t>
      </w:r>
    </w:p>
    <w:p w:rsidR="00622948" w:rsidRPr="00720521" w:rsidRDefault="00622948" w:rsidP="00622948">
      <w:pPr>
        <w:jc w:val="both"/>
        <w:rPr>
          <w:bCs/>
        </w:rPr>
      </w:pPr>
      <w:r w:rsidRPr="00720521">
        <w:rPr>
          <w:bCs/>
        </w:rPr>
        <w:t>•</w:t>
      </w:r>
      <w:r w:rsidRPr="00720521">
        <w:rPr>
          <w:bCs/>
        </w:rPr>
        <w:tab/>
        <w:t xml:space="preserve"> объяснения исторически сложившихся норм социального поведения;</w:t>
      </w:r>
    </w:p>
    <w:p w:rsidR="00622948" w:rsidRPr="00BA2CCA" w:rsidRDefault="00622948" w:rsidP="00622948">
      <w:pPr>
        <w:jc w:val="both"/>
        <w:rPr>
          <w:bCs/>
        </w:rPr>
      </w:pPr>
      <w:r w:rsidRPr="00720521">
        <w:rPr>
          <w:bCs/>
        </w:rPr>
        <w:t>•</w:t>
      </w:r>
      <w:r w:rsidRPr="00720521">
        <w:rPr>
          <w:bCs/>
        </w:rPr>
        <w:tab/>
        <w:t xml:space="preserve">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D210AA" w:rsidRDefault="00D210AA" w:rsidP="00D210AA">
      <w:pPr>
        <w:pStyle w:val="a3"/>
        <w:rPr>
          <w:b/>
        </w:rPr>
      </w:pPr>
    </w:p>
    <w:p w:rsidR="00D210AA" w:rsidRPr="00275EC6" w:rsidRDefault="00D210AA" w:rsidP="00D210AA">
      <w:pPr>
        <w:pStyle w:val="a3"/>
        <w:ind w:firstLine="708"/>
        <w:rPr>
          <w:b/>
        </w:rPr>
      </w:pPr>
      <w:r w:rsidRPr="00275EC6">
        <w:rPr>
          <w:b/>
        </w:rPr>
        <w:t>В данной рабочей программе предусмотрены следующие формы контроля успеваемости:</w:t>
      </w:r>
    </w:p>
    <w:p w:rsidR="00D210AA" w:rsidRPr="00D210AA" w:rsidRDefault="00D210AA" w:rsidP="00D210AA">
      <w:pPr>
        <w:keepNext/>
        <w:keepLines/>
        <w:jc w:val="both"/>
        <w:outlineLvl w:val="0"/>
        <w:rPr>
          <w:bCs/>
        </w:rPr>
      </w:pPr>
      <w:r w:rsidRPr="00D210AA">
        <w:rPr>
          <w:bCs/>
        </w:rPr>
        <w:t>- устная форма: устный опрос, изложение фактического материала;</w:t>
      </w:r>
    </w:p>
    <w:p w:rsidR="00D210AA" w:rsidRPr="00D210AA" w:rsidRDefault="00D210AA" w:rsidP="00D210AA">
      <w:pPr>
        <w:keepNext/>
        <w:keepLines/>
        <w:jc w:val="both"/>
        <w:outlineLvl w:val="0"/>
        <w:rPr>
          <w:shd w:val="clear" w:color="auto" w:fill="FFFFFF"/>
        </w:rPr>
      </w:pPr>
      <w:r w:rsidRPr="00D210AA">
        <w:rPr>
          <w:bCs/>
        </w:rPr>
        <w:t xml:space="preserve">- письменная форма: </w:t>
      </w:r>
      <w:r w:rsidRPr="00D210AA">
        <w:rPr>
          <w:shd w:val="clear" w:color="auto" w:fill="FFFFFF"/>
        </w:rPr>
        <w:t>индивидуальные письменные задания, использование тестов;</w:t>
      </w:r>
    </w:p>
    <w:p w:rsidR="00D210AA" w:rsidRPr="00D210AA" w:rsidRDefault="00D210AA" w:rsidP="00D210AA">
      <w:pPr>
        <w:keepNext/>
        <w:keepLines/>
        <w:jc w:val="both"/>
        <w:outlineLvl w:val="0"/>
        <w:rPr>
          <w:shd w:val="clear" w:color="auto" w:fill="FFFFFF"/>
        </w:rPr>
      </w:pPr>
      <w:r w:rsidRPr="00D210AA">
        <w:rPr>
          <w:shd w:val="clear" w:color="auto" w:fill="FFFFFF"/>
        </w:rPr>
        <w:t>- практическая форма: работа с документами, составление таблиц, схем, опорных конспектов.</w:t>
      </w:r>
    </w:p>
    <w:p w:rsidR="00D210AA" w:rsidRPr="00D210AA" w:rsidRDefault="00D210AA" w:rsidP="00D210AA">
      <w:pPr>
        <w:keepNext/>
        <w:keepLines/>
        <w:jc w:val="both"/>
        <w:outlineLvl w:val="0"/>
        <w:rPr>
          <w:bCs/>
        </w:rPr>
      </w:pPr>
      <w:r w:rsidRPr="00D210AA">
        <w:rPr>
          <w:shd w:val="clear" w:color="auto" w:fill="FFFFFF"/>
        </w:rPr>
        <w:t xml:space="preserve">- </w:t>
      </w:r>
      <w:r w:rsidRPr="00D210AA">
        <w:rPr>
          <w:bCs/>
          <w:shd w:val="clear" w:color="auto" w:fill="FFFFFF"/>
        </w:rPr>
        <w:t>применение ИКТ.</w:t>
      </w:r>
    </w:p>
    <w:p w:rsidR="00D210AA" w:rsidRPr="004F0685" w:rsidRDefault="00D210AA" w:rsidP="00D210AA">
      <w:pPr>
        <w:shd w:val="clear" w:color="auto" w:fill="FFFFFF"/>
        <w:autoSpaceDE w:val="0"/>
        <w:autoSpaceDN w:val="0"/>
        <w:adjustRightInd w:val="0"/>
        <w:jc w:val="both"/>
      </w:pPr>
      <w:r w:rsidRPr="000C50A6">
        <w:t xml:space="preserve">    В </w:t>
      </w:r>
      <w:r>
        <w:t>9</w:t>
      </w:r>
      <w:r w:rsidRPr="000C50A6">
        <w:t xml:space="preserve"> классе учащиеся будут проводиться следующие формы уроков: семинары, дискуссии, дисп</w:t>
      </w:r>
      <w:r w:rsidRPr="000C50A6">
        <w:t>у</w:t>
      </w:r>
      <w:r w:rsidRPr="000C50A6">
        <w:t xml:space="preserve">ты. Всё это будет способствовать активизации познавательной деятельности учащихся. </w:t>
      </w:r>
    </w:p>
    <w:p w:rsidR="00D210AA" w:rsidRDefault="00D210AA"/>
    <w:p w:rsidR="00D210AA" w:rsidRDefault="00D210AA"/>
    <w:p w:rsidR="00D210AA" w:rsidRDefault="00D210AA"/>
    <w:p w:rsidR="00D210AA" w:rsidRDefault="00D210AA"/>
    <w:p w:rsidR="00D210AA" w:rsidRDefault="00D210AA"/>
    <w:p w:rsidR="00D210AA" w:rsidRDefault="00D210AA"/>
    <w:p w:rsidR="00D210AA" w:rsidRDefault="00D210AA"/>
    <w:p w:rsidR="00D210AA" w:rsidRDefault="00D210AA"/>
    <w:p w:rsidR="00D210AA" w:rsidRDefault="00D210AA"/>
    <w:p w:rsidR="00D210AA" w:rsidRDefault="00D210AA"/>
    <w:p w:rsidR="00D210AA" w:rsidRDefault="00D210AA"/>
    <w:p w:rsidR="00D210AA" w:rsidRDefault="00D210AA"/>
    <w:p w:rsidR="00D210AA" w:rsidRDefault="00D210AA"/>
    <w:p w:rsidR="00D210AA" w:rsidRDefault="00D210AA"/>
    <w:p w:rsidR="00D210AA" w:rsidRDefault="00D210AA"/>
    <w:p w:rsidR="00D210AA" w:rsidRDefault="00D210AA"/>
    <w:p w:rsidR="00D210AA" w:rsidRDefault="00D210AA"/>
    <w:p w:rsidR="00D210AA" w:rsidRDefault="00D210AA"/>
    <w:p w:rsidR="00D210AA" w:rsidRDefault="00D210AA"/>
    <w:p w:rsidR="00D210AA" w:rsidRDefault="00D210AA"/>
    <w:p w:rsidR="00D210AA" w:rsidRDefault="00D210AA"/>
    <w:p w:rsidR="00D210AA" w:rsidRDefault="00D210AA"/>
    <w:p w:rsidR="00D210AA" w:rsidRDefault="00D210AA"/>
    <w:p w:rsidR="00D210AA" w:rsidRDefault="00D210AA"/>
    <w:p w:rsidR="00D210AA" w:rsidRDefault="00D210AA"/>
    <w:p w:rsidR="00D210AA" w:rsidRDefault="00D210AA"/>
    <w:p w:rsidR="00D210AA" w:rsidRDefault="00D210AA"/>
    <w:p w:rsidR="00D210AA" w:rsidRDefault="00D210AA"/>
    <w:p w:rsidR="00D210AA" w:rsidRDefault="00D210AA"/>
    <w:p w:rsidR="00D210AA" w:rsidRDefault="00D210AA" w:rsidP="00D210AA">
      <w:pPr>
        <w:pStyle w:val="a4"/>
        <w:spacing w:line="309" w:lineRule="auto"/>
        <w:ind w:left="0" w:right="700"/>
        <w:jc w:val="center"/>
        <w:rPr>
          <w:rFonts w:eastAsia="Arial"/>
          <w:b/>
          <w:bCs/>
          <w:sz w:val="24"/>
          <w:szCs w:val="24"/>
        </w:rPr>
      </w:pPr>
      <w:r w:rsidRPr="00BF37A0">
        <w:rPr>
          <w:rFonts w:eastAsia="Arial"/>
          <w:b/>
          <w:bCs/>
          <w:sz w:val="24"/>
          <w:szCs w:val="24"/>
        </w:rPr>
        <w:lastRenderedPageBreak/>
        <w:t>Содержание учебного предмета</w:t>
      </w:r>
    </w:p>
    <w:p w:rsidR="00D210AA" w:rsidRDefault="00D210AA" w:rsidP="00D210AA">
      <w:pPr>
        <w:pStyle w:val="a4"/>
        <w:spacing w:line="309" w:lineRule="auto"/>
        <w:ind w:left="0" w:right="700"/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История России 1801 – 1914 </w:t>
      </w:r>
    </w:p>
    <w:p w:rsidR="00D210AA" w:rsidRDefault="00D210AA" w:rsidP="00D210AA">
      <w:pPr>
        <w:ind w:firstLine="709"/>
        <w:jc w:val="center"/>
        <w:rPr>
          <w:b/>
          <w:bCs/>
        </w:rPr>
      </w:pPr>
    </w:p>
    <w:p w:rsidR="00D210AA" w:rsidRDefault="00D210AA" w:rsidP="00D210AA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: </w:t>
      </w:r>
      <w:r w:rsidRPr="000E0EFC">
        <w:rPr>
          <w:b/>
          <w:bCs/>
        </w:rPr>
        <w:t>Россия на пути к реформам (1801–1861)</w:t>
      </w:r>
    </w:p>
    <w:p w:rsidR="00D210AA" w:rsidRPr="000E0EFC" w:rsidRDefault="00D210AA" w:rsidP="00D210AA">
      <w:pPr>
        <w:ind w:firstLine="709"/>
        <w:jc w:val="center"/>
        <w:rPr>
          <w:b/>
          <w:bCs/>
        </w:rPr>
      </w:pPr>
    </w:p>
    <w:p w:rsidR="00D210AA" w:rsidRPr="000E0EFC" w:rsidRDefault="00D210AA" w:rsidP="00D210AA">
      <w:pPr>
        <w:ind w:firstLine="709"/>
        <w:jc w:val="both"/>
        <w:rPr>
          <w:b/>
          <w:bCs/>
        </w:rPr>
      </w:pPr>
      <w:r w:rsidRPr="000E0EFC">
        <w:rPr>
          <w:b/>
          <w:bCs/>
        </w:rPr>
        <w:t xml:space="preserve">Александровская эпоха: государственный либерализм </w:t>
      </w:r>
    </w:p>
    <w:p w:rsidR="00D210AA" w:rsidRPr="000E0EFC" w:rsidRDefault="00D210AA" w:rsidP="00D210AA">
      <w:pPr>
        <w:ind w:firstLine="709"/>
        <w:jc w:val="both"/>
      </w:pPr>
      <w:r w:rsidRPr="000E0EFC"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D210AA" w:rsidRPr="000E0EFC" w:rsidRDefault="00D210AA" w:rsidP="00D210AA">
      <w:pPr>
        <w:ind w:firstLine="709"/>
        <w:jc w:val="both"/>
        <w:rPr>
          <w:b/>
          <w:bCs/>
        </w:rPr>
      </w:pPr>
      <w:r w:rsidRPr="000E0EFC">
        <w:rPr>
          <w:b/>
          <w:bCs/>
        </w:rPr>
        <w:t xml:space="preserve">Отечественная война 1812 г. </w:t>
      </w:r>
    </w:p>
    <w:p w:rsidR="00D210AA" w:rsidRPr="000E0EFC" w:rsidRDefault="00D210AA" w:rsidP="00D210AA">
      <w:pPr>
        <w:ind w:firstLine="709"/>
        <w:jc w:val="both"/>
      </w:pPr>
      <w:r w:rsidRPr="000E0EFC">
        <w:t xml:space="preserve">Эпоха 1812 года. Война России с Францией 1805-1807 гг. </w:t>
      </w:r>
      <w:proofErr w:type="spellStart"/>
      <w:r w:rsidRPr="000E0EFC">
        <w:t>Тильзитский</w:t>
      </w:r>
      <w:proofErr w:type="spellEnd"/>
      <w:r w:rsidRPr="000E0EFC"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D210AA" w:rsidRPr="000E0EFC" w:rsidRDefault="00D210AA" w:rsidP="00D210AA">
      <w:pPr>
        <w:ind w:firstLine="709"/>
        <w:jc w:val="both"/>
      </w:pPr>
      <w:r w:rsidRPr="000E0EFC"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 </w:t>
      </w:r>
    </w:p>
    <w:p w:rsidR="00D210AA" w:rsidRPr="000E0EFC" w:rsidRDefault="00D210AA" w:rsidP="00D210AA">
      <w:pPr>
        <w:ind w:firstLine="709"/>
        <w:jc w:val="both"/>
        <w:rPr>
          <w:b/>
          <w:bCs/>
        </w:rPr>
      </w:pPr>
      <w:r w:rsidRPr="000E0EFC">
        <w:rPr>
          <w:b/>
          <w:bCs/>
        </w:rPr>
        <w:t xml:space="preserve">Николаевское самодержавие: государственный консерватизм </w:t>
      </w:r>
    </w:p>
    <w:p w:rsidR="00D210AA" w:rsidRPr="000E0EFC" w:rsidRDefault="00D210AA" w:rsidP="00D210AA">
      <w:pPr>
        <w:ind w:firstLine="709"/>
        <w:jc w:val="both"/>
      </w:pPr>
      <w:r w:rsidRPr="000E0EFC"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П.Д. Киселева 1837-1841 гг. Официальная идеология: «православие, самодержавие, народность». Формирование профессиональной бюрократии. Прогрессивное чиновничество: у истоков либерального реформаторства. </w:t>
      </w:r>
    </w:p>
    <w:p w:rsidR="00D210AA" w:rsidRPr="000E0EFC" w:rsidRDefault="00D210AA" w:rsidP="00D210AA">
      <w:pPr>
        <w:ind w:firstLine="709"/>
        <w:jc w:val="both"/>
      </w:pPr>
      <w:r w:rsidRPr="000E0EFC"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D210AA" w:rsidRPr="000E0EFC" w:rsidRDefault="00D210AA" w:rsidP="00D210AA">
      <w:pPr>
        <w:ind w:firstLine="709"/>
        <w:jc w:val="both"/>
        <w:rPr>
          <w:b/>
          <w:bCs/>
        </w:rPr>
      </w:pPr>
      <w:r w:rsidRPr="000E0EFC">
        <w:rPr>
          <w:b/>
          <w:bCs/>
        </w:rPr>
        <w:t xml:space="preserve">Крепостнический социум. Деревня и город </w:t>
      </w:r>
    </w:p>
    <w:p w:rsidR="00D210AA" w:rsidRPr="000E0EFC" w:rsidRDefault="00D210AA" w:rsidP="00D210AA">
      <w:pPr>
        <w:ind w:firstLine="709"/>
        <w:jc w:val="both"/>
      </w:pPr>
      <w:r w:rsidRPr="000E0EFC"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</w:t>
      </w:r>
      <w:r w:rsidRPr="000E0EFC">
        <w:rPr>
          <w:color w:val="FF0000"/>
        </w:rPr>
        <w:t xml:space="preserve"> </w:t>
      </w:r>
      <w:r w:rsidRPr="000E0EFC">
        <w:t xml:space="preserve">Москва и Петербург: спор двух столиц. Города как административные, торговые и промышленные центры. Городское самоуправление. </w:t>
      </w:r>
    </w:p>
    <w:p w:rsidR="00D210AA" w:rsidRPr="000E0EFC" w:rsidRDefault="00D210AA" w:rsidP="00D210AA">
      <w:pPr>
        <w:ind w:firstLine="709"/>
        <w:jc w:val="both"/>
        <w:rPr>
          <w:b/>
          <w:bCs/>
        </w:rPr>
      </w:pPr>
      <w:r w:rsidRPr="000E0EFC">
        <w:rPr>
          <w:b/>
          <w:bCs/>
        </w:rPr>
        <w:t xml:space="preserve">Культурное пространство империи в первой половине XIX </w:t>
      </w:r>
      <w:proofErr w:type="gramStart"/>
      <w:r w:rsidRPr="000E0EFC">
        <w:rPr>
          <w:b/>
          <w:bCs/>
        </w:rPr>
        <w:t>в</w:t>
      </w:r>
      <w:proofErr w:type="gramEnd"/>
      <w:r w:rsidRPr="000E0EFC">
        <w:rPr>
          <w:b/>
          <w:bCs/>
        </w:rPr>
        <w:t>.</w:t>
      </w:r>
    </w:p>
    <w:p w:rsidR="00D210AA" w:rsidRPr="000E0EFC" w:rsidRDefault="00D210AA" w:rsidP="00D210AA">
      <w:pPr>
        <w:ind w:firstLine="709"/>
        <w:jc w:val="both"/>
      </w:pPr>
      <w:r w:rsidRPr="000E0EFC"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 </w:t>
      </w:r>
    </w:p>
    <w:p w:rsidR="00D210AA" w:rsidRPr="000E0EFC" w:rsidRDefault="00D210AA" w:rsidP="00D210AA">
      <w:pPr>
        <w:ind w:firstLine="709"/>
        <w:jc w:val="both"/>
        <w:rPr>
          <w:b/>
          <w:bCs/>
        </w:rPr>
      </w:pPr>
      <w:r w:rsidRPr="000E0EFC">
        <w:rPr>
          <w:b/>
          <w:bCs/>
        </w:rPr>
        <w:t xml:space="preserve">Пространство империи: этнокультурный облик страны </w:t>
      </w:r>
    </w:p>
    <w:p w:rsidR="00D210AA" w:rsidRPr="000E0EFC" w:rsidRDefault="00D210AA" w:rsidP="00D210AA">
      <w:pPr>
        <w:ind w:firstLine="709"/>
        <w:jc w:val="both"/>
      </w:pPr>
      <w:r w:rsidRPr="000E0EFC">
        <w:t xml:space="preserve">Народы России в первой половине XIX в. Многообразие культур и религий Российской империи. Православная церковь и </w:t>
      </w:r>
      <w:proofErr w:type="gramStart"/>
      <w:r w:rsidRPr="000E0EFC">
        <w:t>основные</w:t>
      </w:r>
      <w:proofErr w:type="gramEnd"/>
      <w:r w:rsidRPr="000E0EFC">
        <w:t xml:space="preserve"> </w:t>
      </w:r>
      <w:proofErr w:type="spellStart"/>
      <w:r w:rsidRPr="000E0EFC">
        <w:t>конфессии</w:t>
      </w:r>
      <w:proofErr w:type="spellEnd"/>
      <w:r w:rsidRPr="000E0EFC">
        <w:t xml:space="preserve">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 </w:t>
      </w:r>
    </w:p>
    <w:p w:rsidR="00D210AA" w:rsidRPr="000E0EFC" w:rsidRDefault="00D210AA" w:rsidP="00D210AA">
      <w:pPr>
        <w:ind w:firstLine="709"/>
        <w:jc w:val="both"/>
        <w:rPr>
          <w:bCs/>
        </w:rPr>
      </w:pPr>
      <w:r w:rsidRPr="000E0EFC">
        <w:rPr>
          <w:bCs/>
        </w:rPr>
        <w:t xml:space="preserve">Формирование гражданского правосознания. Основные течения общественной мысли </w:t>
      </w:r>
    </w:p>
    <w:p w:rsidR="00D210AA" w:rsidRPr="000E0EFC" w:rsidRDefault="00D210AA" w:rsidP="00D210AA">
      <w:pPr>
        <w:ind w:firstLine="709"/>
        <w:jc w:val="both"/>
      </w:pPr>
      <w:r w:rsidRPr="000E0EFC">
        <w:lastRenderedPageBreak/>
        <w:t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D210AA" w:rsidRPr="000E0EFC" w:rsidRDefault="00D210AA" w:rsidP="00D210AA">
      <w:pPr>
        <w:ind w:firstLine="709"/>
        <w:jc w:val="both"/>
      </w:pPr>
      <w:r w:rsidRPr="000E0EFC"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D210AA" w:rsidRDefault="00D210AA" w:rsidP="00D210AA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: </w:t>
      </w:r>
      <w:r w:rsidRPr="000E0EFC">
        <w:rPr>
          <w:b/>
          <w:bCs/>
        </w:rPr>
        <w:t>Россия в эпоху реформ</w:t>
      </w:r>
    </w:p>
    <w:p w:rsidR="00D210AA" w:rsidRPr="000E0EFC" w:rsidRDefault="00D210AA" w:rsidP="00D210AA">
      <w:pPr>
        <w:ind w:firstLine="709"/>
        <w:jc w:val="center"/>
        <w:rPr>
          <w:b/>
          <w:bCs/>
        </w:rPr>
      </w:pPr>
    </w:p>
    <w:p w:rsidR="00D210AA" w:rsidRPr="000E0EFC" w:rsidRDefault="00D210AA" w:rsidP="00D210AA">
      <w:pPr>
        <w:ind w:firstLine="709"/>
        <w:jc w:val="both"/>
        <w:rPr>
          <w:b/>
          <w:bCs/>
        </w:rPr>
      </w:pPr>
      <w:r w:rsidRPr="000E0EFC">
        <w:rPr>
          <w:b/>
          <w:bCs/>
        </w:rPr>
        <w:t xml:space="preserve">Преобразования Александра II: социальная и правовая модернизация </w:t>
      </w:r>
    </w:p>
    <w:p w:rsidR="00D210AA" w:rsidRPr="000E0EFC" w:rsidRDefault="00D210AA" w:rsidP="00D210AA">
      <w:pPr>
        <w:ind w:firstLine="709"/>
        <w:jc w:val="both"/>
      </w:pPr>
      <w:r w:rsidRPr="000E0EFC"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0E0EFC">
        <w:t>всесословности</w:t>
      </w:r>
      <w:proofErr w:type="spellEnd"/>
      <w:r w:rsidRPr="000E0EFC">
        <w:t xml:space="preserve"> в правовом строе страны. Конституционный вопрос. </w:t>
      </w:r>
    </w:p>
    <w:p w:rsidR="00D210AA" w:rsidRPr="000E0EFC" w:rsidRDefault="00D210AA" w:rsidP="00D210AA">
      <w:pPr>
        <w:ind w:firstLine="709"/>
        <w:jc w:val="both"/>
      </w:pPr>
      <w:proofErr w:type="spellStart"/>
      <w:r w:rsidRPr="000E0EFC">
        <w:t>Многовекторность</w:t>
      </w:r>
      <w:proofErr w:type="spellEnd"/>
      <w:r w:rsidRPr="000E0EFC"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D210AA" w:rsidRPr="000E0EFC" w:rsidRDefault="00D210AA" w:rsidP="00D210AA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  <w:r w:rsidRPr="000E0EFC">
        <w:rPr>
          <w:b/>
          <w:bCs/>
        </w:rPr>
        <w:t xml:space="preserve">«Народное самодержавие» Александра III </w:t>
      </w:r>
    </w:p>
    <w:p w:rsidR="00D210AA" w:rsidRPr="000E0EFC" w:rsidRDefault="00D210AA" w:rsidP="00D210AA">
      <w:pPr>
        <w:ind w:firstLine="709"/>
        <w:jc w:val="both"/>
      </w:pPr>
      <w:r w:rsidRPr="000E0EFC">
        <w:t xml:space="preserve">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 и администрация.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 </w:t>
      </w:r>
    </w:p>
    <w:p w:rsidR="00D210AA" w:rsidRPr="000E0EFC" w:rsidRDefault="00D210AA" w:rsidP="00D210AA">
      <w:pPr>
        <w:ind w:firstLine="709"/>
        <w:jc w:val="both"/>
      </w:pPr>
      <w:r w:rsidRPr="000E0EFC">
        <w:t xml:space="preserve"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 </w:t>
      </w:r>
    </w:p>
    <w:p w:rsidR="00D210AA" w:rsidRPr="000E0EFC" w:rsidRDefault="00D210AA" w:rsidP="00D210AA">
      <w:pPr>
        <w:ind w:firstLine="709"/>
        <w:jc w:val="both"/>
        <w:rPr>
          <w:b/>
          <w:bCs/>
        </w:rPr>
      </w:pPr>
      <w:r w:rsidRPr="000E0EFC">
        <w:rPr>
          <w:b/>
          <w:bCs/>
        </w:rPr>
        <w:t xml:space="preserve">Пореформенный социум. Сельское хозяйство и промышленность </w:t>
      </w:r>
    </w:p>
    <w:p w:rsidR="00D210AA" w:rsidRPr="000E0EFC" w:rsidRDefault="00D210AA" w:rsidP="00D210AA">
      <w:pPr>
        <w:ind w:firstLine="709"/>
        <w:jc w:val="both"/>
      </w:pPr>
      <w:r w:rsidRPr="000E0EFC"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 </w:t>
      </w:r>
    </w:p>
    <w:p w:rsidR="00D210AA" w:rsidRPr="000E0EFC" w:rsidRDefault="00D210AA" w:rsidP="00D210AA">
      <w:pPr>
        <w:ind w:firstLine="709"/>
        <w:jc w:val="both"/>
      </w:pPr>
      <w:r w:rsidRPr="000E0EFC"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 </w:t>
      </w:r>
    </w:p>
    <w:p w:rsidR="00D210AA" w:rsidRPr="000E0EFC" w:rsidRDefault="00D210AA" w:rsidP="00D210AA">
      <w:pPr>
        <w:ind w:firstLine="709"/>
        <w:jc w:val="both"/>
        <w:rPr>
          <w:b/>
          <w:bCs/>
        </w:rPr>
      </w:pPr>
      <w:r w:rsidRPr="000E0EFC">
        <w:rPr>
          <w:b/>
          <w:bCs/>
        </w:rPr>
        <w:t xml:space="preserve">Культурное пространство империи во второй половине XIX </w:t>
      </w:r>
      <w:proofErr w:type="gramStart"/>
      <w:r w:rsidRPr="000E0EFC">
        <w:rPr>
          <w:b/>
          <w:bCs/>
        </w:rPr>
        <w:t>в</w:t>
      </w:r>
      <w:proofErr w:type="gramEnd"/>
      <w:r w:rsidRPr="000E0EFC">
        <w:rPr>
          <w:b/>
          <w:bCs/>
        </w:rPr>
        <w:t xml:space="preserve">. </w:t>
      </w:r>
    </w:p>
    <w:p w:rsidR="00D210AA" w:rsidRPr="000E0EFC" w:rsidRDefault="00D210AA" w:rsidP="00D210AA">
      <w:pPr>
        <w:ind w:firstLine="709"/>
        <w:jc w:val="both"/>
      </w:pPr>
      <w:r w:rsidRPr="000E0EFC"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D210AA" w:rsidRPr="000E0EFC" w:rsidRDefault="00D210AA" w:rsidP="00D210AA">
      <w:pPr>
        <w:ind w:firstLine="709"/>
        <w:jc w:val="both"/>
        <w:rPr>
          <w:b/>
          <w:bCs/>
        </w:rPr>
      </w:pPr>
      <w:r w:rsidRPr="000E0EFC">
        <w:rPr>
          <w:b/>
          <w:bCs/>
        </w:rPr>
        <w:t xml:space="preserve">Этнокультурный облик империи </w:t>
      </w:r>
    </w:p>
    <w:p w:rsidR="00D210AA" w:rsidRPr="000E0EFC" w:rsidRDefault="00D210AA" w:rsidP="00D210AA">
      <w:pPr>
        <w:ind w:firstLine="709"/>
        <w:jc w:val="both"/>
      </w:pPr>
      <w:r w:rsidRPr="000E0EFC">
        <w:lastRenderedPageBreak/>
        <w:t xml:space="preserve">Основные регионы Российской империи и их роль в жизни страны. Поляки. Евреи. Армяне. Татары и другие народы </w:t>
      </w:r>
      <w:proofErr w:type="spellStart"/>
      <w:r w:rsidRPr="000E0EFC">
        <w:t>Волго-Уралья</w:t>
      </w:r>
      <w:proofErr w:type="spellEnd"/>
      <w:r w:rsidRPr="000E0EFC">
        <w:t xml:space="preserve">. Кавказские народы. Народы Средней Азии. Народы Сибири и Дальнего Востока. Народы Российской империи во второй половине XIX в. Правовое положение различных этносов и </w:t>
      </w:r>
      <w:proofErr w:type="spellStart"/>
      <w:r w:rsidRPr="000E0EFC">
        <w:t>конфессий</w:t>
      </w:r>
      <w:proofErr w:type="spellEnd"/>
      <w:r w:rsidRPr="000E0EFC">
        <w:t xml:space="preserve">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 Национальные движения народов России. Взаимодействие национальных культур и народов. </w:t>
      </w:r>
    </w:p>
    <w:p w:rsidR="00D210AA" w:rsidRPr="000E0EFC" w:rsidRDefault="00D210AA" w:rsidP="00D210AA">
      <w:pPr>
        <w:ind w:firstLine="709"/>
        <w:jc w:val="both"/>
      </w:pPr>
      <w:r w:rsidRPr="000E0EFC">
        <w:rPr>
          <w:b/>
          <w:bCs/>
        </w:rPr>
        <w:t>Формирование гражданского общества и основные направления общественных движений</w:t>
      </w:r>
    </w:p>
    <w:p w:rsidR="00D210AA" w:rsidRPr="000E0EFC" w:rsidRDefault="00D210AA" w:rsidP="00D210AA">
      <w:pPr>
        <w:ind w:firstLine="709"/>
        <w:jc w:val="both"/>
      </w:pPr>
      <w:r w:rsidRPr="000E0EFC"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 </w:t>
      </w:r>
    </w:p>
    <w:p w:rsidR="00D210AA" w:rsidRPr="000E0EFC" w:rsidRDefault="00D210AA" w:rsidP="00D210AA">
      <w:pPr>
        <w:ind w:firstLine="709"/>
        <w:jc w:val="both"/>
      </w:pPr>
      <w:r w:rsidRPr="000E0EFC"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 съезд РСДРП. </w:t>
      </w:r>
    </w:p>
    <w:p w:rsidR="00D210AA" w:rsidRDefault="00D210AA" w:rsidP="00D210AA">
      <w:pPr>
        <w:ind w:firstLine="709"/>
        <w:jc w:val="center"/>
        <w:rPr>
          <w:b/>
          <w:bCs/>
        </w:rPr>
      </w:pPr>
    </w:p>
    <w:p w:rsidR="00D210AA" w:rsidRDefault="00D210AA" w:rsidP="00D210AA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III</w:t>
      </w:r>
      <w:r>
        <w:rPr>
          <w:b/>
          <w:bCs/>
        </w:rPr>
        <w:t>: Кризис империи</w:t>
      </w:r>
      <w:r w:rsidRPr="000E0EFC">
        <w:rPr>
          <w:b/>
          <w:bCs/>
        </w:rPr>
        <w:t xml:space="preserve"> в начале ХХ века</w:t>
      </w:r>
    </w:p>
    <w:p w:rsidR="00D210AA" w:rsidRPr="000E0EFC" w:rsidRDefault="00D210AA" w:rsidP="00D210AA">
      <w:pPr>
        <w:ind w:firstLine="709"/>
        <w:jc w:val="center"/>
        <w:rPr>
          <w:b/>
          <w:bCs/>
        </w:rPr>
      </w:pPr>
    </w:p>
    <w:p w:rsidR="00D210AA" w:rsidRPr="000E0EFC" w:rsidRDefault="00D210AA" w:rsidP="00D210AA">
      <w:pPr>
        <w:ind w:firstLine="709"/>
        <w:jc w:val="both"/>
      </w:pPr>
      <w:r w:rsidRPr="000E0EFC"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</w:t>
      </w:r>
      <w:proofErr w:type="spellStart"/>
      <w:r w:rsidRPr="000E0EFC">
        <w:t>Новониколаевск</w:t>
      </w:r>
      <w:proofErr w:type="spellEnd"/>
      <w:r w:rsidRPr="000E0EFC">
        <w:t xml:space="preserve"> (Новосибирск) – пример нового транспортного и промышленного центра. Отечественный и иностранный капитал, его роль в индустриализации страны. Россия – мировой экспортер хлеба. Аграрный вопрос. </w:t>
      </w:r>
    </w:p>
    <w:p w:rsidR="00D210AA" w:rsidRPr="000E0EFC" w:rsidRDefault="00D210AA" w:rsidP="00D210AA">
      <w:pPr>
        <w:ind w:firstLine="709"/>
        <w:jc w:val="both"/>
      </w:pPr>
      <w:r w:rsidRPr="000E0EFC"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 </w:t>
      </w:r>
    </w:p>
    <w:p w:rsidR="00D210AA" w:rsidRPr="000E0EFC" w:rsidRDefault="00D210AA" w:rsidP="00D210AA">
      <w:pPr>
        <w:ind w:firstLine="709"/>
        <w:jc w:val="both"/>
      </w:pPr>
      <w:r w:rsidRPr="000E0EFC"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0E0EFC">
        <w:t>Цусимское</w:t>
      </w:r>
      <w:proofErr w:type="spellEnd"/>
      <w:r w:rsidRPr="000E0EFC">
        <w:t xml:space="preserve"> сражение. </w:t>
      </w:r>
    </w:p>
    <w:p w:rsidR="00D210AA" w:rsidRPr="000E0EFC" w:rsidRDefault="00D210AA" w:rsidP="00D210AA">
      <w:pPr>
        <w:ind w:firstLine="709"/>
        <w:jc w:val="both"/>
        <w:rPr>
          <w:b/>
          <w:bCs/>
        </w:rPr>
      </w:pPr>
      <w:r w:rsidRPr="000E0EFC">
        <w:rPr>
          <w:b/>
          <w:bCs/>
        </w:rPr>
        <w:t xml:space="preserve">Первая российская революция 1905-1907 гг. Начало парламентаризма </w:t>
      </w:r>
    </w:p>
    <w:p w:rsidR="00D210AA" w:rsidRPr="000E0EFC" w:rsidRDefault="00D210AA" w:rsidP="00D210AA">
      <w:pPr>
        <w:ind w:firstLine="709"/>
        <w:jc w:val="both"/>
      </w:pPr>
      <w:r w:rsidRPr="000E0EFC">
        <w:t xml:space="preserve">Николай II и его окружение. Деятельность В.К. Плеве на посту министра внутренних дел. Оппозиционное либеральное движение. «Союз освобождения». «Банкетная кампания». </w:t>
      </w:r>
    </w:p>
    <w:p w:rsidR="00D210AA" w:rsidRPr="000E0EFC" w:rsidRDefault="00D210AA" w:rsidP="00D210AA">
      <w:pPr>
        <w:ind w:firstLine="709"/>
        <w:jc w:val="both"/>
      </w:pPr>
      <w:r w:rsidRPr="000E0EFC">
        <w:t>Предпосылки</w:t>
      </w:r>
      <w:proofErr w:type="gramStart"/>
      <w:r w:rsidRPr="000E0EFC">
        <w:t xml:space="preserve"> П</w:t>
      </w:r>
      <w:proofErr w:type="gramEnd"/>
      <w:r w:rsidRPr="000E0EFC">
        <w:t xml:space="preserve">ервой российской революции. Формы социальных протестов. Борьба профессиональных революционеров с государством. Политический терроризм. </w:t>
      </w:r>
    </w:p>
    <w:p w:rsidR="00D210AA" w:rsidRPr="000E0EFC" w:rsidRDefault="00D210AA" w:rsidP="00D210AA">
      <w:pPr>
        <w:ind w:firstLine="709"/>
        <w:jc w:val="both"/>
      </w:pPr>
      <w:r w:rsidRPr="000E0EFC"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0E0EFC">
        <w:t>Булыгинская</w:t>
      </w:r>
      <w:proofErr w:type="spellEnd"/>
      <w:r w:rsidRPr="000E0EFC">
        <w:t xml:space="preserve"> конституция». Всероссийская октябрьская политическая стачка. Манифест 17 октября 1905 г. </w:t>
      </w:r>
    </w:p>
    <w:p w:rsidR="00D210AA" w:rsidRPr="000E0EFC" w:rsidRDefault="00D210AA" w:rsidP="00D210AA">
      <w:pPr>
        <w:ind w:firstLine="709"/>
        <w:jc w:val="both"/>
      </w:pPr>
      <w:r w:rsidRPr="000E0EFC"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0E0EFC">
        <w:t>Неонароднические</w:t>
      </w:r>
      <w:proofErr w:type="spellEnd"/>
      <w:r w:rsidRPr="000E0EFC"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0E0EFC">
        <w:t>Правомонархические</w:t>
      </w:r>
      <w:proofErr w:type="spellEnd"/>
      <w:r w:rsidRPr="000E0EFC">
        <w:t xml:space="preserve"> партии в борьбе с революцией. Советы и </w:t>
      </w:r>
      <w:r w:rsidRPr="000E0EFC">
        <w:lastRenderedPageBreak/>
        <w:t xml:space="preserve">профсоюзы. Декабрьское 1905 г. вооруженное восстание в Москве. Особенности революционных выступлений в 1906-1907 гг. </w:t>
      </w:r>
    </w:p>
    <w:p w:rsidR="00D210AA" w:rsidRPr="000E0EFC" w:rsidRDefault="00D210AA" w:rsidP="00D210AA">
      <w:pPr>
        <w:ind w:firstLine="709"/>
        <w:jc w:val="both"/>
      </w:pPr>
      <w:r w:rsidRPr="000E0EFC">
        <w:t xml:space="preserve">Избирательный закон 11 декабря 1905 г. Избирательная кампания в I Государственную думу. Основные государственные законы 23 апреля 1906 г. Деятельность I и II Государственной думы: итоги и уроки. </w:t>
      </w:r>
    </w:p>
    <w:p w:rsidR="00D210AA" w:rsidRPr="000E0EFC" w:rsidRDefault="00D210AA" w:rsidP="00D210AA">
      <w:pPr>
        <w:ind w:firstLine="709"/>
        <w:jc w:val="both"/>
        <w:rPr>
          <w:b/>
          <w:bCs/>
        </w:rPr>
      </w:pPr>
      <w:r w:rsidRPr="000E0EFC">
        <w:rPr>
          <w:b/>
          <w:bCs/>
        </w:rPr>
        <w:t xml:space="preserve">Общество и власть после революции </w:t>
      </w:r>
    </w:p>
    <w:p w:rsidR="00D210AA" w:rsidRPr="000E0EFC" w:rsidRDefault="00D210AA" w:rsidP="00D210AA">
      <w:pPr>
        <w:ind w:firstLine="709"/>
        <w:jc w:val="both"/>
      </w:pPr>
      <w:r w:rsidRPr="000E0EFC"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Национальные партии и фракции в Государственной Думе. </w:t>
      </w:r>
    </w:p>
    <w:p w:rsidR="00D210AA" w:rsidRPr="000E0EFC" w:rsidRDefault="00D210AA" w:rsidP="00D210AA">
      <w:pPr>
        <w:ind w:firstLine="709"/>
        <w:jc w:val="both"/>
      </w:pPr>
      <w:r w:rsidRPr="000E0EFC"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D210AA" w:rsidRPr="000E0EFC" w:rsidRDefault="00D210AA" w:rsidP="00D210AA">
      <w:pPr>
        <w:ind w:firstLine="709"/>
        <w:jc w:val="both"/>
        <w:rPr>
          <w:b/>
          <w:bCs/>
        </w:rPr>
      </w:pPr>
      <w:r w:rsidRPr="000E0EFC">
        <w:rPr>
          <w:b/>
          <w:bCs/>
        </w:rPr>
        <w:t xml:space="preserve">«Серебряный век» российской культуры </w:t>
      </w:r>
    </w:p>
    <w:p w:rsidR="00D210AA" w:rsidRPr="000E0EFC" w:rsidRDefault="00D210AA" w:rsidP="00D210AA">
      <w:pPr>
        <w:ind w:firstLine="709"/>
        <w:jc w:val="both"/>
      </w:pPr>
      <w:r w:rsidRPr="000E0EFC"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D210AA" w:rsidRPr="000E0EFC" w:rsidRDefault="00D210AA" w:rsidP="00D210AA">
      <w:pPr>
        <w:ind w:firstLine="709"/>
        <w:jc w:val="both"/>
      </w:pPr>
      <w:r w:rsidRPr="000E0EFC">
        <w:t xml:space="preserve">Развитие народного просвещения: попытка преодоления разрыва между образованным обществом и народом. </w:t>
      </w:r>
    </w:p>
    <w:p w:rsidR="00D210AA" w:rsidRPr="000E0EFC" w:rsidRDefault="00D210AA" w:rsidP="00D210AA">
      <w:pPr>
        <w:ind w:firstLine="709"/>
        <w:jc w:val="both"/>
      </w:pPr>
      <w:r w:rsidRPr="000E0EFC">
        <w:t xml:space="preserve">Открытия российских ученых. Достижения гуманитарных наук. Формирование русской философской школы. Вклад России начала XX </w:t>
      </w:r>
      <w:proofErr w:type="gramStart"/>
      <w:r w:rsidRPr="000E0EFC">
        <w:t>в</w:t>
      </w:r>
      <w:proofErr w:type="gramEnd"/>
      <w:r w:rsidRPr="000E0EFC">
        <w:t xml:space="preserve">. </w:t>
      </w:r>
      <w:proofErr w:type="gramStart"/>
      <w:r w:rsidRPr="000E0EFC">
        <w:t>в</w:t>
      </w:r>
      <w:proofErr w:type="gramEnd"/>
      <w:r w:rsidRPr="000E0EFC">
        <w:t xml:space="preserve"> мировую культуру. </w:t>
      </w:r>
    </w:p>
    <w:p w:rsidR="00D210AA" w:rsidRDefault="00D210AA" w:rsidP="00D210AA">
      <w:pPr>
        <w:ind w:firstLine="709"/>
        <w:jc w:val="both"/>
        <w:rPr>
          <w:b/>
        </w:rPr>
      </w:pPr>
      <w:r w:rsidRPr="000E0EFC">
        <w:rPr>
          <w:b/>
        </w:rPr>
        <w:t>Региональный компонент</w:t>
      </w:r>
    </w:p>
    <w:p w:rsidR="00D210AA" w:rsidRPr="00E114F9" w:rsidRDefault="00D210AA" w:rsidP="00D210AA">
      <w:pPr>
        <w:ind w:firstLine="709"/>
        <w:jc w:val="both"/>
        <w:rPr>
          <w:i/>
        </w:rPr>
      </w:pPr>
      <w:r w:rsidRPr="00E114F9">
        <w:t xml:space="preserve">Оренбургский край  </w:t>
      </w:r>
      <w:r w:rsidRPr="00E114F9">
        <w:rPr>
          <w:bCs/>
        </w:rPr>
        <w:t>в XI</w:t>
      </w:r>
      <w:r w:rsidRPr="00E114F9">
        <w:rPr>
          <w:bCs/>
          <w:lang w:val="en-US"/>
        </w:rPr>
        <w:t>X</w:t>
      </w:r>
      <w:r w:rsidRPr="00E114F9">
        <w:rPr>
          <w:bCs/>
        </w:rPr>
        <w:t xml:space="preserve"> в. </w:t>
      </w:r>
      <w:r w:rsidRPr="00E114F9">
        <w:rPr>
          <w:bCs/>
          <w:i/>
        </w:rPr>
        <w:t xml:space="preserve">Оренбургский край в Отечественной войне 1812 г. Участие </w:t>
      </w:r>
      <w:proofErr w:type="spellStart"/>
      <w:r w:rsidRPr="00E114F9">
        <w:rPr>
          <w:bCs/>
          <w:i/>
        </w:rPr>
        <w:t>оренбуржцев</w:t>
      </w:r>
      <w:proofErr w:type="spellEnd"/>
      <w:r w:rsidRPr="00E114F9">
        <w:rPr>
          <w:bCs/>
          <w:i/>
        </w:rPr>
        <w:t xml:space="preserve"> в Бородинской битве. Оренбургское тайное общество. Политические ссыльные в </w:t>
      </w:r>
      <w:proofErr w:type="spellStart"/>
      <w:r w:rsidRPr="00E114F9">
        <w:rPr>
          <w:bCs/>
          <w:i/>
        </w:rPr>
        <w:t>губернии</w:t>
      </w:r>
      <w:proofErr w:type="gramStart"/>
      <w:r w:rsidRPr="00E114F9">
        <w:rPr>
          <w:bCs/>
          <w:i/>
        </w:rPr>
        <w:t>.В</w:t>
      </w:r>
      <w:proofErr w:type="gramEnd"/>
      <w:r w:rsidRPr="00E114F9">
        <w:rPr>
          <w:bCs/>
          <w:i/>
        </w:rPr>
        <w:t>.А</w:t>
      </w:r>
      <w:proofErr w:type="spellEnd"/>
      <w:r w:rsidRPr="00E114F9">
        <w:rPr>
          <w:bCs/>
          <w:i/>
        </w:rPr>
        <w:t>. Перовский на посту генерал-губернатора.</w:t>
      </w:r>
      <w:r w:rsidRPr="00E114F9">
        <w:rPr>
          <w:i/>
        </w:rPr>
        <w:t xml:space="preserve"> Административные преобразования в Оренбургской губернии в 50-начале 80-х </w:t>
      </w:r>
      <w:proofErr w:type="spellStart"/>
      <w:proofErr w:type="gramStart"/>
      <w:r w:rsidRPr="00E114F9">
        <w:rPr>
          <w:i/>
        </w:rPr>
        <w:t>гг</w:t>
      </w:r>
      <w:proofErr w:type="spellEnd"/>
      <w:proofErr w:type="gramEnd"/>
      <w:r w:rsidRPr="00E114F9">
        <w:rPr>
          <w:i/>
        </w:rPr>
        <w:t xml:space="preserve"> </w:t>
      </w:r>
      <w:r w:rsidRPr="00E114F9">
        <w:rPr>
          <w:i/>
          <w:lang w:val="en-US"/>
        </w:rPr>
        <w:t>XIX</w:t>
      </w:r>
      <w:r w:rsidRPr="00E114F9">
        <w:rPr>
          <w:i/>
        </w:rPr>
        <w:t xml:space="preserve"> вв. Губерния в период великих либеральных реформ Александра </w:t>
      </w:r>
      <w:r w:rsidRPr="00E114F9">
        <w:rPr>
          <w:i/>
          <w:lang w:val="en-US"/>
        </w:rPr>
        <w:t>II</w:t>
      </w:r>
      <w:r w:rsidRPr="00E114F9">
        <w:rPr>
          <w:i/>
        </w:rPr>
        <w:t xml:space="preserve">. Административное устройство, экономика и население в пореформенный период. Образование и культура во второй половине </w:t>
      </w:r>
      <w:r w:rsidRPr="00E114F9">
        <w:rPr>
          <w:i/>
          <w:lang w:val="en-US"/>
        </w:rPr>
        <w:t>XIX</w:t>
      </w:r>
      <w:r w:rsidRPr="00E114F9">
        <w:rPr>
          <w:i/>
        </w:rPr>
        <w:t xml:space="preserve"> </w:t>
      </w:r>
      <w:proofErr w:type="gramStart"/>
      <w:r w:rsidRPr="00E114F9">
        <w:rPr>
          <w:i/>
        </w:rPr>
        <w:t>в</w:t>
      </w:r>
      <w:proofErr w:type="gramEnd"/>
      <w:r w:rsidRPr="00E114F9">
        <w:rPr>
          <w:i/>
        </w:rPr>
        <w:t>.</w:t>
      </w:r>
    </w:p>
    <w:p w:rsidR="00D210AA" w:rsidRDefault="00D210AA" w:rsidP="00D210AA">
      <w:pPr>
        <w:ind w:firstLine="709"/>
        <w:jc w:val="both"/>
        <w:rPr>
          <w:bCs/>
        </w:rPr>
      </w:pPr>
      <w:r w:rsidRPr="000E0EFC">
        <w:t xml:space="preserve">Наш регион </w:t>
      </w:r>
      <w:r w:rsidRPr="000E0EFC">
        <w:rPr>
          <w:bCs/>
        </w:rPr>
        <w:t>в XI</w:t>
      </w:r>
      <w:r w:rsidRPr="000E0EFC">
        <w:rPr>
          <w:bCs/>
          <w:lang w:val="en-US"/>
        </w:rPr>
        <w:t>X</w:t>
      </w:r>
      <w:r w:rsidRPr="000E0EFC">
        <w:rPr>
          <w:bCs/>
        </w:rPr>
        <w:t xml:space="preserve"> </w:t>
      </w:r>
      <w:proofErr w:type="gramStart"/>
      <w:r w:rsidRPr="000E0EFC">
        <w:rPr>
          <w:bCs/>
        </w:rPr>
        <w:t>в</w:t>
      </w:r>
      <w:proofErr w:type="gramEnd"/>
      <w:r w:rsidRPr="000E0EFC">
        <w:rPr>
          <w:bCs/>
        </w:rPr>
        <w:t>.</w:t>
      </w:r>
    </w:p>
    <w:p w:rsidR="00D210AA" w:rsidRDefault="00D210AA" w:rsidP="00D210AA">
      <w:pPr>
        <w:ind w:firstLine="709"/>
        <w:jc w:val="both"/>
        <w:rPr>
          <w:bCs/>
        </w:rPr>
      </w:pPr>
    </w:p>
    <w:p w:rsidR="00D210AA" w:rsidRDefault="00D210AA" w:rsidP="00D210AA">
      <w:pPr>
        <w:ind w:firstLine="709"/>
        <w:jc w:val="both"/>
        <w:rPr>
          <w:bCs/>
        </w:rPr>
      </w:pPr>
    </w:p>
    <w:p w:rsidR="00D210AA" w:rsidRDefault="00D210AA" w:rsidP="00D210AA">
      <w:pPr>
        <w:ind w:firstLine="709"/>
        <w:jc w:val="both"/>
        <w:rPr>
          <w:bCs/>
        </w:rPr>
      </w:pPr>
    </w:p>
    <w:p w:rsidR="00D210AA" w:rsidRDefault="00D210AA" w:rsidP="00D210AA">
      <w:pPr>
        <w:ind w:firstLine="709"/>
        <w:jc w:val="both"/>
        <w:rPr>
          <w:bCs/>
        </w:rPr>
      </w:pPr>
    </w:p>
    <w:p w:rsidR="00D210AA" w:rsidRDefault="00D210AA" w:rsidP="00D210AA">
      <w:pPr>
        <w:ind w:firstLine="709"/>
        <w:jc w:val="both"/>
        <w:rPr>
          <w:bCs/>
        </w:rPr>
      </w:pPr>
    </w:p>
    <w:p w:rsidR="00D210AA" w:rsidRDefault="00D210AA" w:rsidP="00D210AA">
      <w:pPr>
        <w:ind w:firstLine="709"/>
        <w:jc w:val="both"/>
        <w:rPr>
          <w:bCs/>
        </w:rPr>
      </w:pPr>
    </w:p>
    <w:p w:rsidR="00D210AA" w:rsidRDefault="00D210AA" w:rsidP="00D210AA">
      <w:pPr>
        <w:ind w:firstLine="709"/>
        <w:jc w:val="both"/>
        <w:rPr>
          <w:bCs/>
        </w:rPr>
      </w:pPr>
    </w:p>
    <w:p w:rsidR="00D210AA" w:rsidRDefault="00D210AA" w:rsidP="00D210AA">
      <w:pPr>
        <w:ind w:firstLine="709"/>
        <w:jc w:val="both"/>
        <w:rPr>
          <w:bCs/>
        </w:rPr>
      </w:pPr>
    </w:p>
    <w:p w:rsidR="00D210AA" w:rsidRDefault="00D210AA" w:rsidP="00D210AA">
      <w:pPr>
        <w:ind w:firstLine="709"/>
        <w:jc w:val="both"/>
        <w:rPr>
          <w:bCs/>
        </w:rPr>
      </w:pPr>
    </w:p>
    <w:p w:rsidR="00D210AA" w:rsidRDefault="00D210AA" w:rsidP="00D210AA">
      <w:pPr>
        <w:ind w:firstLine="709"/>
        <w:jc w:val="both"/>
        <w:rPr>
          <w:bCs/>
        </w:rPr>
      </w:pPr>
    </w:p>
    <w:p w:rsidR="00D210AA" w:rsidRDefault="00D210AA" w:rsidP="00D210AA">
      <w:pPr>
        <w:ind w:firstLine="709"/>
        <w:jc w:val="both"/>
        <w:rPr>
          <w:bCs/>
        </w:rPr>
      </w:pPr>
    </w:p>
    <w:p w:rsidR="00D210AA" w:rsidRDefault="00D210AA" w:rsidP="00D210AA">
      <w:pPr>
        <w:ind w:firstLine="709"/>
        <w:jc w:val="both"/>
        <w:rPr>
          <w:bCs/>
        </w:rPr>
      </w:pPr>
    </w:p>
    <w:p w:rsidR="00D210AA" w:rsidRDefault="00D210AA" w:rsidP="00D210AA">
      <w:pPr>
        <w:ind w:firstLine="709"/>
        <w:jc w:val="both"/>
        <w:rPr>
          <w:bCs/>
        </w:rPr>
      </w:pPr>
    </w:p>
    <w:p w:rsidR="00D210AA" w:rsidRDefault="00D210AA" w:rsidP="00D210AA">
      <w:pPr>
        <w:ind w:firstLine="709"/>
        <w:jc w:val="both"/>
        <w:rPr>
          <w:bCs/>
        </w:rPr>
      </w:pPr>
    </w:p>
    <w:p w:rsidR="00D210AA" w:rsidRDefault="00D210AA" w:rsidP="00D210AA">
      <w:pPr>
        <w:ind w:firstLine="709"/>
        <w:jc w:val="both"/>
        <w:rPr>
          <w:bCs/>
        </w:rPr>
      </w:pPr>
    </w:p>
    <w:p w:rsidR="00D210AA" w:rsidRDefault="00D210AA" w:rsidP="00D210AA">
      <w:pPr>
        <w:ind w:firstLine="709"/>
        <w:jc w:val="both"/>
        <w:rPr>
          <w:bCs/>
        </w:rPr>
      </w:pPr>
    </w:p>
    <w:p w:rsidR="00D210AA" w:rsidRDefault="00D210AA" w:rsidP="00D210AA">
      <w:pPr>
        <w:ind w:firstLine="709"/>
        <w:jc w:val="both"/>
        <w:rPr>
          <w:bCs/>
        </w:rPr>
      </w:pPr>
    </w:p>
    <w:p w:rsidR="00D210AA" w:rsidRDefault="00D210AA" w:rsidP="00D210AA">
      <w:pPr>
        <w:ind w:firstLine="709"/>
        <w:jc w:val="both"/>
        <w:rPr>
          <w:bCs/>
        </w:rPr>
      </w:pPr>
    </w:p>
    <w:p w:rsidR="00D210AA" w:rsidRDefault="00D210AA" w:rsidP="00D210AA">
      <w:pPr>
        <w:ind w:firstLine="709"/>
        <w:jc w:val="both"/>
        <w:rPr>
          <w:bCs/>
        </w:rPr>
      </w:pPr>
    </w:p>
    <w:p w:rsidR="00D210AA" w:rsidRDefault="00D210AA" w:rsidP="00D210AA">
      <w:pPr>
        <w:ind w:firstLine="709"/>
        <w:jc w:val="both"/>
        <w:rPr>
          <w:bCs/>
        </w:rPr>
      </w:pPr>
    </w:p>
    <w:p w:rsidR="00D210AA" w:rsidRDefault="00D210AA" w:rsidP="00D210AA">
      <w:pPr>
        <w:ind w:firstLine="709"/>
        <w:jc w:val="both"/>
        <w:rPr>
          <w:bCs/>
        </w:rPr>
      </w:pPr>
    </w:p>
    <w:p w:rsidR="00D210AA" w:rsidRDefault="00D210AA" w:rsidP="00D210AA">
      <w:pPr>
        <w:ind w:firstLine="709"/>
        <w:jc w:val="both"/>
        <w:rPr>
          <w:bCs/>
        </w:rPr>
      </w:pPr>
    </w:p>
    <w:p w:rsidR="00D210AA" w:rsidRDefault="00D210AA" w:rsidP="00D210AA">
      <w:pPr>
        <w:ind w:firstLine="709"/>
        <w:jc w:val="both"/>
        <w:rPr>
          <w:bCs/>
        </w:rPr>
      </w:pPr>
    </w:p>
    <w:p w:rsidR="00D210AA" w:rsidRPr="00D210AA" w:rsidRDefault="00D210AA" w:rsidP="00D210AA">
      <w:pPr>
        <w:ind w:firstLine="709"/>
        <w:jc w:val="center"/>
        <w:rPr>
          <w:b/>
          <w:bCs/>
        </w:rPr>
      </w:pPr>
      <w:r w:rsidRPr="00D210AA">
        <w:rPr>
          <w:b/>
          <w:bCs/>
        </w:rPr>
        <w:lastRenderedPageBreak/>
        <w:t>Содержание учебного предмета</w:t>
      </w:r>
    </w:p>
    <w:p w:rsidR="00D210AA" w:rsidRDefault="00D210AA" w:rsidP="00D210AA">
      <w:pPr>
        <w:ind w:firstLine="709"/>
        <w:jc w:val="center"/>
        <w:rPr>
          <w:b/>
          <w:bCs/>
        </w:rPr>
      </w:pPr>
      <w:r w:rsidRPr="00D210AA">
        <w:rPr>
          <w:b/>
          <w:bCs/>
        </w:rPr>
        <w:t xml:space="preserve">Всеобщая история. Новейшая история </w:t>
      </w:r>
      <w:r w:rsidRPr="00D210AA">
        <w:rPr>
          <w:b/>
          <w:bCs/>
          <w:lang w:val="en-US"/>
        </w:rPr>
        <w:t>XX</w:t>
      </w:r>
      <w:r w:rsidRPr="00D210AA">
        <w:rPr>
          <w:b/>
          <w:bCs/>
        </w:rPr>
        <w:t xml:space="preserve"> – начало </w:t>
      </w:r>
      <w:r w:rsidRPr="00D210AA">
        <w:rPr>
          <w:b/>
          <w:bCs/>
          <w:lang w:val="en-US"/>
        </w:rPr>
        <w:t>XXI</w:t>
      </w:r>
      <w:r w:rsidRPr="00D210AA">
        <w:rPr>
          <w:b/>
          <w:bCs/>
        </w:rPr>
        <w:t xml:space="preserve"> века</w:t>
      </w:r>
    </w:p>
    <w:p w:rsidR="00D210AA" w:rsidRPr="00D210AA" w:rsidRDefault="00D210AA" w:rsidP="00945F72">
      <w:pPr>
        <w:rPr>
          <w:b/>
        </w:rPr>
      </w:pPr>
    </w:p>
    <w:p w:rsidR="00945F72" w:rsidRDefault="00C43105" w:rsidP="00C4310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: </w:t>
      </w:r>
      <w:r w:rsidR="00945F72">
        <w:rPr>
          <w:b/>
          <w:bCs/>
          <w:color w:val="000000"/>
        </w:rPr>
        <w:t>«Человечество после</w:t>
      </w:r>
      <w:proofErr w:type="gramStart"/>
      <w:r w:rsidR="00945F72">
        <w:rPr>
          <w:b/>
          <w:bCs/>
          <w:color w:val="000000"/>
        </w:rPr>
        <w:t xml:space="preserve"> П</w:t>
      </w:r>
      <w:proofErr w:type="gramEnd"/>
      <w:r w:rsidR="00945F72">
        <w:rPr>
          <w:b/>
          <w:bCs/>
          <w:color w:val="000000"/>
        </w:rPr>
        <w:t>ервой мировой войны»</w:t>
      </w:r>
    </w:p>
    <w:p w:rsidR="00945F72" w:rsidRDefault="00945F72" w:rsidP="00945F7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Противоречия между странами победителями. Версальская система и ее противоречия. «Русский вопрос». Парижская и Вашингтонская конференции. Революционное движение в Европе и Азии после первой мировой войны. Национально-освободительные движения в Азии в 1920-х годах.</w:t>
      </w:r>
    </w:p>
    <w:p w:rsidR="00945F72" w:rsidRDefault="00945F72" w:rsidP="00945F7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Левые и правые в политической жизни индустриальных стран в 1920-е годы. </w:t>
      </w:r>
      <w:proofErr w:type="spellStart"/>
      <w:proofErr w:type="gramStart"/>
      <w:r>
        <w:rPr>
          <w:color w:val="000000"/>
        </w:rPr>
        <w:t>Социал</w:t>
      </w:r>
      <w:proofErr w:type="spellEnd"/>
      <w:r>
        <w:rPr>
          <w:color w:val="000000"/>
        </w:rPr>
        <w:t>- демократы</w:t>
      </w:r>
      <w:proofErr w:type="gramEnd"/>
      <w:r>
        <w:rPr>
          <w:color w:val="000000"/>
        </w:rPr>
        <w:t>. Коммунисты.</w:t>
      </w:r>
    </w:p>
    <w:p w:rsidR="00945F72" w:rsidRDefault="00C43105" w:rsidP="00C4310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>:</w:t>
      </w:r>
      <w:r w:rsidR="00945F72">
        <w:rPr>
          <w:b/>
          <w:bCs/>
          <w:color w:val="000000"/>
        </w:rPr>
        <w:t xml:space="preserve"> «Ведущие страны Запада: от процветания к кризису»</w:t>
      </w:r>
    </w:p>
    <w:p w:rsidR="00945F72" w:rsidRDefault="00945F72" w:rsidP="00945F7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Причины кризиса. Президент Рузвельт. Новый курс Рузвельта. </w:t>
      </w:r>
      <w:proofErr w:type="spellStart"/>
      <w:r>
        <w:rPr>
          <w:color w:val="000000"/>
        </w:rPr>
        <w:t>Кейсианство</w:t>
      </w:r>
      <w:proofErr w:type="spellEnd"/>
      <w:r w:rsidR="00C43105">
        <w:rPr>
          <w:color w:val="000000"/>
        </w:rPr>
        <w:t>.</w:t>
      </w:r>
      <w:r>
        <w:rPr>
          <w:color w:val="000000"/>
        </w:rPr>
        <w:t xml:space="preserve"> Фашистские движения. А. Гитлер и Муссолини. Тоталитаризм в Германии и Италии. Милитаризм в Японии.</w:t>
      </w:r>
    </w:p>
    <w:p w:rsidR="00945F72" w:rsidRDefault="00945F72" w:rsidP="00945F7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Национальное правительство в Великобритании. Народный фронт во Франции. Милитаризм и пацифизм.</w:t>
      </w:r>
    </w:p>
    <w:p w:rsidR="00945F72" w:rsidRDefault="00C43105" w:rsidP="00C4310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 xml:space="preserve">: </w:t>
      </w:r>
      <w:r w:rsidR="00945F72">
        <w:rPr>
          <w:b/>
          <w:bCs/>
          <w:color w:val="000000"/>
        </w:rPr>
        <w:t>«Человечество во второй мировой войне»</w:t>
      </w:r>
    </w:p>
    <w:p w:rsidR="00945F72" w:rsidRDefault="00945F72" w:rsidP="00945F7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Начальный период войны. Новый порядок в Европе и Азии. Движение сопротивления. Странная война в Европе. Разгром Франции. Битва за Англию. Антигитлеровская коалиция. СССР и Германия накануне войны. Нападение Германии на СССР Формирование антигитлеровской коалиции. Агрессия Японии на Тихом океане вступление США в войну.</w:t>
      </w:r>
    </w:p>
    <w:p w:rsidR="00945F72" w:rsidRDefault="00945F72" w:rsidP="00945F7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Трудный путь к победе. Значение советско-германского фронта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годы решающих битв. Роль СССР в антигитлеровской коалиции. Итоги и уроки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торой мировой войны. Создание ООН. Начало холодной войны.</w:t>
      </w:r>
    </w:p>
    <w:p w:rsidR="00945F72" w:rsidRDefault="00C43105" w:rsidP="00C4310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  <w:lang w:val="en-US"/>
        </w:rPr>
        <w:t>IV</w:t>
      </w:r>
      <w:r>
        <w:rPr>
          <w:b/>
          <w:bCs/>
          <w:color w:val="000000"/>
        </w:rPr>
        <w:t>:</w:t>
      </w:r>
      <w:r w:rsidR="00945F72">
        <w:rPr>
          <w:b/>
          <w:bCs/>
          <w:color w:val="000000"/>
        </w:rPr>
        <w:t xml:space="preserve"> «Мировое развитие и международные отношения в годы «холодной войны»</w:t>
      </w:r>
    </w:p>
    <w:p w:rsidR="00945F72" w:rsidRDefault="00945F72" w:rsidP="00945F7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Истоки холодной войны. Военно-политические блоки. План Маршалла. Холодная война в Азии. Крушение колониальной системы. Локальные конфликты. Международная безопасность.</w:t>
      </w:r>
    </w:p>
    <w:p w:rsidR="00945F72" w:rsidRDefault="00945F72" w:rsidP="00945F7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Гонка вооружений. Советско-американские отношения. Разрядка. Германский вопрос. Новый миропорядок. Поиск компромисса.</w:t>
      </w:r>
    </w:p>
    <w:p w:rsidR="00C43105" w:rsidRDefault="00C43105" w:rsidP="00C4310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:</w:t>
      </w:r>
      <w:r w:rsidR="00945F72">
        <w:rPr>
          <w:b/>
          <w:bCs/>
          <w:color w:val="000000"/>
        </w:rPr>
        <w:t xml:space="preserve"> «Страны Европы и Северной Америки во второй половине </w:t>
      </w:r>
    </w:p>
    <w:p w:rsidR="00945F72" w:rsidRDefault="00945F72" w:rsidP="00C4310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XX- </w:t>
      </w:r>
      <w:proofErr w:type="gramStart"/>
      <w:r>
        <w:rPr>
          <w:b/>
          <w:bCs/>
          <w:color w:val="000000"/>
        </w:rPr>
        <w:t>начале</w:t>
      </w:r>
      <w:proofErr w:type="gramEnd"/>
      <w:r>
        <w:rPr>
          <w:b/>
          <w:bCs/>
          <w:color w:val="000000"/>
        </w:rPr>
        <w:t xml:space="preserve"> XXI века»</w:t>
      </w:r>
    </w:p>
    <w:p w:rsidR="00945F72" w:rsidRDefault="00945F72" w:rsidP="00945F7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США. Великое общество всеобщего благоденствия. Президенты США и их политика. США на современной карте мира. Европа. Экономическое чудо Западной Германии. Кризисы 70-х годов</w:t>
      </w:r>
      <w:r w:rsidR="00C43105">
        <w:rPr>
          <w:color w:val="000000"/>
        </w:rPr>
        <w:t xml:space="preserve">. </w:t>
      </w:r>
      <w:r>
        <w:rPr>
          <w:color w:val="000000"/>
        </w:rPr>
        <w:t>Этапы интеграции в Западной Европе. Североатлантический альянс. Создание Евросоюз.</w:t>
      </w:r>
    </w:p>
    <w:p w:rsidR="00945F72" w:rsidRDefault="00C43105" w:rsidP="00C4310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  <w:lang w:val="en-US"/>
        </w:rPr>
        <w:t>VI</w:t>
      </w:r>
      <w:r>
        <w:rPr>
          <w:b/>
          <w:bCs/>
          <w:color w:val="000000"/>
        </w:rPr>
        <w:t>:</w:t>
      </w:r>
      <w:r w:rsidR="00945F72">
        <w:rPr>
          <w:b/>
          <w:bCs/>
          <w:color w:val="000000"/>
        </w:rPr>
        <w:t xml:space="preserve"> «Пути модернизации в Азии, Африке и Латинской Америке»</w:t>
      </w:r>
    </w:p>
    <w:p w:rsidR="00945F72" w:rsidRDefault="00945F72" w:rsidP="00945F7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Гражданская война в Китае. Строительство социализма. Большой скачок. Культурная революция. Китай на пути модернизации и реформирования. Курс прагматических реформ.</w:t>
      </w:r>
    </w:p>
    <w:p w:rsidR="00945F72" w:rsidRDefault="00945F72" w:rsidP="00945F7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Япония и новые индустриальные страны. Истоки японского «экономического чуда». Новые индустриальные страны. Второй эшелон новых индустриальных стран.</w:t>
      </w:r>
    </w:p>
    <w:p w:rsidR="00945F72" w:rsidRDefault="00945F72" w:rsidP="00945F7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Латинская Америка: между тоталитаризмом и демократией</w:t>
      </w:r>
    </w:p>
    <w:p w:rsidR="00945F72" w:rsidRDefault="00945F72" w:rsidP="00945F7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Обретение независимости и самостоятельности. Особенности политики модернизации. Внешняя политика Индии.</w:t>
      </w:r>
    </w:p>
    <w:p w:rsidR="00945F72" w:rsidRDefault="00C43105" w:rsidP="00C4310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  <w:lang w:val="en-US"/>
        </w:rPr>
        <w:t>VII</w:t>
      </w:r>
      <w:r>
        <w:rPr>
          <w:b/>
          <w:bCs/>
          <w:color w:val="000000"/>
        </w:rPr>
        <w:t>:</w:t>
      </w:r>
      <w:r w:rsidR="00945F72">
        <w:rPr>
          <w:b/>
          <w:bCs/>
          <w:color w:val="000000"/>
        </w:rPr>
        <w:t xml:space="preserve"> «Наука и культура в XX - XXI веке»</w:t>
      </w:r>
    </w:p>
    <w:p w:rsidR="00945F72" w:rsidRDefault="00945F72" w:rsidP="00945F7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Общественная, политическая мысль, идеология</w:t>
      </w:r>
      <w:r w:rsidR="00C43105">
        <w:rPr>
          <w:color w:val="000000"/>
        </w:rPr>
        <w:t>.</w:t>
      </w:r>
      <w:r>
        <w:rPr>
          <w:color w:val="000000"/>
        </w:rPr>
        <w:t xml:space="preserve"> Модернизм и </w:t>
      </w:r>
      <w:r w:rsidR="00C43105">
        <w:rPr>
          <w:color w:val="000000"/>
        </w:rPr>
        <w:t>реформация</w:t>
      </w:r>
      <w:r>
        <w:rPr>
          <w:color w:val="000000"/>
        </w:rPr>
        <w:t>. Театральное искусство Массовая культура Истоки массовой культуры. Противоречия массовой культуры. Массовая культура и национальные традиции.</w:t>
      </w:r>
    </w:p>
    <w:p w:rsidR="00945F72" w:rsidRDefault="00C43105" w:rsidP="00945F7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  <w:lang w:val="en-US"/>
        </w:rPr>
        <w:t>VIII</w:t>
      </w:r>
      <w:r>
        <w:rPr>
          <w:b/>
          <w:bCs/>
          <w:color w:val="000000"/>
        </w:rPr>
        <w:t xml:space="preserve">: </w:t>
      </w:r>
      <w:r w:rsidR="00945F72">
        <w:rPr>
          <w:b/>
          <w:bCs/>
          <w:color w:val="000000"/>
        </w:rPr>
        <w:t xml:space="preserve">«Проблемы мирового развития </w:t>
      </w:r>
      <w:r>
        <w:rPr>
          <w:b/>
          <w:bCs/>
          <w:color w:val="000000"/>
        </w:rPr>
        <w:t>в начале</w:t>
      </w:r>
      <w:r w:rsidR="00945F72">
        <w:rPr>
          <w:b/>
          <w:bCs/>
          <w:color w:val="000000"/>
        </w:rPr>
        <w:t xml:space="preserve"> третьего тысячелетия»</w:t>
      </w:r>
    </w:p>
    <w:p w:rsidR="00D210AA" w:rsidRPr="00C43105" w:rsidRDefault="00945F72" w:rsidP="00C4310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Глобальные проблемы современности и способы их разрешения. Конфликты 20 века. Как не допустить новых политических и военных конфликтов. Интеграционные процессы в мире. Понятие интеграции. Этапы интеграции в Западной Европе. Североатлантический альянс. Создание Евросоюза. Современная Европа.</w:t>
      </w:r>
    </w:p>
    <w:sectPr w:rsidR="00D210AA" w:rsidRPr="00C43105" w:rsidSect="00D210AA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F0A6A"/>
    <w:rsid w:val="000D1EB0"/>
    <w:rsid w:val="00407DB5"/>
    <w:rsid w:val="00524DEA"/>
    <w:rsid w:val="00622948"/>
    <w:rsid w:val="00945F72"/>
    <w:rsid w:val="009F0A6A"/>
    <w:rsid w:val="00C43105"/>
    <w:rsid w:val="00C9494E"/>
    <w:rsid w:val="00D2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0A6A"/>
  </w:style>
  <w:style w:type="paragraph" w:styleId="a3">
    <w:name w:val="No Spacing"/>
    <w:uiPriority w:val="1"/>
    <w:qFormat/>
    <w:rsid w:val="00D2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10AA"/>
    <w:pPr>
      <w:ind w:left="720"/>
      <w:contextualSpacing/>
    </w:pPr>
    <w:rPr>
      <w:rFonts w:eastAsiaTheme="minorEastAsia"/>
      <w:sz w:val="22"/>
      <w:szCs w:val="22"/>
    </w:rPr>
  </w:style>
  <w:style w:type="paragraph" w:styleId="a5">
    <w:name w:val="Normal (Web)"/>
    <w:basedOn w:val="a"/>
    <w:uiPriority w:val="99"/>
    <w:unhideWhenUsed/>
    <w:rsid w:val="00945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Мегабайт</dc:creator>
  <cp:lastModifiedBy>Мегабайт</cp:lastModifiedBy>
  <cp:revision>3</cp:revision>
  <cp:lastPrinted>2018-10-06T17:55:00Z</cp:lastPrinted>
  <dcterms:created xsi:type="dcterms:W3CDTF">2018-09-26T17:27:00Z</dcterms:created>
  <dcterms:modified xsi:type="dcterms:W3CDTF">2018-10-06T17:57:00Z</dcterms:modified>
</cp:coreProperties>
</file>