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15" w:rsidRDefault="00777815" w:rsidP="00777815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бюджетное  учреждение</w:t>
      </w:r>
    </w:p>
    <w:p w:rsidR="00777815" w:rsidRDefault="00777815" w:rsidP="00777815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</w:rPr>
        <w:t>Акжарская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 </w:t>
      </w:r>
    </w:p>
    <w:p w:rsidR="00777815" w:rsidRDefault="00777815" w:rsidP="00777815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Ясненский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   Оренбургской области</w:t>
      </w:r>
    </w:p>
    <w:tbl>
      <w:tblPr>
        <w:tblpPr w:leftFromText="180" w:rightFromText="180" w:bottomFromText="200" w:vertAnchor="text" w:horzAnchor="margin" w:tblpY="45"/>
        <w:tblW w:w="12762" w:type="dxa"/>
        <w:tblLook w:val="01E0"/>
      </w:tblPr>
      <w:tblGrid>
        <w:gridCol w:w="3191"/>
        <w:gridCol w:w="3191"/>
        <w:gridCol w:w="3192"/>
        <w:gridCol w:w="3188"/>
      </w:tblGrid>
      <w:tr w:rsidR="00777815" w:rsidTr="006213D7">
        <w:tc>
          <w:tcPr>
            <w:tcW w:w="3191" w:type="dxa"/>
          </w:tcPr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815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 ММО</w:t>
            </w:r>
          </w:p>
          <w:p w:rsidR="00777815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учителей начальных     </w:t>
            </w:r>
          </w:p>
          <w:p w:rsidR="00777815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классов</w:t>
            </w:r>
          </w:p>
          <w:p w:rsidR="00777815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  №_1_</w:t>
            </w:r>
          </w:p>
          <w:p w:rsidR="00777815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24.08. 2018 г.</w:t>
            </w:r>
          </w:p>
          <w:p w:rsidR="00777815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815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815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777815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МОБУ </w:t>
            </w:r>
          </w:p>
          <w:p w:rsidR="00777815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Акжарская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777815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Дужасарова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 </w:t>
            </w:r>
          </w:p>
          <w:p w:rsidR="00777815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1</w:t>
            </w:r>
          </w:p>
          <w:p w:rsidR="00777815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30.08.2018г.</w:t>
            </w:r>
          </w:p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815" w:rsidRDefault="00777815" w:rsidP="006213D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815" w:rsidRPr="007360F0" w:rsidRDefault="00777815" w:rsidP="00777815">
      <w:pPr>
        <w:pStyle w:val="a6"/>
        <w:rPr>
          <w:rFonts w:ascii="Times New Roman" w:hAnsi="Times New Roman"/>
          <w:sz w:val="24"/>
          <w:szCs w:val="24"/>
        </w:rPr>
      </w:pPr>
    </w:p>
    <w:p w:rsidR="00777815" w:rsidRPr="007360F0" w:rsidRDefault="00777815" w:rsidP="00777815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77815" w:rsidRPr="007360F0" w:rsidRDefault="00777815" w:rsidP="00777815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77815" w:rsidRPr="007360F0" w:rsidRDefault="00777815" w:rsidP="00777815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77815" w:rsidRPr="007360F0" w:rsidRDefault="00777815" w:rsidP="00777815">
      <w:pPr>
        <w:pStyle w:val="a6"/>
        <w:jc w:val="center"/>
        <w:rPr>
          <w:rFonts w:ascii="Times New Roman" w:hAnsi="Times New Roman"/>
          <w:sz w:val="56"/>
          <w:szCs w:val="56"/>
        </w:rPr>
      </w:pPr>
      <w:r w:rsidRPr="007360F0">
        <w:rPr>
          <w:rFonts w:ascii="Times New Roman" w:hAnsi="Times New Roman"/>
          <w:sz w:val="56"/>
          <w:szCs w:val="56"/>
        </w:rPr>
        <w:t>РАБОЧАЯ ПРОГРАММА</w:t>
      </w:r>
    </w:p>
    <w:p w:rsidR="00777815" w:rsidRPr="007360F0" w:rsidRDefault="00777815" w:rsidP="00777815">
      <w:pPr>
        <w:pStyle w:val="a6"/>
        <w:jc w:val="center"/>
        <w:rPr>
          <w:rFonts w:ascii="Times New Roman" w:hAnsi="Times New Roman"/>
          <w:sz w:val="56"/>
          <w:szCs w:val="56"/>
        </w:rPr>
      </w:pPr>
      <w:r w:rsidRPr="007360F0">
        <w:rPr>
          <w:rFonts w:ascii="Times New Roman" w:hAnsi="Times New Roman"/>
          <w:sz w:val="56"/>
          <w:szCs w:val="56"/>
        </w:rPr>
        <w:t>УЧЕБНОГО ПРЕДМЕТА</w:t>
      </w:r>
    </w:p>
    <w:p w:rsidR="00777815" w:rsidRPr="007360F0" w:rsidRDefault="00777815" w:rsidP="00777815">
      <w:pPr>
        <w:pStyle w:val="a6"/>
        <w:jc w:val="center"/>
        <w:rPr>
          <w:rFonts w:ascii="Times New Roman" w:hAnsi="Times New Roman"/>
          <w:sz w:val="56"/>
          <w:szCs w:val="56"/>
        </w:rPr>
      </w:pPr>
      <w:r w:rsidRPr="007360F0">
        <w:rPr>
          <w:rFonts w:ascii="Times New Roman" w:hAnsi="Times New Roman"/>
          <w:sz w:val="56"/>
          <w:szCs w:val="56"/>
        </w:rPr>
        <w:t>литературное чтение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532"/>
      </w:tblGrid>
      <w:tr w:rsidR="00777815" w:rsidRPr="007360F0" w:rsidTr="006213D7">
        <w:tc>
          <w:tcPr>
            <w:tcW w:w="15532" w:type="dxa"/>
          </w:tcPr>
          <w:p w:rsidR="00777815" w:rsidRPr="007360F0" w:rsidRDefault="00777815" w:rsidP="006213D7">
            <w:pPr>
              <w:spacing w:line="360" w:lineRule="auto"/>
            </w:pPr>
            <w:r w:rsidRPr="007360F0">
              <w:t xml:space="preserve">   </w:t>
            </w:r>
          </w:p>
          <w:p w:rsidR="00777815" w:rsidRPr="007360F0" w:rsidRDefault="00777815" w:rsidP="006213D7">
            <w:pPr>
              <w:spacing w:line="360" w:lineRule="auto"/>
            </w:pPr>
            <w:r>
              <w:t xml:space="preserve">  Класс    4</w:t>
            </w:r>
          </w:p>
          <w:p w:rsidR="00777815" w:rsidRPr="007360F0" w:rsidRDefault="00777815" w:rsidP="006213D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0F0">
              <w:rPr>
                <w:rFonts w:ascii="Times New Roman" w:hAnsi="Times New Roman"/>
                <w:sz w:val="24"/>
                <w:szCs w:val="24"/>
              </w:rPr>
              <w:t>Уровень общего  образования:</w:t>
            </w:r>
            <w:r w:rsidRPr="007360F0">
              <w:t xml:space="preserve"> </w:t>
            </w:r>
            <w:r w:rsidRPr="007360F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777815" w:rsidRPr="007360F0" w:rsidRDefault="00777815" w:rsidP="006213D7">
            <w:pPr>
              <w:spacing w:line="360" w:lineRule="auto"/>
            </w:pPr>
            <w:r w:rsidRPr="007360F0">
              <w:t xml:space="preserve">  Срок реализации программы: 1 год</w:t>
            </w:r>
          </w:p>
          <w:p w:rsidR="00777815" w:rsidRPr="007360F0" w:rsidRDefault="00777815" w:rsidP="006213D7">
            <w:pPr>
              <w:spacing w:line="360" w:lineRule="auto"/>
            </w:pPr>
            <w:r w:rsidRPr="007360F0">
              <w:t xml:space="preserve">  Количество часов по учебному плану</w:t>
            </w:r>
            <w:r>
              <w:t>: 3 часа в неделю</w:t>
            </w:r>
          </w:p>
          <w:p w:rsidR="00777815" w:rsidRPr="007360F0" w:rsidRDefault="00777815" w:rsidP="006213D7">
            <w:pPr>
              <w:spacing w:line="360" w:lineRule="auto"/>
            </w:pPr>
            <w:r>
              <w:t xml:space="preserve">  Всего:   102 часа  </w:t>
            </w:r>
            <w:r w:rsidRPr="007360F0">
              <w:t xml:space="preserve">  в год</w:t>
            </w:r>
            <w:r>
              <w:t>.</w:t>
            </w:r>
          </w:p>
          <w:p w:rsidR="00777815" w:rsidRPr="007360F0" w:rsidRDefault="00777815" w:rsidP="006213D7">
            <w:pPr>
              <w:spacing w:line="360" w:lineRule="auto"/>
              <w:jc w:val="center"/>
              <w:rPr>
                <w:vertAlign w:val="superscript"/>
              </w:rPr>
            </w:pPr>
          </w:p>
          <w:p w:rsidR="00777815" w:rsidRPr="007360F0" w:rsidRDefault="00777815" w:rsidP="006213D7">
            <w:r>
              <w:t xml:space="preserve">                                                                   </w:t>
            </w:r>
            <w:r w:rsidRPr="007360F0">
              <w:t xml:space="preserve">Рабочую программу составила </w:t>
            </w:r>
          </w:p>
          <w:p w:rsidR="00777815" w:rsidRPr="007360F0" w:rsidRDefault="00777815" w:rsidP="006213D7">
            <w:r w:rsidRPr="007360F0">
              <w:t xml:space="preserve">                                                                       </w:t>
            </w:r>
            <w:proofErr w:type="spellStart"/>
            <w:r w:rsidRPr="007360F0">
              <w:t>Тажимбетова</w:t>
            </w:r>
            <w:proofErr w:type="spellEnd"/>
            <w:r w:rsidRPr="007360F0">
              <w:t xml:space="preserve"> </w:t>
            </w:r>
            <w:proofErr w:type="spellStart"/>
            <w:r w:rsidRPr="007360F0">
              <w:t>Жумаш</w:t>
            </w:r>
            <w:proofErr w:type="spellEnd"/>
            <w:r w:rsidRPr="007360F0">
              <w:t xml:space="preserve"> </w:t>
            </w:r>
            <w:proofErr w:type="spellStart"/>
            <w:r w:rsidRPr="007360F0">
              <w:t>Жумабаевна</w:t>
            </w:r>
            <w:proofErr w:type="spellEnd"/>
          </w:p>
          <w:p w:rsidR="00777815" w:rsidRPr="007360F0" w:rsidRDefault="00777815" w:rsidP="006213D7">
            <w:r w:rsidRPr="007360F0">
              <w:t xml:space="preserve">                                                                        учитель начальных классов</w:t>
            </w:r>
          </w:p>
          <w:p w:rsidR="00777815" w:rsidRPr="007360F0" w:rsidRDefault="00777815" w:rsidP="006213D7">
            <w:r w:rsidRPr="007360F0">
              <w:t xml:space="preserve">                                                                       первая квалификационная категория</w:t>
            </w:r>
          </w:p>
          <w:p w:rsidR="00777815" w:rsidRPr="007360F0" w:rsidRDefault="00777815" w:rsidP="006213D7">
            <w:pPr>
              <w:spacing w:line="360" w:lineRule="auto"/>
              <w:jc w:val="both"/>
              <w:rPr>
                <w:vertAlign w:val="superscript"/>
              </w:rPr>
            </w:pPr>
          </w:p>
        </w:tc>
      </w:tr>
    </w:tbl>
    <w:p w:rsidR="00777815" w:rsidRPr="007360F0" w:rsidRDefault="00777815" w:rsidP="00777815">
      <w:pPr>
        <w:tabs>
          <w:tab w:val="left" w:pos="11467"/>
        </w:tabs>
      </w:pPr>
    </w:p>
    <w:p w:rsidR="00777815" w:rsidRPr="007360F0" w:rsidRDefault="00777815" w:rsidP="00777815">
      <w:pPr>
        <w:pStyle w:val="a6"/>
        <w:rPr>
          <w:rFonts w:ascii="Times New Roman" w:hAnsi="Times New Roman"/>
          <w:sz w:val="32"/>
          <w:szCs w:val="32"/>
        </w:rPr>
      </w:pPr>
    </w:p>
    <w:p w:rsidR="00777815" w:rsidRPr="007360F0" w:rsidRDefault="00777815" w:rsidP="00777815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2018</w:t>
      </w:r>
      <w:r w:rsidRPr="007360F0">
        <w:rPr>
          <w:rFonts w:ascii="Times New Roman" w:hAnsi="Times New Roman"/>
          <w:sz w:val="32"/>
          <w:szCs w:val="32"/>
        </w:rPr>
        <w:t xml:space="preserve"> – </w:t>
      </w:r>
      <w:r>
        <w:rPr>
          <w:rFonts w:ascii="Times New Roman" w:hAnsi="Times New Roman"/>
          <w:sz w:val="32"/>
          <w:szCs w:val="32"/>
        </w:rPr>
        <w:t>2019</w:t>
      </w:r>
      <w:r w:rsidRPr="007360F0">
        <w:rPr>
          <w:rFonts w:ascii="Times New Roman" w:hAnsi="Times New Roman"/>
          <w:sz w:val="32"/>
          <w:szCs w:val="32"/>
        </w:rPr>
        <w:t xml:space="preserve">  учебный год</w:t>
      </w:r>
    </w:p>
    <w:p w:rsidR="009E0162" w:rsidRPr="009E0162" w:rsidRDefault="009E0162" w:rsidP="00777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16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80428" w:rsidRDefault="009E0162" w:rsidP="00573A0B">
      <w:pPr>
        <w:pStyle w:val="ParagraphStyle"/>
        <w:shd w:val="clear" w:color="auto" w:fill="FFFFFF"/>
        <w:spacing w:before="60"/>
        <w:ind w:firstLine="360"/>
        <w:rPr>
          <w:rFonts w:ascii="Times New Roman" w:hAnsi="Times New Roman" w:cs="Times New Roman"/>
        </w:rPr>
      </w:pPr>
      <w:r w:rsidRPr="009E0162">
        <w:rPr>
          <w:rFonts w:ascii="Times New Roman" w:hAnsi="Times New Roman" w:cs="Times New Roman"/>
          <w:bCs/>
          <w:color w:val="10133B"/>
        </w:rPr>
        <w:t xml:space="preserve">Рабочая программа разработана на основании  </w:t>
      </w:r>
      <w:r w:rsidRPr="009E0162">
        <w:rPr>
          <w:rFonts w:ascii="Times New Roman" w:hAnsi="Times New Roman" w:cs="Times New Roman"/>
        </w:rPr>
        <w:t xml:space="preserve">приказа </w:t>
      </w:r>
      <w:proofErr w:type="spellStart"/>
      <w:r w:rsidRPr="009E0162">
        <w:rPr>
          <w:rFonts w:ascii="Times New Roman" w:hAnsi="Times New Roman" w:cs="Times New Roman"/>
        </w:rPr>
        <w:t>Минобрнауки</w:t>
      </w:r>
      <w:proofErr w:type="spellEnd"/>
      <w:r w:rsidRPr="009E0162">
        <w:rPr>
          <w:rFonts w:ascii="Times New Roman" w:hAnsi="Times New Roman" w:cs="Times New Roman"/>
        </w:rPr>
        <w:t xml:space="preserve"> России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="00C80428">
        <w:rPr>
          <w:rFonts w:ascii="Times New Roman" w:hAnsi="Times New Roman" w:cs="Times New Roman"/>
        </w:rPr>
        <w:t xml:space="preserve">, </w:t>
      </w:r>
      <w:r w:rsidRPr="009E0162">
        <w:rPr>
          <w:rFonts w:ascii="Times New Roman" w:hAnsi="Times New Roman" w:cs="Times New Roman"/>
        </w:rPr>
        <w:t xml:space="preserve">  в соответствии </w:t>
      </w:r>
      <w:r w:rsidRPr="009E0162">
        <w:rPr>
          <w:rFonts w:ascii="Times New Roman" w:hAnsi="Times New Roman" w:cs="Times New Roman"/>
          <w:bCs/>
          <w:color w:val="10133B"/>
        </w:rPr>
        <w:t>с</w:t>
      </w:r>
      <w:r w:rsidRPr="009E0162">
        <w:rPr>
          <w:rFonts w:ascii="Times New Roman" w:hAnsi="Times New Roman" w:cs="Times New Roman"/>
        </w:rPr>
        <w:t xml:space="preserve"> программой   «Сборник  рабочих программ  «Школа России»  1–4 классы.  Пособие  для  учителей  общеобразовательных   учреждений.  Авторы С.В. </w:t>
      </w:r>
      <w:proofErr w:type="spellStart"/>
      <w:r w:rsidRPr="009E0162">
        <w:rPr>
          <w:rFonts w:ascii="Times New Roman" w:hAnsi="Times New Roman" w:cs="Times New Roman"/>
        </w:rPr>
        <w:t>Анащенкова</w:t>
      </w:r>
      <w:proofErr w:type="spellEnd"/>
      <w:r w:rsidRPr="009E0162">
        <w:rPr>
          <w:rFonts w:ascii="Times New Roman" w:hAnsi="Times New Roman" w:cs="Times New Roman"/>
        </w:rPr>
        <w:t xml:space="preserve">, М.А. </w:t>
      </w:r>
      <w:proofErr w:type="spellStart"/>
      <w:r w:rsidRPr="009E0162">
        <w:rPr>
          <w:rFonts w:ascii="Times New Roman" w:hAnsi="Times New Roman" w:cs="Times New Roman"/>
        </w:rPr>
        <w:t>Бантова</w:t>
      </w:r>
      <w:proofErr w:type="spellEnd"/>
      <w:r w:rsidRPr="009E0162">
        <w:rPr>
          <w:rFonts w:ascii="Times New Roman" w:hAnsi="Times New Roman" w:cs="Times New Roman"/>
        </w:rPr>
        <w:t xml:space="preserve">, Г.В. </w:t>
      </w:r>
      <w:proofErr w:type="spellStart"/>
      <w:r w:rsidRPr="009E0162">
        <w:rPr>
          <w:rFonts w:ascii="Times New Roman" w:hAnsi="Times New Roman" w:cs="Times New Roman"/>
        </w:rPr>
        <w:t>Бельтюкова</w:t>
      </w:r>
      <w:proofErr w:type="spellEnd"/>
      <w:r w:rsidRPr="009E0162">
        <w:rPr>
          <w:rFonts w:ascii="Times New Roman" w:hAnsi="Times New Roman" w:cs="Times New Roman"/>
        </w:rPr>
        <w:t xml:space="preserve">   и др. – М.: Просвещение, 2011.</w:t>
      </w:r>
    </w:p>
    <w:p w:rsidR="00573A0B" w:rsidRPr="00573A0B" w:rsidRDefault="00573A0B" w:rsidP="00573A0B">
      <w:pPr>
        <w:pStyle w:val="ParagraphStyle"/>
        <w:shd w:val="clear" w:color="auto" w:fill="FFFFFF"/>
        <w:spacing w:before="60"/>
        <w:ind w:firstLine="360"/>
        <w:rPr>
          <w:rFonts w:ascii="Times New Roman" w:hAnsi="Times New Roman" w:cs="Times New Roman"/>
        </w:rPr>
      </w:pPr>
    </w:p>
    <w:p w:rsidR="00573A0B" w:rsidRPr="00573A0B" w:rsidRDefault="009E0162" w:rsidP="00573A0B">
      <w:pPr>
        <w:rPr>
          <w:rFonts w:ascii="Times New Roman" w:hAnsi="Times New Roman" w:cs="Times New Roman"/>
          <w:b/>
          <w:sz w:val="24"/>
          <w:szCs w:val="24"/>
        </w:rPr>
      </w:pPr>
      <w:r w:rsidRPr="009E0162">
        <w:rPr>
          <w:rFonts w:ascii="Times New Roman" w:hAnsi="Times New Roman" w:cs="Times New Roman"/>
          <w:b/>
          <w:sz w:val="24"/>
          <w:szCs w:val="24"/>
        </w:rPr>
        <w:t>В соответствии</w:t>
      </w:r>
      <w:r>
        <w:rPr>
          <w:rFonts w:ascii="Times New Roman" w:hAnsi="Times New Roman" w:cs="Times New Roman"/>
          <w:b/>
          <w:sz w:val="24"/>
          <w:szCs w:val="24"/>
        </w:rPr>
        <w:t xml:space="preserve"> с  учебным планом школы на 2018 -2019</w:t>
      </w:r>
      <w:r w:rsidRPr="009E0162">
        <w:rPr>
          <w:rFonts w:ascii="Times New Roman" w:hAnsi="Times New Roman" w:cs="Times New Roman"/>
          <w:b/>
          <w:sz w:val="24"/>
          <w:szCs w:val="24"/>
        </w:rPr>
        <w:t xml:space="preserve">  учебный год рабочая программа рас</w:t>
      </w:r>
      <w:r>
        <w:rPr>
          <w:rFonts w:ascii="Times New Roman" w:hAnsi="Times New Roman" w:cs="Times New Roman"/>
          <w:b/>
          <w:sz w:val="24"/>
          <w:szCs w:val="24"/>
        </w:rPr>
        <w:t xml:space="preserve">считана на 34 учебные недели, 3 часа в неделю, 102 часа </w:t>
      </w:r>
      <w:r w:rsidRPr="009E0162">
        <w:rPr>
          <w:rFonts w:ascii="Times New Roman" w:hAnsi="Times New Roman" w:cs="Times New Roman"/>
          <w:b/>
          <w:sz w:val="24"/>
          <w:szCs w:val="24"/>
        </w:rPr>
        <w:t xml:space="preserve"> в год.</w:t>
      </w:r>
    </w:p>
    <w:p w:rsidR="009E0162" w:rsidRPr="009E0162" w:rsidRDefault="009E0162" w:rsidP="009E016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E0162">
        <w:rPr>
          <w:rFonts w:ascii="Times New Roman" w:hAnsi="Times New Roman"/>
          <w:b/>
          <w:sz w:val="24"/>
          <w:szCs w:val="24"/>
        </w:rPr>
        <w:t xml:space="preserve">Учебно-методический комплект, реализующий программу «Литературное чтение» в </w:t>
      </w:r>
      <w:r>
        <w:rPr>
          <w:rFonts w:ascii="Times New Roman" w:hAnsi="Times New Roman"/>
          <w:b/>
          <w:sz w:val="24"/>
          <w:szCs w:val="24"/>
        </w:rPr>
        <w:t>4</w:t>
      </w:r>
      <w:r w:rsidRPr="009E0162">
        <w:rPr>
          <w:rFonts w:ascii="Times New Roman" w:hAnsi="Times New Roman"/>
          <w:b/>
          <w:sz w:val="24"/>
          <w:szCs w:val="24"/>
        </w:rPr>
        <w:t xml:space="preserve">  классе, включает:</w:t>
      </w:r>
    </w:p>
    <w:p w:rsidR="009E0162" w:rsidRPr="009E0162" w:rsidRDefault="009E0162" w:rsidP="009E0162">
      <w:pPr>
        <w:pStyle w:val="ParagraphStyle"/>
        <w:shd w:val="clear" w:color="auto" w:fill="FFFFFF"/>
        <w:spacing w:before="60"/>
        <w:rPr>
          <w:rFonts w:ascii="Times New Roman" w:hAnsi="Times New Roman" w:cs="Times New Roman"/>
        </w:rPr>
      </w:pPr>
      <w:r w:rsidRPr="009E0162">
        <w:rPr>
          <w:rFonts w:ascii="Times New Roman" w:hAnsi="Times New Roman" w:cs="Times New Roman"/>
        </w:rPr>
        <w:t xml:space="preserve">1.   «Сборник  рабочих программ  «Школа России»  1–4 классы.  Пособие  для  учителей  общеобразовательных   учреждений.  Авторы С.В. </w:t>
      </w:r>
      <w:proofErr w:type="spellStart"/>
      <w:r w:rsidRPr="009E0162">
        <w:rPr>
          <w:rFonts w:ascii="Times New Roman" w:hAnsi="Times New Roman" w:cs="Times New Roman"/>
        </w:rPr>
        <w:t>Анащенкова</w:t>
      </w:r>
      <w:proofErr w:type="spellEnd"/>
      <w:r w:rsidRPr="009E0162">
        <w:rPr>
          <w:rFonts w:ascii="Times New Roman" w:hAnsi="Times New Roman" w:cs="Times New Roman"/>
        </w:rPr>
        <w:t xml:space="preserve">, М.А. </w:t>
      </w:r>
      <w:proofErr w:type="spellStart"/>
      <w:r w:rsidRPr="009E0162">
        <w:rPr>
          <w:rFonts w:ascii="Times New Roman" w:hAnsi="Times New Roman" w:cs="Times New Roman"/>
        </w:rPr>
        <w:t>Бантова</w:t>
      </w:r>
      <w:proofErr w:type="spellEnd"/>
      <w:r w:rsidRPr="009E0162">
        <w:rPr>
          <w:rFonts w:ascii="Times New Roman" w:hAnsi="Times New Roman" w:cs="Times New Roman"/>
        </w:rPr>
        <w:t xml:space="preserve">, Г.В. </w:t>
      </w:r>
      <w:proofErr w:type="spellStart"/>
      <w:r w:rsidRPr="009E0162">
        <w:rPr>
          <w:rFonts w:ascii="Times New Roman" w:hAnsi="Times New Roman" w:cs="Times New Roman"/>
        </w:rPr>
        <w:t>Бельтюкова</w:t>
      </w:r>
      <w:proofErr w:type="spellEnd"/>
      <w:r w:rsidRPr="009E0162">
        <w:rPr>
          <w:rFonts w:ascii="Times New Roman" w:hAnsi="Times New Roman" w:cs="Times New Roman"/>
        </w:rPr>
        <w:t xml:space="preserve">   и др. – М.: Просвещение, 2011.</w:t>
      </w:r>
    </w:p>
    <w:p w:rsidR="009E0162" w:rsidRPr="009E0162" w:rsidRDefault="009E0162" w:rsidP="009E0162">
      <w:pPr>
        <w:pStyle w:val="a6"/>
        <w:snapToGrid w:val="0"/>
        <w:rPr>
          <w:rFonts w:ascii="Times New Roman" w:hAnsi="Times New Roman"/>
          <w:sz w:val="24"/>
          <w:szCs w:val="24"/>
        </w:rPr>
      </w:pPr>
      <w:r w:rsidRPr="009E0162">
        <w:rPr>
          <w:rFonts w:ascii="Times New Roman" w:hAnsi="Times New Roman"/>
          <w:sz w:val="24"/>
          <w:szCs w:val="24"/>
        </w:rPr>
        <w:t>2.  Климанова Л. Ф., Горецкий В. Г., Голован</w:t>
      </w:r>
      <w:r>
        <w:rPr>
          <w:rFonts w:ascii="Times New Roman" w:hAnsi="Times New Roman"/>
          <w:sz w:val="24"/>
          <w:szCs w:val="24"/>
        </w:rPr>
        <w:t>ова М. В. Литературное чтение. 4</w:t>
      </w:r>
      <w:r w:rsidRPr="009E0162">
        <w:rPr>
          <w:rFonts w:ascii="Times New Roman" w:hAnsi="Times New Roman"/>
          <w:sz w:val="24"/>
          <w:szCs w:val="24"/>
        </w:rPr>
        <w:t xml:space="preserve"> класс. Учебник для учащихся образовательных учреждений с приложением на электронном носителе. В двух  частях.</w:t>
      </w:r>
      <w:r>
        <w:rPr>
          <w:rFonts w:ascii="Times New Roman" w:hAnsi="Times New Roman"/>
          <w:sz w:val="24"/>
          <w:szCs w:val="24"/>
        </w:rPr>
        <w:t xml:space="preserve">  Часть 1. М.: Просвещение, 2014</w:t>
      </w:r>
      <w:r w:rsidRPr="009E0162">
        <w:rPr>
          <w:rFonts w:ascii="Times New Roman" w:hAnsi="Times New Roman"/>
          <w:sz w:val="24"/>
          <w:szCs w:val="24"/>
        </w:rPr>
        <w:t xml:space="preserve">. </w:t>
      </w:r>
    </w:p>
    <w:p w:rsidR="009E0162" w:rsidRPr="009E0162" w:rsidRDefault="009E0162" w:rsidP="009E0162">
      <w:pPr>
        <w:pStyle w:val="a6"/>
        <w:rPr>
          <w:rFonts w:ascii="Times New Roman" w:hAnsi="Times New Roman"/>
          <w:sz w:val="24"/>
          <w:szCs w:val="24"/>
        </w:rPr>
      </w:pPr>
      <w:r w:rsidRPr="009E0162">
        <w:rPr>
          <w:rFonts w:ascii="Times New Roman" w:hAnsi="Times New Roman"/>
          <w:sz w:val="24"/>
          <w:szCs w:val="24"/>
        </w:rPr>
        <w:t>3.  Климанова Л. Ф., Горецкий В. Г., Голованова М. В. Литературное чтение. 3 класс.  Учебник для учащихся образовательных учреждений с приложением на электронном носителе. В двух частях</w:t>
      </w:r>
      <w:r>
        <w:rPr>
          <w:rFonts w:ascii="Times New Roman" w:hAnsi="Times New Roman"/>
          <w:sz w:val="24"/>
          <w:szCs w:val="24"/>
        </w:rPr>
        <w:t>. Часть 2. М.: Просвещение, 2014</w:t>
      </w:r>
      <w:r w:rsidRPr="009E0162">
        <w:rPr>
          <w:rFonts w:ascii="Times New Roman" w:hAnsi="Times New Roman"/>
          <w:sz w:val="24"/>
          <w:szCs w:val="24"/>
        </w:rPr>
        <w:t>,</w:t>
      </w:r>
    </w:p>
    <w:p w:rsidR="009E0162" w:rsidRPr="009E0162" w:rsidRDefault="009E0162" w:rsidP="009E0162">
      <w:pPr>
        <w:pStyle w:val="a6"/>
        <w:rPr>
          <w:rFonts w:ascii="Times New Roman" w:hAnsi="Times New Roman"/>
          <w:sz w:val="24"/>
          <w:szCs w:val="24"/>
        </w:rPr>
      </w:pPr>
      <w:r w:rsidRPr="009E0162">
        <w:rPr>
          <w:rFonts w:ascii="Times New Roman" w:hAnsi="Times New Roman"/>
          <w:sz w:val="24"/>
          <w:szCs w:val="24"/>
        </w:rPr>
        <w:t xml:space="preserve">4.    </w:t>
      </w:r>
      <w:proofErr w:type="spellStart"/>
      <w:r w:rsidRPr="009E0162">
        <w:rPr>
          <w:rFonts w:ascii="Times New Roman" w:hAnsi="Times New Roman"/>
          <w:sz w:val="24"/>
          <w:szCs w:val="24"/>
        </w:rPr>
        <w:t>Кутявина</w:t>
      </w:r>
      <w:proofErr w:type="spellEnd"/>
      <w:r w:rsidRPr="009E0162">
        <w:rPr>
          <w:rFonts w:ascii="Times New Roman" w:hAnsi="Times New Roman"/>
          <w:sz w:val="24"/>
          <w:szCs w:val="24"/>
        </w:rPr>
        <w:t xml:space="preserve"> С. В. Поурочные разработки по литературному чтению: </w:t>
      </w:r>
      <w:r>
        <w:rPr>
          <w:rFonts w:ascii="Times New Roman" w:hAnsi="Times New Roman"/>
          <w:sz w:val="24"/>
          <w:szCs w:val="24"/>
        </w:rPr>
        <w:t>4</w:t>
      </w:r>
      <w:r w:rsidRPr="009E0162">
        <w:rPr>
          <w:rFonts w:ascii="Times New Roman" w:hAnsi="Times New Roman"/>
          <w:sz w:val="24"/>
          <w:szCs w:val="24"/>
        </w:rPr>
        <w:t xml:space="preserve"> класс.  М.: ВАКО, 2014.-  (В помощь школьному учителю)</w:t>
      </w:r>
    </w:p>
    <w:p w:rsidR="009E0162" w:rsidRPr="009E0162" w:rsidRDefault="009E0162" w:rsidP="009E0162">
      <w:pPr>
        <w:pStyle w:val="a6"/>
        <w:rPr>
          <w:rFonts w:ascii="Times New Roman" w:hAnsi="Times New Roman"/>
          <w:sz w:val="24"/>
          <w:szCs w:val="24"/>
        </w:rPr>
      </w:pPr>
    </w:p>
    <w:p w:rsidR="009E0162" w:rsidRPr="009E0162" w:rsidRDefault="009E0162" w:rsidP="009E0162">
      <w:pPr>
        <w:pStyle w:val="ParagraphStyle"/>
        <w:shd w:val="clear" w:color="auto" w:fill="FFFFFF"/>
        <w:spacing w:before="60"/>
        <w:ind w:firstLine="360"/>
        <w:rPr>
          <w:rFonts w:ascii="Times New Roman" w:hAnsi="Times New Roman" w:cs="Times New Roman"/>
          <w:b/>
          <w:bCs/>
        </w:rPr>
      </w:pPr>
      <w:r w:rsidRPr="009E0162">
        <w:rPr>
          <w:rFonts w:ascii="Times New Roman" w:hAnsi="Times New Roman" w:cs="Times New Roman"/>
          <w:b/>
          <w:bCs/>
        </w:rPr>
        <w:t>Интернет-ресурсы.</w:t>
      </w:r>
    </w:p>
    <w:p w:rsidR="009E0162" w:rsidRPr="009E0162" w:rsidRDefault="009E0162" w:rsidP="009E0162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0000"/>
        </w:rPr>
      </w:pPr>
      <w:r w:rsidRPr="009E0162">
        <w:rPr>
          <w:rFonts w:ascii="Times New Roman" w:hAnsi="Times New Roman" w:cs="Times New Roman"/>
          <w:color w:val="000000"/>
        </w:rPr>
        <w:t>1. Единая коллекция Цифровых Образовательных Ресурсов. Режим доступа</w:t>
      </w:r>
      <w:proofErr w:type="gramStart"/>
      <w:r w:rsidRPr="009E016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E0162">
        <w:rPr>
          <w:rFonts w:ascii="Times New Roman" w:hAnsi="Times New Roman" w:cs="Times New Roman"/>
          <w:color w:val="000000"/>
        </w:rPr>
        <w:t xml:space="preserve"> http://school-collection.edu.ru</w:t>
      </w:r>
    </w:p>
    <w:p w:rsidR="009E0162" w:rsidRPr="009E0162" w:rsidRDefault="009E0162" w:rsidP="009E0162">
      <w:pPr>
        <w:pStyle w:val="ParagraphStyle"/>
        <w:shd w:val="clear" w:color="auto" w:fill="FFFFFF"/>
        <w:tabs>
          <w:tab w:val="left" w:leader="underscore" w:pos="10290"/>
        </w:tabs>
        <w:ind w:firstLine="360"/>
        <w:rPr>
          <w:rFonts w:ascii="Times New Roman" w:hAnsi="Times New Roman" w:cs="Times New Roman"/>
        </w:rPr>
      </w:pPr>
      <w:r w:rsidRPr="009E0162">
        <w:rPr>
          <w:rFonts w:ascii="Times New Roman" w:hAnsi="Times New Roman" w:cs="Times New Roman"/>
        </w:rPr>
        <w:t>2. Презентации уроков «Начальная школа»</w:t>
      </w:r>
      <w:r w:rsidRPr="009E0162">
        <w:rPr>
          <w:rFonts w:ascii="Times New Roman" w:hAnsi="Times New Roman" w:cs="Times New Roman"/>
          <w:color w:val="000000"/>
        </w:rPr>
        <w:t>. Режим доступа</w:t>
      </w:r>
      <w:proofErr w:type="gramStart"/>
      <w:r w:rsidRPr="009E016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E0162">
        <w:rPr>
          <w:rFonts w:ascii="Times New Roman" w:hAnsi="Times New Roman" w:cs="Times New Roman"/>
        </w:rPr>
        <w:t xml:space="preserve"> http://nachalka.info/about/193</w:t>
      </w:r>
    </w:p>
    <w:p w:rsidR="009E0162" w:rsidRPr="009E0162" w:rsidRDefault="009E0162" w:rsidP="009E0162">
      <w:pPr>
        <w:pStyle w:val="ParagraphStyle"/>
        <w:shd w:val="clear" w:color="auto" w:fill="FFFFFF"/>
        <w:tabs>
          <w:tab w:val="left" w:leader="underscore" w:pos="10290"/>
        </w:tabs>
        <w:ind w:firstLine="360"/>
        <w:rPr>
          <w:rFonts w:ascii="Times New Roman" w:hAnsi="Times New Roman" w:cs="Times New Roman"/>
        </w:rPr>
      </w:pPr>
      <w:r w:rsidRPr="009E0162">
        <w:rPr>
          <w:rFonts w:ascii="Times New Roman" w:hAnsi="Times New Roman" w:cs="Times New Roman"/>
        </w:rPr>
        <w:t>3. Я иду на урок начальной школы (материалы к уроку)</w:t>
      </w:r>
      <w:r w:rsidRPr="009E0162">
        <w:rPr>
          <w:rFonts w:ascii="Times New Roman" w:hAnsi="Times New Roman" w:cs="Times New Roman"/>
          <w:color w:val="000000"/>
        </w:rPr>
        <w:t>. Режим доступа</w:t>
      </w:r>
      <w:proofErr w:type="gramStart"/>
      <w:r w:rsidRPr="009E0162">
        <w:rPr>
          <w:rFonts w:ascii="Times New Roman" w:hAnsi="Times New Roman" w:cs="Times New Roman"/>
          <w:color w:val="000000"/>
        </w:rPr>
        <w:t xml:space="preserve"> </w:t>
      </w:r>
      <w:r w:rsidRPr="009E0162">
        <w:rPr>
          <w:rFonts w:ascii="Times New Roman" w:hAnsi="Times New Roman" w:cs="Times New Roman"/>
        </w:rPr>
        <w:t>:</w:t>
      </w:r>
      <w:proofErr w:type="gramEnd"/>
      <w:r w:rsidRPr="009E0162">
        <w:rPr>
          <w:rFonts w:ascii="Times New Roman" w:hAnsi="Times New Roman" w:cs="Times New Roman"/>
        </w:rPr>
        <w:t xml:space="preserve"> www.festival.1september.ru</w:t>
      </w:r>
    </w:p>
    <w:p w:rsidR="009E0162" w:rsidRPr="009E0162" w:rsidRDefault="009E0162" w:rsidP="009E0162">
      <w:pPr>
        <w:pStyle w:val="a6"/>
        <w:rPr>
          <w:rFonts w:ascii="Times New Roman" w:hAnsi="Times New Roman"/>
          <w:sz w:val="24"/>
          <w:szCs w:val="24"/>
        </w:rPr>
      </w:pPr>
    </w:p>
    <w:p w:rsidR="009E0162" w:rsidRDefault="009E0162" w:rsidP="00573A0B">
      <w:pPr>
        <w:pStyle w:val="ParagraphStyle"/>
        <w:shd w:val="clear" w:color="auto" w:fill="FFFFFF"/>
        <w:tabs>
          <w:tab w:val="left" w:leader="underscore" w:pos="10290"/>
        </w:tabs>
        <w:spacing w:before="120" w:after="60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9E0162">
        <w:rPr>
          <w:rFonts w:ascii="Times New Roman" w:hAnsi="Times New Roman" w:cs="Times New Roman"/>
          <w:b/>
          <w:bCs/>
        </w:rPr>
        <w:t>Планируемые результаты изучения учебного курса</w:t>
      </w:r>
      <w:r w:rsidRPr="009E0162">
        <w:rPr>
          <w:rFonts w:ascii="Times New Roman" w:hAnsi="Times New Roman" w:cs="Times New Roman"/>
          <w:b/>
          <w:bCs/>
          <w:vertAlign w:val="superscript"/>
        </w:rPr>
        <w:t>.</w:t>
      </w:r>
    </w:p>
    <w:p w:rsidR="009E0162" w:rsidRPr="009E0162" w:rsidRDefault="009E0162" w:rsidP="009E0162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0162">
        <w:rPr>
          <w:rFonts w:ascii="Times New Roman" w:hAnsi="Times New Roman" w:cs="Times New Roman"/>
          <w:sz w:val="24"/>
          <w:szCs w:val="24"/>
        </w:rPr>
        <w:t> </w:t>
      </w:r>
      <w:r w:rsidRPr="009E016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курса «Литературное чтение»  отражают </w:t>
      </w:r>
      <w:r w:rsidRPr="009E0162">
        <w:rPr>
          <w:rFonts w:ascii="Times New Roman" w:hAnsi="Times New Roman" w:cs="Times New Roman"/>
          <w:sz w:val="24"/>
          <w:szCs w:val="24"/>
        </w:rPr>
        <w:t xml:space="preserve"> </w:t>
      </w:r>
      <w:r w:rsidRPr="009E0162">
        <w:rPr>
          <w:rFonts w:ascii="Times New Roman" w:hAnsi="Times New Roman" w:cs="Times New Roman"/>
          <w:bCs/>
          <w:sz w:val="24"/>
          <w:szCs w:val="24"/>
        </w:rPr>
        <w:t xml:space="preserve">формирование у </w:t>
      </w:r>
      <w:proofErr w:type="gramStart"/>
      <w:r w:rsidRPr="009E016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E0162">
        <w:rPr>
          <w:rFonts w:ascii="Times New Roman" w:hAnsi="Times New Roman" w:cs="Times New Roman"/>
          <w:sz w:val="24"/>
          <w:szCs w:val="24"/>
        </w:rPr>
        <w:t>:</w:t>
      </w:r>
    </w:p>
    <w:p w:rsidR="009E0162" w:rsidRPr="009E0162" w:rsidRDefault="009E0162" w:rsidP="009E0162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9E0162">
        <w:rPr>
          <w:rFonts w:ascii="Times New Roman" w:hAnsi="Times New Roman" w:cs="Times New Roman"/>
          <w:bCs/>
          <w:sz w:val="24"/>
          <w:szCs w:val="24"/>
        </w:rPr>
        <w:t>уважения и ценностного отношения к своей Родине –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</w:t>
      </w:r>
    </w:p>
    <w:p w:rsidR="009E0162" w:rsidRPr="009E0162" w:rsidRDefault="009E0162" w:rsidP="009E0162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0162">
        <w:rPr>
          <w:rFonts w:ascii="Times New Roman" w:hAnsi="Times New Roman" w:cs="Times New Roman"/>
          <w:bCs/>
          <w:sz w:val="24"/>
          <w:szCs w:val="24"/>
        </w:rPr>
        <w:t>первоначальных представлений о человеке как части общества: о правах и ответственности человека перед окружающими; об уважении и достоинстве; о своих правах и правах других людей;</w:t>
      </w:r>
      <w:r w:rsidRPr="009E0162">
        <w:rPr>
          <w:rFonts w:ascii="Times New Roman" w:hAnsi="Times New Roman" w:cs="Times New Roman"/>
          <w:sz w:val="24"/>
          <w:szCs w:val="24"/>
        </w:rPr>
        <w:t xml:space="preserve"> готовности к проявлению взаимопомощи; конструктивному общению, к совместной деятельности </w:t>
      </w:r>
      <w:proofErr w:type="gramStart"/>
      <w:r w:rsidRPr="009E016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E0162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 w:rsidRPr="009E0162">
        <w:rPr>
          <w:rFonts w:ascii="Times New Roman" w:hAnsi="Times New Roman" w:cs="Times New Roman"/>
          <w:bCs/>
          <w:sz w:val="24"/>
          <w:szCs w:val="24"/>
        </w:rPr>
        <w:t xml:space="preserve">; о нравственно-этических нормах поведения и межличностных отношений; </w:t>
      </w:r>
      <w:r w:rsidRPr="009E0162">
        <w:rPr>
          <w:rFonts w:ascii="Times New Roman" w:hAnsi="Times New Roman" w:cs="Times New Roman"/>
          <w:sz w:val="24"/>
          <w:szCs w:val="24"/>
        </w:rPr>
        <w:t>предпочтениях в ситуациях выбора в пользу нравственно-этических норм</w:t>
      </w:r>
      <w:r w:rsidRPr="009E0162">
        <w:rPr>
          <w:rFonts w:ascii="Times New Roman" w:hAnsi="Times New Roman" w:cs="Times New Roman"/>
          <w:bCs/>
          <w:sz w:val="24"/>
          <w:szCs w:val="24"/>
        </w:rPr>
        <w:t xml:space="preserve">; позитивного опыта соблюдения правил повседневного этикета, дисциплины в образовательной организации; </w:t>
      </w:r>
      <w:r w:rsidRPr="009E0162">
        <w:rPr>
          <w:rFonts w:ascii="Times New Roman" w:hAnsi="Times New Roman" w:cs="Times New Roman"/>
          <w:sz w:val="24"/>
          <w:szCs w:val="24"/>
        </w:rPr>
        <w:t xml:space="preserve">проявления сопереживания, доброжелательности, толерантности, </w:t>
      </w:r>
      <w:r w:rsidRPr="009E0162">
        <w:rPr>
          <w:rFonts w:ascii="Times New Roman" w:hAnsi="Times New Roman" w:cs="Times New Roman"/>
          <w:bCs/>
          <w:sz w:val="24"/>
          <w:szCs w:val="24"/>
        </w:rPr>
        <w:t xml:space="preserve">неприятия любых форм поведения, направленного на причинение физического, и морального вреда другим людям </w:t>
      </w:r>
      <w:r w:rsidRPr="009E0162">
        <w:rPr>
          <w:rFonts w:ascii="Times New Roman" w:hAnsi="Times New Roman" w:cs="Times New Roman"/>
          <w:sz w:val="24"/>
          <w:szCs w:val="24"/>
        </w:rPr>
        <w:t xml:space="preserve">(духовно-нравственное воспитание);  </w:t>
      </w:r>
    </w:p>
    <w:p w:rsidR="009E0162" w:rsidRPr="009E0162" w:rsidRDefault="009E0162" w:rsidP="009E0162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9E0162">
        <w:rPr>
          <w:rFonts w:ascii="Times New Roman" w:hAnsi="Times New Roman" w:cs="Times New Roman"/>
          <w:sz w:val="24"/>
          <w:szCs w:val="24"/>
        </w:rPr>
        <w:t>позитивного опыта участия в творческой деятельности</w:t>
      </w:r>
      <w:r w:rsidRPr="009E0162">
        <w:rPr>
          <w:rFonts w:ascii="Times New Roman" w:hAnsi="Times New Roman" w:cs="Times New Roman"/>
          <w:bCs/>
          <w:sz w:val="24"/>
          <w:szCs w:val="24"/>
        </w:rPr>
        <w:t xml:space="preserve">, интереса обучающихся к произведениям искусства и литературы, построенным на принципах нравственности и гуманизма, </w:t>
      </w:r>
      <w:r w:rsidRPr="009E0162">
        <w:rPr>
          <w:rFonts w:ascii="Times New Roman" w:hAnsi="Times New Roman" w:cs="Times New Roman"/>
          <w:sz w:val="24"/>
          <w:szCs w:val="24"/>
        </w:rPr>
        <w:t xml:space="preserve">уважительного отношения и интереса к культурным традициям </w:t>
      </w:r>
      <w:r w:rsidRPr="009E0162">
        <w:rPr>
          <w:rFonts w:ascii="Times New Roman" w:hAnsi="Times New Roman" w:cs="Times New Roman"/>
          <w:bCs/>
          <w:sz w:val="24"/>
          <w:szCs w:val="24"/>
        </w:rPr>
        <w:t>и творчеству</w:t>
      </w:r>
      <w:r w:rsidRPr="009E0162">
        <w:rPr>
          <w:rFonts w:ascii="Times New Roman" w:hAnsi="Times New Roman" w:cs="Times New Roman"/>
          <w:sz w:val="24"/>
          <w:szCs w:val="24"/>
        </w:rPr>
        <w:t xml:space="preserve"> своего и других народов (эстетическое воспитание); </w:t>
      </w:r>
    </w:p>
    <w:p w:rsidR="009E0162" w:rsidRPr="009E0162" w:rsidRDefault="009E0162" w:rsidP="009E0162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9E0162">
        <w:rPr>
          <w:rFonts w:ascii="Times New Roman" w:hAnsi="Times New Roman" w:cs="Times New Roman"/>
          <w:bCs/>
          <w:sz w:val="24"/>
          <w:szCs w:val="24"/>
        </w:rPr>
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9E0162" w:rsidRPr="009E0162" w:rsidRDefault="009E0162" w:rsidP="009E0162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0162">
        <w:rPr>
          <w:rFonts w:ascii="Times New Roman" w:hAnsi="Times New Roman" w:cs="Times New Roman"/>
          <w:bCs/>
          <w:sz w:val="24"/>
          <w:szCs w:val="24"/>
        </w:rPr>
        <w:lastRenderedPageBreak/>
        <w:t>готовности соблюдать правила безопасного поведения в окружающей образовательной, социальной и информационной средах, бережного, отношения к здоровью, физическому и психическому состоянию; понимания важности физического развития, здорового питания, занятий физической культурой и спортом (физическое воспитание и формирование здорового образа жизни</w:t>
      </w:r>
      <w:r w:rsidRPr="009E0162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9E0162" w:rsidRPr="009E0162" w:rsidRDefault="009E0162" w:rsidP="009E0162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0162">
        <w:rPr>
          <w:rFonts w:ascii="Times New Roman" w:hAnsi="Times New Roman" w:cs="Times New Roman"/>
          <w:bCs/>
          <w:sz w:val="24"/>
          <w:szCs w:val="24"/>
        </w:rPr>
        <w:t xml:space="preserve">понимания ценности труда в жизни человека и общества; </w:t>
      </w:r>
      <w:r w:rsidRPr="009E0162">
        <w:rPr>
          <w:rFonts w:ascii="Times New Roman" w:hAnsi="Times New Roman" w:cs="Times New Roman"/>
          <w:sz w:val="24"/>
          <w:szCs w:val="24"/>
        </w:rPr>
        <w:t xml:space="preserve">уважения к труду и людям труда, бережного отношения к результатам труда; </w:t>
      </w:r>
      <w:r w:rsidRPr="009E0162">
        <w:rPr>
          <w:rFonts w:ascii="Times New Roman" w:hAnsi="Times New Roman" w:cs="Times New Roman"/>
          <w:bCs/>
          <w:sz w:val="24"/>
          <w:szCs w:val="24"/>
        </w:rPr>
        <w:t xml:space="preserve">навыков самообслуживания; понимания </w:t>
      </w:r>
      <w:r w:rsidRPr="009E0162">
        <w:rPr>
          <w:rFonts w:ascii="Times New Roman" w:hAnsi="Times New Roman" w:cs="Times New Roman"/>
          <w:sz w:val="24"/>
          <w:szCs w:val="24"/>
        </w:rPr>
        <w:t xml:space="preserve">важности </w:t>
      </w:r>
      <w:r w:rsidRPr="009E0162">
        <w:rPr>
          <w:rFonts w:ascii="Times New Roman" w:hAnsi="Times New Roman" w:cs="Times New Roman"/>
          <w:bCs/>
          <w:sz w:val="24"/>
          <w:szCs w:val="24"/>
        </w:rPr>
        <w:t>добросовестного и</w:t>
      </w:r>
      <w:r w:rsidRPr="009E0162">
        <w:rPr>
          <w:rFonts w:ascii="Times New Roman" w:hAnsi="Times New Roman" w:cs="Times New Roman"/>
          <w:sz w:val="24"/>
          <w:szCs w:val="24"/>
        </w:rPr>
        <w:t xml:space="preserve"> творческого труда</w:t>
      </w:r>
      <w:r w:rsidRPr="009E0162">
        <w:rPr>
          <w:rFonts w:ascii="Times New Roman" w:hAnsi="Times New Roman" w:cs="Times New Roman"/>
          <w:bCs/>
          <w:sz w:val="24"/>
          <w:szCs w:val="24"/>
        </w:rPr>
        <w:t>; интереса к различным профессиям (трудовое воспитание);</w:t>
      </w:r>
    </w:p>
    <w:p w:rsidR="009E0162" w:rsidRDefault="009E0162" w:rsidP="009E0162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0162">
        <w:rPr>
          <w:rFonts w:ascii="Times New Roman" w:hAnsi="Times New Roman" w:cs="Times New Roman"/>
          <w:sz w:val="24"/>
          <w:szCs w:val="24"/>
        </w:rPr>
        <w:t>первоначальных представлений о ценности жизни на Земле и необходимости сохранения живой планеты; бережного отношения к природе; основах экологической культуры;</w:t>
      </w:r>
      <w:r w:rsidRPr="009E0162">
        <w:rPr>
          <w:rFonts w:ascii="Times New Roman" w:hAnsi="Times New Roman" w:cs="Times New Roman"/>
          <w:bCs/>
          <w:sz w:val="24"/>
          <w:szCs w:val="24"/>
        </w:rPr>
        <w:t xml:space="preserve"> нетерпимого отношения к действиям, приносящим вред природе, жестокому обращению с животными (экологическое воспитание)</w:t>
      </w:r>
      <w:r w:rsidRPr="009E01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162" w:rsidRPr="009E0162" w:rsidRDefault="009E0162" w:rsidP="009E0162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9E0162" w:rsidRPr="009E0162" w:rsidRDefault="009E0162" w:rsidP="009E0162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016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016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E016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курса   «Литературное чтение» отражают: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1) овладение познавательными универсальными учебными действиями: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использовать наблюдения для получения информации об особенностях изучаемого объекта;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проводить по предложенному плану опыт/небольшое 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формулировать выводы по результатам проведенного наблюдения, опыта;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устанавливать основания для сравнения; формулировать выводы по его результатам;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объединять части объекта (объекты) по определенному признаку;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определять существенный признак для классификации; классифицировать изучаемые объекты;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 xml:space="preserve">осознанно использовать базовые </w:t>
      </w:r>
      <w:proofErr w:type="spellStart"/>
      <w:r w:rsidRPr="009E0162">
        <w:rPr>
          <w:sz w:val="24"/>
          <w:szCs w:val="24"/>
        </w:rPr>
        <w:t>межпредметные</w:t>
      </w:r>
      <w:proofErr w:type="spellEnd"/>
      <w:r w:rsidRPr="009E0162">
        <w:rPr>
          <w:sz w:val="24"/>
          <w:szCs w:val="24"/>
        </w:rPr>
        <w:t xml:space="preserve"> понятия и термины, отражающие связи и отношения между объектами, явлениями, процессами окружающего мира (в рамках изученного); 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2) овладение регулятивными учебными действиями: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понимать учебную задачу, сохранять ее в процессе учебной деятельности;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контролировать и оценивать результаты и процесс деятельности;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оценивать различные способы достижения результата, определять наиболее эффективные из них;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устанавливать причины успеха/неудач деятельности; корректировать свои учебные действия для преодоления ошибок;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3) овладение коммуникативными универсальными учебными действиями: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осуществлять смысловое чтение текстов различного вида, жанра, стиля – определять тему, главную мысль, назначение текста (в пределах изученного);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использовать языковые средства, соответствующие учебной познавательной задаче, ситуации повседневного общения;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 xml:space="preserve">участвовать в диалоге, соблюдать правила ведения диалога (слушать собеседника, признавать возможность существования разных точек зрения, корректно и </w:t>
      </w:r>
      <w:proofErr w:type="spellStart"/>
      <w:r w:rsidRPr="009E0162">
        <w:rPr>
          <w:sz w:val="24"/>
          <w:szCs w:val="24"/>
        </w:rPr>
        <w:t>аргументированно</w:t>
      </w:r>
      <w:proofErr w:type="spellEnd"/>
      <w:r w:rsidRPr="009E0162">
        <w:rPr>
          <w:sz w:val="24"/>
          <w:szCs w:val="24"/>
        </w:rPr>
        <w:t xml:space="preserve"> высказывать свое мнение);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готовить небольшие публичные выступления;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соблюдать правила межличностного общения при использовании персональных электронных устройств;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4) овладение умениями работать с информацией: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выбирать источник для получения информации (учебник, цифровые электронные средства, справочники, словари различного типа, Интернет);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анализировать текстовую, изобразительную, звуковую информацию в соответствии с учебной задачей;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 xml:space="preserve">использовать схемы, таблицы для представления информации; 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 xml:space="preserve">соблюдать правила информационной безопасности в ситуациях повседневной жизни и при работе </w:t>
      </w:r>
      <w:r w:rsidRPr="009E0162">
        <w:rPr>
          <w:sz w:val="24"/>
          <w:szCs w:val="24"/>
        </w:rPr>
        <w:lastRenderedPageBreak/>
        <w:t>в сети Интернет;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5) овладение умениями участвовать в совместной деятельности: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распределять роли в совместной деятельности, проявлять готовность руководить и выполнять поручения;</w:t>
      </w:r>
    </w:p>
    <w:p w:rsidR="009E0162" w:rsidRP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осуществлять взаимный контроль в совместной деятельности, оценивать свой вклад в общее дело;</w:t>
      </w:r>
    </w:p>
    <w:p w:rsidR="009E0162" w:rsidRDefault="009E0162" w:rsidP="009E0162">
      <w:pPr>
        <w:pStyle w:val="ConsPlusNormal"/>
        <w:ind w:firstLine="708"/>
        <w:jc w:val="both"/>
        <w:rPr>
          <w:sz w:val="24"/>
          <w:szCs w:val="24"/>
        </w:rPr>
      </w:pPr>
      <w:r w:rsidRPr="009E0162">
        <w:rPr>
          <w:sz w:val="24"/>
          <w:szCs w:val="24"/>
        </w:rPr>
        <w:t>проявлять готовность толерантно разрешать конфликты.</w:t>
      </w:r>
    </w:p>
    <w:p w:rsidR="002437A7" w:rsidRDefault="002437A7" w:rsidP="009E0162">
      <w:pPr>
        <w:pStyle w:val="ConsPlusNormal"/>
        <w:ind w:firstLine="708"/>
        <w:jc w:val="both"/>
        <w:rPr>
          <w:sz w:val="24"/>
          <w:szCs w:val="24"/>
        </w:rPr>
      </w:pPr>
    </w:p>
    <w:p w:rsidR="002437A7" w:rsidRPr="002437A7" w:rsidRDefault="002437A7" w:rsidP="002437A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437A7">
        <w:rPr>
          <w:b/>
          <w:sz w:val="24"/>
          <w:szCs w:val="24"/>
        </w:rPr>
        <w:t>Предметные результаты</w:t>
      </w:r>
      <w:r w:rsidRPr="002437A7">
        <w:rPr>
          <w:sz w:val="24"/>
          <w:szCs w:val="24"/>
        </w:rPr>
        <w:t xml:space="preserve"> осво</w:t>
      </w:r>
      <w:r>
        <w:rPr>
          <w:sz w:val="24"/>
          <w:szCs w:val="24"/>
        </w:rPr>
        <w:t xml:space="preserve">ения курса </w:t>
      </w:r>
      <w:r w:rsidRPr="002437A7">
        <w:rPr>
          <w:sz w:val="24"/>
          <w:szCs w:val="24"/>
        </w:rPr>
        <w:t xml:space="preserve"> «Литературное чтение» на уровне начального</w:t>
      </w:r>
      <w:r>
        <w:rPr>
          <w:sz w:val="24"/>
          <w:szCs w:val="24"/>
        </w:rPr>
        <w:t xml:space="preserve"> общего образования </w:t>
      </w:r>
      <w:r w:rsidRPr="002437A7">
        <w:rPr>
          <w:sz w:val="24"/>
          <w:szCs w:val="24"/>
        </w:rPr>
        <w:t xml:space="preserve"> ориентированы на понимание литературы как явления национальной и мировой культуры, средства сохранения и передачи нравственных</w:t>
      </w:r>
      <w:r>
        <w:rPr>
          <w:sz w:val="24"/>
          <w:szCs w:val="24"/>
        </w:rPr>
        <w:t xml:space="preserve"> ценностей и традиций, отражают </w:t>
      </w:r>
      <w:proofErr w:type="spellStart"/>
      <w:r w:rsidRPr="002437A7">
        <w:rPr>
          <w:sz w:val="24"/>
          <w:szCs w:val="24"/>
        </w:rPr>
        <w:t>сформированность</w:t>
      </w:r>
      <w:proofErr w:type="spellEnd"/>
      <w:r w:rsidRPr="002437A7">
        <w:rPr>
          <w:sz w:val="24"/>
          <w:szCs w:val="24"/>
        </w:rPr>
        <w:t xml:space="preserve"> на необходимом для продолжения обучения уровне читательской компетентности и общего речевого развития и обеспечивать:</w:t>
      </w:r>
      <w:proofErr w:type="gramEnd"/>
    </w:p>
    <w:p w:rsidR="002437A7" w:rsidRPr="002437A7" w:rsidRDefault="002437A7" w:rsidP="00243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7A7">
        <w:rPr>
          <w:rFonts w:ascii="Times New Roman" w:hAnsi="Times New Roman" w:cs="Times New Roman"/>
          <w:sz w:val="24"/>
          <w:szCs w:val="24"/>
        </w:rPr>
        <w:t>1) формирование представлений о значимости художественной литературы и фольклора для развития эстетической и нравственной сторон личности человека;</w:t>
      </w:r>
    </w:p>
    <w:p w:rsidR="002437A7" w:rsidRPr="002437A7" w:rsidRDefault="002437A7" w:rsidP="00243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7A7">
        <w:rPr>
          <w:rFonts w:ascii="Times New Roman" w:hAnsi="Times New Roman" w:cs="Times New Roman"/>
          <w:sz w:val="24"/>
          <w:szCs w:val="24"/>
        </w:rPr>
        <w:t>2) формирование представлений о многообразии жанров произведений фольклора и литературы;</w:t>
      </w:r>
    </w:p>
    <w:p w:rsidR="002437A7" w:rsidRPr="002437A7" w:rsidRDefault="002437A7" w:rsidP="00243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7A7">
        <w:rPr>
          <w:rFonts w:ascii="Times New Roman" w:hAnsi="Times New Roman" w:cs="Times New Roman"/>
          <w:sz w:val="24"/>
          <w:szCs w:val="24"/>
        </w:rPr>
        <w:t xml:space="preserve">3) формирование навыков смыслового чтения; </w:t>
      </w:r>
    </w:p>
    <w:p w:rsidR="002437A7" w:rsidRPr="002437A7" w:rsidRDefault="002437A7" w:rsidP="00243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7A7">
        <w:rPr>
          <w:rFonts w:ascii="Times New Roman" w:hAnsi="Times New Roman" w:cs="Times New Roman"/>
          <w:sz w:val="24"/>
          <w:szCs w:val="24"/>
        </w:rPr>
        <w:t>4) формирование элементарных умений анализа и интерпретации текста;</w:t>
      </w:r>
    </w:p>
    <w:p w:rsidR="002437A7" w:rsidRPr="002437A7" w:rsidRDefault="002437A7" w:rsidP="00243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7A7">
        <w:rPr>
          <w:rFonts w:ascii="Times New Roman" w:hAnsi="Times New Roman" w:cs="Times New Roman"/>
          <w:sz w:val="24"/>
          <w:szCs w:val="24"/>
        </w:rPr>
        <w:t>5) формирование необходимого для продолжения образования уровня общего речевого развития;</w:t>
      </w:r>
    </w:p>
    <w:p w:rsidR="002437A7" w:rsidRPr="002437A7" w:rsidRDefault="002437A7" w:rsidP="00243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7A7">
        <w:rPr>
          <w:rFonts w:ascii="Times New Roman" w:hAnsi="Times New Roman" w:cs="Times New Roman"/>
          <w:sz w:val="24"/>
          <w:szCs w:val="24"/>
        </w:rPr>
        <w:t xml:space="preserve">6) формирование положительной мотивации к систематическому чтению и слушанию. </w:t>
      </w:r>
    </w:p>
    <w:p w:rsidR="002437A7" w:rsidRPr="002437A7" w:rsidRDefault="002437A7" w:rsidP="009E0162">
      <w:pPr>
        <w:pStyle w:val="ConsPlusNormal"/>
        <w:ind w:firstLine="708"/>
        <w:jc w:val="both"/>
        <w:rPr>
          <w:sz w:val="24"/>
          <w:szCs w:val="24"/>
        </w:rPr>
      </w:pPr>
    </w:p>
    <w:p w:rsidR="009E0162" w:rsidRPr="009E0162" w:rsidRDefault="009E0162" w:rsidP="009E0162">
      <w:pPr>
        <w:pStyle w:val="ParagraphStyle"/>
        <w:shd w:val="clear" w:color="auto" w:fill="FFFFFF"/>
        <w:tabs>
          <w:tab w:val="left" w:leader="underscore" w:pos="10290"/>
        </w:tabs>
        <w:spacing w:before="120" w:after="60"/>
        <w:rPr>
          <w:rFonts w:ascii="Times New Roman" w:hAnsi="Times New Roman" w:cs="Times New Roman"/>
          <w:b/>
          <w:bCs/>
          <w:vertAlign w:val="superscript"/>
        </w:rPr>
      </w:pPr>
      <w:r w:rsidRPr="009E0162">
        <w:rPr>
          <w:rFonts w:ascii="Times New Roman" w:hAnsi="Times New Roman" w:cs="Times New Roman"/>
          <w:b/>
          <w:spacing w:val="-1"/>
        </w:rPr>
        <w:t>Специфические для учебного курса формы контроля освоения учащимися содержания курса.</w:t>
      </w:r>
    </w:p>
    <w:p w:rsidR="009E0162" w:rsidRPr="009E0162" w:rsidRDefault="009E0162" w:rsidP="009E0162">
      <w:pPr>
        <w:pStyle w:val="a6"/>
        <w:rPr>
          <w:rFonts w:ascii="Times New Roman" w:hAnsi="Times New Roman"/>
          <w:sz w:val="24"/>
          <w:szCs w:val="24"/>
        </w:rPr>
      </w:pPr>
      <w:r w:rsidRPr="009E0162">
        <w:rPr>
          <w:rFonts w:ascii="Times New Roman" w:hAnsi="Times New Roman"/>
          <w:sz w:val="24"/>
          <w:szCs w:val="24"/>
        </w:rPr>
        <w:t xml:space="preserve">   Для проверки освоения программы используются: тестовые, проверочные, контрольные работы, тексты для проведения диагностики чтения, а также проверки уровня начитанности учащихся.</w:t>
      </w:r>
    </w:p>
    <w:p w:rsidR="00D71351" w:rsidRPr="009E0162" w:rsidRDefault="009E0162" w:rsidP="009E0162">
      <w:pPr>
        <w:pStyle w:val="a6"/>
        <w:rPr>
          <w:rFonts w:ascii="Times New Roman" w:hAnsi="Times New Roman"/>
          <w:sz w:val="24"/>
          <w:szCs w:val="24"/>
        </w:rPr>
      </w:pPr>
      <w:r w:rsidRPr="009E0162">
        <w:rPr>
          <w:rFonts w:ascii="Times New Roman" w:hAnsi="Times New Roman"/>
          <w:sz w:val="24"/>
          <w:szCs w:val="24"/>
        </w:rPr>
        <w:t>Проверка освоения программы  учащимися по курсу «Литературное  чтение» 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</w:t>
      </w:r>
    </w:p>
    <w:p w:rsidR="009E0162" w:rsidRPr="009E0162" w:rsidRDefault="009E0162" w:rsidP="00173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621" w:rsidRDefault="00BC2621" w:rsidP="00173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11A" w:rsidRDefault="00B7711A" w:rsidP="00173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A0B" w:rsidRDefault="00481236" w:rsidP="00573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21">
        <w:rPr>
          <w:rFonts w:ascii="Times New Roman" w:hAnsi="Times New Roman" w:cs="Times New Roman"/>
          <w:b/>
          <w:sz w:val="24"/>
          <w:szCs w:val="24"/>
        </w:rPr>
        <w:t>Содержание учебного предмет</w:t>
      </w:r>
      <w:r w:rsidR="00BC2621" w:rsidRPr="00BC2621">
        <w:rPr>
          <w:rFonts w:ascii="Times New Roman" w:hAnsi="Times New Roman" w:cs="Times New Roman"/>
          <w:b/>
          <w:sz w:val="24"/>
          <w:szCs w:val="24"/>
        </w:rPr>
        <w:t>а</w:t>
      </w:r>
    </w:p>
    <w:p w:rsidR="00573A0B" w:rsidRPr="00573A0B" w:rsidRDefault="00D82FA5" w:rsidP="00573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FA5">
        <w:rPr>
          <w:rFonts w:ascii="Times New Roman" w:hAnsi="Times New Roman" w:cs="Times New Roman"/>
          <w:b/>
          <w:sz w:val="24"/>
          <w:szCs w:val="24"/>
        </w:rPr>
        <w:t>Вводный урок по курсу литературного чтения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(1час)</w:t>
      </w:r>
    </w:p>
    <w:p w:rsidR="00FC597C" w:rsidRDefault="00D82FA5" w:rsidP="00173145">
      <w:pPr>
        <w:pStyle w:val="ae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Былины. Летописи. Жития  (7</w:t>
      </w:r>
      <w:r w:rsidR="00FC597C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FC597C" w:rsidRDefault="00FC597C" w:rsidP="00173145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былинах. «Ильины три </w:t>
      </w:r>
      <w:proofErr w:type="spellStart"/>
      <w:r>
        <w:rPr>
          <w:rFonts w:ascii="Times New Roman" w:hAnsi="Times New Roman"/>
          <w:sz w:val="24"/>
          <w:szCs w:val="24"/>
        </w:rPr>
        <w:t>поездочки</w:t>
      </w:r>
      <w:proofErr w:type="spellEnd"/>
      <w:r>
        <w:rPr>
          <w:rFonts w:ascii="Times New Roman" w:hAnsi="Times New Roman"/>
          <w:sz w:val="24"/>
          <w:szCs w:val="24"/>
        </w:rPr>
        <w:t xml:space="preserve">». Летописи. Жития. «И повесил Олег щит свой на вратах </w:t>
      </w:r>
      <w:proofErr w:type="spellStart"/>
      <w:r>
        <w:rPr>
          <w:rFonts w:ascii="Times New Roman" w:hAnsi="Times New Roman"/>
          <w:sz w:val="24"/>
          <w:szCs w:val="24"/>
        </w:rPr>
        <w:t>Цареграда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...»; «И вспомнил Олег коня своего...»; «Житие Сергия Радонежского». </w:t>
      </w:r>
    </w:p>
    <w:p w:rsidR="00FC597C" w:rsidRDefault="00FC597C" w:rsidP="00173145">
      <w:pPr>
        <w:pStyle w:val="ae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Чудесный мир классики  (16 ч.)</w:t>
      </w:r>
    </w:p>
    <w:p w:rsidR="00FC597C" w:rsidRDefault="00FC597C" w:rsidP="00173145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П. Ершов. «Конек-горбунок» (отрывок); А. С. Пушкин. «Няне», «Туча», «Унылая пора!..», «Птичка Божия не знает...», «Сказка о мертвой царевне и о семи богатырях»; М.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 Лермонтов. «Дары Терека» (отрывок), «</w:t>
      </w:r>
      <w:proofErr w:type="spellStart"/>
      <w:r>
        <w:rPr>
          <w:rFonts w:ascii="Times New Roman" w:hAnsi="Times New Roman"/>
          <w:sz w:val="24"/>
          <w:szCs w:val="24"/>
        </w:rPr>
        <w:t>Ашик-Кериб</w:t>
      </w:r>
      <w:proofErr w:type="spellEnd"/>
      <w:r>
        <w:rPr>
          <w:rFonts w:ascii="Times New Roman" w:hAnsi="Times New Roman"/>
          <w:sz w:val="24"/>
          <w:szCs w:val="24"/>
        </w:rPr>
        <w:t>»;  А. П. Чехов. «Мальчики», Л.Н.Толсто</w:t>
      </w:r>
      <w:proofErr w:type="gramStart"/>
      <w:r>
        <w:rPr>
          <w:rFonts w:ascii="Times New Roman" w:hAnsi="Times New Roman"/>
          <w:sz w:val="24"/>
          <w:szCs w:val="24"/>
        </w:rPr>
        <w:t>й«</w:t>
      </w:r>
      <w:proofErr w:type="gramEnd"/>
      <w:r>
        <w:rPr>
          <w:rFonts w:ascii="Times New Roman" w:hAnsi="Times New Roman"/>
          <w:sz w:val="24"/>
          <w:szCs w:val="24"/>
        </w:rPr>
        <w:t xml:space="preserve">Детство», </w:t>
      </w:r>
      <w:r w:rsidRPr="00117686">
        <w:rPr>
          <w:rFonts w:ascii="Times New Roman" w:hAnsi="Times New Roman"/>
          <w:sz w:val="24"/>
          <w:szCs w:val="24"/>
        </w:rPr>
        <w:t xml:space="preserve">“Как мужик убрал камень”. </w:t>
      </w:r>
      <w:r>
        <w:rPr>
          <w:rFonts w:ascii="Times New Roman" w:hAnsi="Times New Roman"/>
          <w:sz w:val="24"/>
          <w:szCs w:val="24"/>
        </w:rPr>
        <w:t>(Басня),</w:t>
      </w:r>
      <w:proofErr w:type="gramStart"/>
      <w:r>
        <w:rPr>
          <w:rFonts w:ascii="Times New Roman" w:hAnsi="Times New Roman"/>
          <w:sz w:val="24"/>
          <w:szCs w:val="24"/>
        </w:rPr>
        <w:t xml:space="preserve">   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C597C" w:rsidRDefault="00FC597C" w:rsidP="00173145">
      <w:pPr>
        <w:pStyle w:val="ae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Поэтическая тетрадь  (9 ч.)</w:t>
      </w:r>
    </w:p>
    <w:p w:rsidR="00FC597C" w:rsidRDefault="00FC597C" w:rsidP="00173145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 И. Тютчев. «Еще земли печален вид...», «Как неожиданно и ярко...»; А. А. Фет. «Весенний дождь», «Бабочка»; Е. А. Баратынский. «Весна, весна! Как воздух чист...», «Где сладкий шепот...»; А. П. Плещеев. «Дети и птичка»; И. С. Никитин. «В синем небе плывут над полями...»; Н. А. Некрасов. «Школьник», «В зимние сумерки нянины сказки...»; И. А. Бунин. «Листопад». </w:t>
      </w:r>
    </w:p>
    <w:p w:rsidR="00FC597C" w:rsidRDefault="00FC597C" w:rsidP="00573A0B">
      <w:pPr>
        <w:pStyle w:val="ae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Литературные сказки  (12 ч.)</w:t>
      </w:r>
    </w:p>
    <w:p w:rsidR="00FC597C" w:rsidRPr="00573A0B" w:rsidRDefault="00FC597C" w:rsidP="00573A0B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Ф. Одоевский. «Городок в табакерке»; П. П. Бажов. «Серебряное копытце»; С. Т. Аксаков. «Аленький цветочек»; В. М. </w:t>
      </w:r>
      <w:r w:rsidR="00573A0B">
        <w:rPr>
          <w:rFonts w:ascii="Times New Roman" w:hAnsi="Times New Roman"/>
          <w:sz w:val="24"/>
          <w:szCs w:val="24"/>
        </w:rPr>
        <w:t>Гаршин. «Сказка о жабе и розе»</w:t>
      </w:r>
    </w:p>
    <w:p w:rsidR="00FC597C" w:rsidRDefault="00FC597C" w:rsidP="00573A0B">
      <w:pPr>
        <w:pStyle w:val="ae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Делу время — потехе сейчас  (7 ч.)</w:t>
      </w:r>
    </w:p>
    <w:p w:rsidR="00FC597C" w:rsidRDefault="00FC597C" w:rsidP="00173145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 Д. Шварц. «Сказка о потерянном времени»; В. Ю. </w:t>
      </w:r>
      <w:proofErr w:type="gramStart"/>
      <w:r>
        <w:rPr>
          <w:rFonts w:ascii="Times New Roman" w:hAnsi="Times New Roman"/>
          <w:sz w:val="24"/>
          <w:szCs w:val="24"/>
        </w:rPr>
        <w:t>Драгунский</w:t>
      </w:r>
      <w:proofErr w:type="gramEnd"/>
      <w:r>
        <w:rPr>
          <w:rFonts w:ascii="Times New Roman" w:hAnsi="Times New Roman"/>
          <w:sz w:val="24"/>
          <w:szCs w:val="24"/>
        </w:rPr>
        <w:t xml:space="preserve">. «Главные реки», «Что любит Мишка»; В. В. </w:t>
      </w:r>
      <w:proofErr w:type="spellStart"/>
      <w:r>
        <w:rPr>
          <w:rFonts w:ascii="Times New Roman" w:hAnsi="Times New Roman"/>
          <w:sz w:val="24"/>
          <w:szCs w:val="24"/>
        </w:rPr>
        <w:t>Голявкин</w:t>
      </w:r>
      <w:proofErr w:type="spellEnd"/>
      <w:r>
        <w:rPr>
          <w:rFonts w:ascii="Times New Roman" w:hAnsi="Times New Roman"/>
          <w:sz w:val="24"/>
          <w:szCs w:val="24"/>
        </w:rPr>
        <w:t xml:space="preserve">. «Никакой горчицы я не ел». </w:t>
      </w:r>
    </w:p>
    <w:p w:rsidR="00FC597C" w:rsidRDefault="00FC597C" w:rsidP="00573A0B">
      <w:pPr>
        <w:pStyle w:val="ae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Страна детства  (8 ч.)</w:t>
      </w:r>
    </w:p>
    <w:p w:rsidR="00FC597C" w:rsidRDefault="00FC597C" w:rsidP="00173145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Б. С. Житков. «Как я ловил человечков»; К. Г. Паустовский. «Корзина с еловыми шишками»; М. М. Зощенко. «Елка». </w:t>
      </w:r>
    </w:p>
    <w:p w:rsidR="00FC597C" w:rsidRDefault="00FC597C" w:rsidP="00173145">
      <w:pPr>
        <w:pStyle w:val="ae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Поэтическая тетрадь (4 ч.) </w:t>
      </w:r>
    </w:p>
    <w:p w:rsidR="00FC597C" w:rsidRDefault="00FC597C" w:rsidP="00173145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Я. Брюсов «Опять сон»; В. Я. Брюсов «Детская»; С. А. Есенин «Бабушкины сказки»; М. И. Цветаева «Бежит тропинка с бугорка…»; М. И. Цветаева «Наши царства»; обобщающий урок по теме: «Поэтическая тетрадь». </w:t>
      </w:r>
    </w:p>
    <w:p w:rsidR="00FC597C" w:rsidRDefault="00FC597C" w:rsidP="00173145">
      <w:pPr>
        <w:pStyle w:val="ae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Природа и мы  (9 ч.)</w:t>
      </w:r>
    </w:p>
    <w:p w:rsidR="00FC597C" w:rsidRDefault="00FC597C" w:rsidP="00173145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Н.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Мамин-Сибиряк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«Приемыш»; А. И. Куприн. «Барбос и </w:t>
      </w:r>
      <w:proofErr w:type="spellStart"/>
      <w:r>
        <w:rPr>
          <w:rFonts w:ascii="Times New Roman" w:hAnsi="Times New Roman"/>
          <w:sz w:val="24"/>
          <w:szCs w:val="24"/>
        </w:rPr>
        <w:t>Жулька</w:t>
      </w:r>
      <w:proofErr w:type="spellEnd"/>
      <w:r>
        <w:rPr>
          <w:rFonts w:ascii="Times New Roman" w:hAnsi="Times New Roman"/>
          <w:sz w:val="24"/>
          <w:szCs w:val="24"/>
        </w:rPr>
        <w:t xml:space="preserve">»; М. Пришвин. «Выскочка»;  Е. И. </w:t>
      </w:r>
      <w:proofErr w:type="spellStart"/>
      <w:r>
        <w:rPr>
          <w:rFonts w:ascii="Times New Roman" w:hAnsi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/>
          <w:sz w:val="24"/>
          <w:szCs w:val="24"/>
        </w:rPr>
        <w:t>. «Кабан»; В. П. Астафьев. «</w:t>
      </w:r>
      <w:proofErr w:type="spellStart"/>
      <w:r>
        <w:rPr>
          <w:rFonts w:ascii="Times New Roman" w:hAnsi="Times New Roman"/>
          <w:sz w:val="24"/>
          <w:szCs w:val="24"/>
        </w:rPr>
        <w:t>Стрижонок</w:t>
      </w:r>
      <w:proofErr w:type="spellEnd"/>
      <w:r>
        <w:rPr>
          <w:rFonts w:ascii="Times New Roman" w:hAnsi="Times New Roman"/>
          <w:sz w:val="24"/>
          <w:szCs w:val="24"/>
        </w:rPr>
        <w:t xml:space="preserve"> Скрип». </w:t>
      </w:r>
    </w:p>
    <w:p w:rsidR="00FC597C" w:rsidRDefault="00FC597C" w:rsidP="00173145">
      <w:pPr>
        <w:pStyle w:val="ae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Поэтическая тетрадь  (6 ч.)</w:t>
      </w:r>
    </w:p>
    <w:p w:rsidR="00FC597C" w:rsidRDefault="00FC597C" w:rsidP="00173145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Л. Пастернак. «Золотая осень»; С. А. </w:t>
      </w:r>
      <w:proofErr w:type="spellStart"/>
      <w:r>
        <w:rPr>
          <w:rFonts w:ascii="Times New Roman" w:hAnsi="Times New Roman"/>
          <w:sz w:val="24"/>
          <w:szCs w:val="24"/>
        </w:rPr>
        <w:t>Клычков</w:t>
      </w:r>
      <w:proofErr w:type="spellEnd"/>
      <w:r>
        <w:rPr>
          <w:rFonts w:ascii="Times New Roman" w:hAnsi="Times New Roman"/>
          <w:sz w:val="24"/>
          <w:szCs w:val="24"/>
        </w:rPr>
        <w:t xml:space="preserve">. «Весна в лесу»; Д. Б. </w:t>
      </w:r>
      <w:proofErr w:type="spellStart"/>
      <w:r>
        <w:rPr>
          <w:rFonts w:ascii="Times New Roman" w:hAnsi="Times New Roman"/>
          <w:sz w:val="24"/>
          <w:szCs w:val="24"/>
        </w:rPr>
        <w:t>Кедрин</w:t>
      </w:r>
      <w:proofErr w:type="spellEnd"/>
      <w:r>
        <w:rPr>
          <w:rFonts w:ascii="Times New Roman" w:hAnsi="Times New Roman"/>
          <w:sz w:val="24"/>
          <w:szCs w:val="24"/>
        </w:rPr>
        <w:t>. «Бабье лето»; Н. М. Рубцов. «Сентяб</w:t>
      </w:r>
      <w:r w:rsidR="00573A0B">
        <w:rPr>
          <w:rFonts w:ascii="Times New Roman" w:hAnsi="Times New Roman"/>
          <w:sz w:val="24"/>
          <w:szCs w:val="24"/>
        </w:rPr>
        <w:t>рь»; С. А. Есенин. «Лебедушка»</w:t>
      </w:r>
    </w:p>
    <w:p w:rsidR="00FC597C" w:rsidRDefault="00FC597C" w:rsidP="00173145">
      <w:pPr>
        <w:pStyle w:val="ae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Родина (5 ч.) </w:t>
      </w:r>
    </w:p>
    <w:p w:rsidR="00FC597C" w:rsidRDefault="00FC597C" w:rsidP="00173145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С. Никитин «Русь»; С. Д. Дрожжин. «Родине»; Л. В. </w:t>
      </w:r>
      <w:proofErr w:type="spellStart"/>
      <w:r>
        <w:rPr>
          <w:rFonts w:ascii="Times New Roman" w:hAnsi="Times New Roman"/>
          <w:sz w:val="24"/>
          <w:szCs w:val="24"/>
        </w:rPr>
        <w:t>Жигулин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«О, Родина! В н</w:t>
      </w:r>
      <w:r w:rsidR="00D47EB7">
        <w:rPr>
          <w:rFonts w:ascii="Times New Roman" w:hAnsi="Times New Roman"/>
          <w:sz w:val="24"/>
          <w:szCs w:val="24"/>
        </w:rPr>
        <w:t>еярком блеске...»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597C" w:rsidRDefault="00FC597C" w:rsidP="00173145">
      <w:pPr>
        <w:pStyle w:val="ae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Страна Фантазия</w:t>
      </w:r>
      <w:r w:rsidR="00D47EB7">
        <w:rPr>
          <w:rFonts w:ascii="Times New Roman" w:hAnsi="Times New Roman"/>
          <w:b/>
          <w:sz w:val="24"/>
          <w:szCs w:val="24"/>
        </w:rPr>
        <w:t xml:space="preserve"> (7 ч.)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47EB7" w:rsidRDefault="00FC597C" w:rsidP="00173145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 С. Велтистов. «Приключения Электроника». К. </w:t>
      </w:r>
      <w:proofErr w:type="spellStart"/>
      <w:r>
        <w:rPr>
          <w:rFonts w:ascii="Times New Roman" w:hAnsi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/>
          <w:sz w:val="24"/>
          <w:szCs w:val="24"/>
        </w:rPr>
        <w:t xml:space="preserve">. «Путешествие Алисы». </w:t>
      </w:r>
    </w:p>
    <w:p w:rsidR="00D47EB7" w:rsidRDefault="00D47EB7" w:rsidP="00173145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3A0B" w:rsidRDefault="00D47EB7" w:rsidP="00573A0B">
      <w:pPr>
        <w:pStyle w:val="ae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Зарубежная литература (11 </w:t>
      </w:r>
      <w:r w:rsidR="00FC597C" w:rsidRPr="00D47EB7">
        <w:rPr>
          <w:rFonts w:ascii="Times New Roman" w:hAnsi="Times New Roman"/>
          <w:b/>
          <w:sz w:val="24"/>
          <w:szCs w:val="24"/>
        </w:rPr>
        <w:t>ч)</w:t>
      </w:r>
    </w:p>
    <w:p w:rsidR="00FC597C" w:rsidRDefault="00FC597C" w:rsidP="00573A0B">
      <w:pPr>
        <w:pStyle w:val="ae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Дж. Свифт. «Путе</w:t>
      </w:r>
      <w:r w:rsidR="00D47EB7">
        <w:rPr>
          <w:rFonts w:ascii="Times New Roman" w:hAnsi="Times New Roman"/>
          <w:sz w:val="24"/>
          <w:szCs w:val="24"/>
        </w:rPr>
        <w:t>шествие Гулливера»; Г. X. Андер</w:t>
      </w:r>
      <w:r>
        <w:rPr>
          <w:rFonts w:ascii="Times New Roman" w:hAnsi="Times New Roman"/>
          <w:sz w:val="24"/>
          <w:szCs w:val="24"/>
        </w:rPr>
        <w:t xml:space="preserve">сен. «Русалочка»; М. Твен. «Приключения Тома </w:t>
      </w:r>
      <w:proofErr w:type="spellStart"/>
      <w:r>
        <w:rPr>
          <w:rFonts w:ascii="Times New Roman" w:hAnsi="Times New Roman"/>
          <w:sz w:val="24"/>
          <w:szCs w:val="24"/>
        </w:rPr>
        <w:t>Сойера</w:t>
      </w:r>
      <w:proofErr w:type="spellEnd"/>
      <w:r>
        <w:rPr>
          <w:rFonts w:ascii="Times New Roman" w:hAnsi="Times New Roman"/>
          <w:sz w:val="24"/>
          <w:szCs w:val="24"/>
        </w:rPr>
        <w:t xml:space="preserve">»; С. Лагерлёф. «Святая ночь», «В </w:t>
      </w:r>
      <w:proofErr w:type="spellStart"/>
      <w:r>
        <w:rPr>
          <w:rFonts w:ascii="Times New Roman" w:hAnsi="Times New Roman"/>
          <w:sz w:val="24"/>
          <w:szCs w:val="24"/>
        </w:rPr>
        <w:t>Назарете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173145" w:rsidRDefault="00173145" w:rsidP="00173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73145" w:rsidSect="00777815">
          <w:pgSz w:w="11906" w:h="16838"/>
          <w:pgMar w:top="567" w:right="850" w:bottom="1134" w:left="142" w:header="708" w:footer="708" w:gutter="0"/>
          <w:cols w:space="708"/>
          <w:docGrid w:linePitch="360"/>
        </w:sectPr>
      </w:pPr>
    </w:p>
    <w:p w:rsidR="00173145" w:rsidRPr="000225AE" w:rsidRDefault="000225AE" w:rsidP="00573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25AE">
        <w:rPr>
          <w:rFonts w:ascii="Times New Roman" w:hAnsi="Times New Roman" w:cs="Times New Roman"/>
          <w:b/>
        </w:rPr>
        <w:lastRenderedPageBreak/>
        <w:t>Календарно-тематическое планирование по литературному чтению в 4 классе, 3 часа в неделю, 102 часа в год.</w:t>
      </w:r>
    </w:p>
    <w:p w:rsidR="00173145" w:rsidRPr="000225AE" w:rsidRDefault="00173145" w:rsidP="0017314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W w:w="257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236"/>
        <w:gridCol w:w="2517"/>
        <w:gridCol w:w="142"/>
        <w:gridCol w:w="5461"/>
        <w:gridCol w:w="1984"/>
        <w:gridCol w:w="1699"/>
        <w:gridCol w:w="1991"/>
        <w:gridCol w:w="914"/>
        <w:gridCol w:w="914"/>
        <w:gridCol w:w="2486"/>
        <w:gridCol w:w="1699"/>
        <w:gridCol w:w="1699"/>
        <w:gridCol w:w="1699"/>
        <w:gridCol w:w="1699"/>
      </w:tblGrid>
      <w:tr w:rsidR="000225AE" w:rsidRPr="000225AE" w:rsidTr="00CE2311">
        <w:trPr>
          <w:gridAfter w:val="5"/>
          <w:wAfter w:w="9282" w:type="dxa"/>
          <w:trHeight w:val="61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0225AE">
              <w:rPr>
                <w:b/>
                <w:i/>
                <w:sz w:val="22"/>
                <w:szCs w:val="22"/>
              </w:rPr>
              <w:t>Тема урока</w:t>
            </w:r>
          </w:p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25AE">
              <w:rPr>
                <w:rFonts w:ascii="Times New Roman" w:hAnsi="Times New Roman" w:cs="Times New Roman"/>
                <w:b/>
                <w:i/>
              </w:rPr>
              <w:t xml:space="preserve">Планируемые результаты  </w:t>
            </w:r>
          </w:p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  <w:i/>
              </w:rPr>
              <w:t>(предметные)</w:t>
            </w:r>
          </w:p>
          <w:p w:rsidR="000225AE" w:rsidRPr="000225AE" w:rsidRDefault="000225AE" w:rsidP="00173145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5AE" w:rsidRPr="000225AE" w:rsidRDefault="000225AE" w:rsidP="00173145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0225AE">
              <w:rPr>
                <w:b/>
                <w:i/>
                <w:sz w:val="22"/>
                <w:szCs w:val="22"/>
              </w:rPr>
              <w:t xml:space="preserve">Планируемые результаты </w:t>
            </w:r>
          </w:p>
          <w:p w:rsidR="000225AE" w:rsidRPr="000225AE" w:rsidRDefault="000225AE" w:rsidP="00173145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0225AE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Pr="000225AE">
              <w:rPr>
                <w:b/>
                <w:i/>
                <w:sz w:val="22"/>
                <w:szCs w:val="22"/>
              </w:rPr>
              <w:t>метапредметные</w:t>
            </w:r>
            <w:proofErr w:type="spellEnd"/>
            <w:r w:rsidRPr="000225AE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5AE" w:rsidRPr="000225AE" w:rsidRDefault="000225AE" w:rsidP="00173145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  <w:p w:rsidR="000225AE" w:rsidRPr="000225AE" w:rsidRDefault="000225AE" w:rsidP="000225AE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0225AE">
              <w:rPr>
                <w:b/>
                <w:i/>
                <w:sz w:val="22"/>
                <w:szCs w:val="22"/>
              </w:rPr>
              <w:t>Дата по плану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25AE" w:rsidRPr="000225AE" w:rsidRDefault="000225AE" w:rsidP="00173145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0225AE">
              <w:rPr>
                <w:b/>
                <w:i/>
                <w:sz w:val="22"/>
                <w:szCs w:val="22"/>
              </w:rPr>
              <w:t xml:space="preserve">Дата факт. </w:t>
            </w:r>
          </w:p>
        </w:tc>
      </w:tr>
      <w:tr w:rsidR="000225AE" w:rsidRPr="000225AE" w:rsidTr="00CE2311">
        <w:trPr>
          <w:gridAfter w:val="5"/>
          <w:wAfter w:w="9282" w:type="dxa"/>
          <w:trHeight w:val="73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0225AE">
              <w:rPr>
                <w:b/>
                <w:i/>
                <w:sz w:val="22"/>
                <w:szCs w:val="22"/>
              </w:rPr>
              <w:t>Познавательные</w:t>
            </w:r>
          </w:p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  <w:i/>
              </w:rPr>
              <w:t>УУД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0225AE">
              <w:rPr>
                <w:b/>
                <w:i/>
                <w:sz w:val="22"/>
                <w:szCs w:val="22"/>
              </w:rPr>
              <w:t>Регулятивные</w:t>
            </w:r>
          </w:p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  <w:i/>
              </w:rPr>
              <w:t>УУД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225AE">
              <w:rPr>
                <w:b/>
                <w:i/>
                <w:sz w:val="22"/>
                <w:szCs w:val="22"/>
              </w:rPr>
              <w:t>Коммуника</w:t>
            </w:r>
            <w:proofErr w:type="spellEnd"/>
          </w:p>
          <w:p w:rsidR="000225AE" w:rsidRPr="000225AE" w:rsidRDefault="000225AE" w:rsidP="00173145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225AE">
              <w:rPr>
                <w:b/>
                <w:i/>
                <w:sz w:val="22"/>
                <w:szCs w:val="22"/>
              </w:rPr>
              <w:t>тивные</w:t>
            </w:r>
            <w:proofErr w:type="spellEnd"/>
          </w:p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  <w:i/>
              </w:rPr>
              <w:t>УУД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4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0225AE">
              <w:rPr>
                <w:rFonts w:ascii="Times New Roman" w:hAnsi="Times New Roman" w:cs="Times New Roman"/>
                <w:bCs/>
                <w:caps/>
              </w:rPr>
              <w:t>вВОДНЫЙ УРОК ПО КУРСУ   ЛИТЕРАТУРНОГО  ЧТЕНИЯ (1 ЧАС)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Знакомство с учебником по литературному чтению</w:t>
            </w:r>
            <w:proofErr w:type="gramStart"/>
            <w:r w:rsidRPr="000225AE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>Знать и применять: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0225AE">
              <w:rPr>
                <w:rFonts w:ascii="Times New Roman" w:hAnsi="Times New Roman" w:cs="Times New Roman"/>
                <w:bCs/>
                <w:iCs/>
              </w:rPr>
              <w:t>систему условных обозначений при выполнении заданий.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структуру учебника;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приемы ориентирования в учебнике;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ФИО писателей, произведения которых читали в 3 классе.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Находить</w:t>
            </w:r>
            <w:r w:rsidRPr="000225AE">
              <w:rPr>
                <w:rFonts w:ascii="Times New Roman" w:hAnsi="Times New Roman" w:cs="Times New Roman"/>
              </w:rPr>
              <w:t xml:space="preserve"> нужную главу и нужное произведение в содержание учебника.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Предполагать</w:t>
            </w:r>
            <w:r w:rsidRPr="000225AE">
              <w:rPr>
                <w:rFonts w:ascii="Times New Roman" w:hAnsi="Times New Roman" w:cs="Times New Roman"/>
              </w:rPr>
              <w:t xml:space="preserve"> на основе названия содержание главы.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Пользоваться </w:t>
            </w:r>
            <w:r w:rsidRPr="000225AE">
              <w:rPr>
                <w:rFonts w:ascii="Times New Roman" w:hAnsi="Times New Roman" w:cs="Times New Roman"/>
              </w:rPr>
              <w:t>словарём в конце учебника.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  <w:r w:rsidRPr="000225AE">
              <w:rPr>
                <w:sz w:val="22"/>
                <w:szCs w:val="22"/>
              </w:rPr>
              <w:t>- ориентировать</w:t>
            </w:r>
          </w:p>
          <w:p w:rsidR="000225AE" w:rsidRPr="000225AE" w:rsidRDefault="000225AE" w:rsidP="00173145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  <w:proofErr w:type="spellStart"/>
            <w:r w:rsidRPr="000225AE">
              <w:rPr>
                <w:sz w:val="22"/>
                <w:szCs w:val="22"/>
              </w:rPr>
              <w:t>ся</w:t>
            </w:r>
            <w:proofErr w:type="spellEnd"/>
            <w:r w:rsidRPr="000225AE">
              <w:rPr>
                <w:sz w:val="22"/>
                <w:szCs w:val="22"/>
              </w:rPr>
              <w:t xml:space="preserve"> в учебнике.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  <w:r w:rsidRPr="000225AE">
              <w:rPr>
                <w:sz w:val="22"/>
                <w:szCs w:val="22"/>
              </w:rPr>
              <w:t xml:space="preserve">- </w:t>
            </w:r>
            <w:proofErr w:type="spellStart"/>
            <w:r w:rsidRPr="000225AE">
              <w:rPr>
                <w:sz w:val="22"/>
                <w:szCs w:val="22"/>
              </w:rPr>
              <w:t>организовы</w:t>
            </w:r>
            <w:proofErr w:type="spellEnd"/>
          </w:p>
          <w:p w:rsidR="000225AE" w:rsidRPr="000225AE" w:rsidRDefault="000225AE" w:rsidP="00173145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  <w:proofErr w:type="spellStart"/>
            <w:r w:rsidRPr="000225AE">
              <w:rPr>
                <w:sz w:val="22"/>
                <w:szCs w:val="22"/>
              </w:rPr>
              <w:t>вать</w:t>
            </w:r>
            <w:proofErr w:type="spellEnd"/>
            <w:r w:rsidRPr="000225AE">
              <w:rPr>
                <w:sz w:val="22"/>
                <w:szCs w:val="22"/>
              </w:rPr>
              <w:t xml:space="preserve"> рабочее место.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вступать в диалог,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отвечать на вопросы;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составлять связное высказывание по иллюстрациям и оформлению учебника.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4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  <w:p w:rsid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0225AE">
              <w:rPr>
                <w:rFonts w:ascii="Times New Roman" w:hAnsi="Times New Roman" w:cs="Times New Roman"/>
                <w:bCs/>
                <w:caps/>
              </w:rPr>
              <w:t>летописи, былины, жития. (7ч)</w:t>
            </w:r>
          </w:p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Знакомство с разделом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«Летописи, былины, жития».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>Знать и применять: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Cs/>
                <w:iCs/>
              </w:rPr>
              <w:t>- систему условных обозначений при выполнении заданий;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структуру учебника;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приемы ориентирования в учебнике.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составлять небольшое монологическое высказывание с опорой на авторский текст;</w:t>
            </w:r>
          </w:p>
          <w:p w:rsidR="00D05295" w:rsidRDefault="00D05295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Default="00D05295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Default="00D05295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napToGrid w:val="0"/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</w:rPr>
            </w:pPr>
            <w:r w:rsidRPr="000225AE">
              <w:rPr>
                <w:rStyle w:val="af"/>
                <w:rFonts w:ascii="Times New Roman" w:hAnsi="Times New Roman" w:cs="Times New Roman"/>
                <w:color w:val="auto"/>
              </w:rPr>
              <w:t>- понимать ценность и значимость литературы для сохранения русской культуры;</w:t>
            </w:r>
          </w:p>
          <w:p w:rsidR="000225AE" w:rsidRPr="000225AE" w:rsidRDefault="000225AE" w:rsidP="00173145">
            <w:pPr>
              <w:snapToGrid w:val="0"/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af"/>
                <w:rFonts w:ascii="Times New Roman" w:hAnsi="Times New Roman" w:cs="Times New Roman"/>
                <w:color w:val="auto"/>
              </w:rPr>
              <w:t>- использовать поиск необходимой информации</w:t>
            </w:r>
            <w:r w:rsidRPr="000225AE">
              <w:rPr>
                <w:rStyle w:val="FontStyle31"/>
                <w:sz w:val="22"/>
                <w:szCs w:val="22"/>
              </w:rPr>
              <w:t xml:space="preserve"> для выполнения</w:t>
            </w:r>
            <w:r w:rsidRPr="000225AE">
              <w:rPr>
                <w:rStyle w:val="FontStyle31"/>
                <w:sz w:val="22"/>
                <w:szCs w:val="22"/>
              </w:rPr>
              <w:br/>
              <w:t>учебных заданий</w:t>
            </w:r>
            <w:r w:rsidRPr="000225AE">
              <w:rPr>
                <w:rStyle w:val="FontStyle31"/>
                <w:sz w:val="22"/>
                <w:szCs w:val="22"/>
              </w:rPr>
              <w:br/>
            </w:r>
            <w:r w:rsidRPr="000225AE">
              <w:rPr>
                <w:rStyle w:val="FontStyle31"/>
                <w:sz w:val="22"/>
                <w:szCs w:val="22"/>
              </w:rPr>
              <w:lastRenderedPageBreak/>
              <w:t>с использованием</w:t>
            </w:r>
            <w:r w:rsidRPr="000225AE">
              <w:rPr>
                <w:rStyle w:val="FontStyle31"/>
                <w:sz w:val="22"/>
                <w:szCs w:val="22"/>
              </w:rPr>
              <w:br/>
              <w:t>учебной литературы, Интернета;</w:t>
            </w:r>
          </w:p>
          <w:p w:rsidR="000225AE" w:rsidRPr="000225AE" w:rsidRDefault="000225AE" w:rsidP="00173145">
            <w:pPr>
              <w:snapToGrid w:val="0"/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ind w:hanging="1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-строить речевое высказывание</w:t>
            </w: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firstLine="2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в устной и письменной форме;</w:t>
            </w: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firstLine="2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ind w:hanging="1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ab/>
              <w:t>проводить сравнение и классификацию по заданным критериям;</w:t>
            </w:r>
          </w:p>
          <w:p w:rsidR="000225AE" w:rsidRPr="000225AE" w:rsidRDefault="000225AE" w:rsidP="00173145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>-владеть общим</w:t>
            </w:r>
            <w:r w:rsidRPr="000225AE">
              <w:rPr>
                <w:rStyle w:val="FontStyle31"/>
                <w:sz w:val="22"/>
                <w:szCs w:val="22"/>
              </w:rPr>
              <w:br/>
              <w:t>приемом анализа</w:t>
            </w:r>
            <w:r w:rsidRPr="000225AE">
              <w:rPr>
                <w:rStyle w:val="FontStyle31"/>
                <w:sz w:val="22"/>
                <w:szCs w:val="22"/>
              </w:rPr>
              <w:br/>
              <w:t>литературного произведения</w:t>
            </w:r>
          </w:p>
          <w:p w:rsidR="000225AE" w:rsidRPr="000225AE" w:rsidRDefault="000225AE" w:rsidP="00173145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</w:p>
          <w:p w:rsidR="000225AE" w:rsidRPr="000225AE" w:rsidRDefault="000225AE" w:rsidP="000225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Style w:val="FontStyle31"/>
                <w:sz w:val="22"/>
                <w:szCs w:val="22"/>
              </w:rPr>
              <w:t>-</w:t>
            </w:r>
            <w:r w:rsidRPr="00022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  <w:r w:rsidRPr="000225AE"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0225AE">
              <w:rPr>
                <w:sz w:val="22"/>
                <w:szCs w:val="22"/>
              </w:rPr>
              <w:t>организо</w:t>
            </w:r>
            <w:proofErr w:type="spellEnd"/>
          </w:p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  <w:proofErr w:type="spellStart"/>
            <w:r w:rsidRPr="000225AE">
              <w:rPr>
                <w:sz w:val="22"/>
                <w:szCs w:val="22"/>
              </w:rPr>
              <w:t>вывать</w:t>
            </w:r>
            <w:proofErr w:type="spellEnd"/>
            <w:r w:rsidRPr="000225AE">
              <w:rPr>
                <w:sz w:val="22"/>
                <w:szCs w:val="22"/>
              </w:rPr>
              <w:t xml:space="preserve"> рабочее место;</w:t>
            </w:r>
          </w:p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tabs>
                <w:tab w:val="left" w:pos="264"/>
              </w:tabs>
              <w:spacing w:after="0" w:line="240" w:lineRule="auto"/>
              <w:ind w:right="10" w:hanging="10"/>
              <w:rPr>
                <w:rStyle w:val="af"/>
                <w:rFonts w:ascii="Times New Roman" w:hAnsi="Times New Roman" w:cs="Times New Roman"/>
                <w:color w:val="auto"/>
              </w:rPr>
            </w:pPr>
            <w:r w:rsidRPr="000225AE">
              <w:rPr>
                <w:rStyle w:val="af"/>
                <w:rFonts w:ascii="Times New Roman" w:hAnsi="Times New Roman" w:cs="Times New Roman"/>
                <w:color w:val="auto"/>
              </w:rPr>
              <w:t>-выделять учебную задачу</w:t>
            </w:r>
          </w:p>
          <w:p w:rsidR="000225AE" w:rsidRPr="000225AE" w:rsidRDefault="000225AE" w:rsidP="00173145">
            <w:pPr>
              <w:spacing w:after="0" w:line="240" w:lineRule="auto"/>
              <w:ind w:right="10" w:firstLine="2"/>
              <w:rPr>
                <w:rStyle w:val="af"/>
                <w:rFonts w:ascii="Times New Roman" w:hAnsi="Times New Roman" w:cs="Times New Roman"/>
                <w:color w:val="auto"/>
              </w:rPr>
            </w:pPr>
            <w:r w:rsidRPr="000225AE">
              <w:rPr>
                <w:rStyle w:val="af"/>
                <w:rFonts w:ascii="Times New Roman" w:hAnsi="Times New Roman" w:cs="Times New Roman"/>
                <w:color w:val="auto"/>
              </w:rPr>
              <w:t>на основе соотнесения известного,</w:t>
            </w:r>
            <w:r w:rsidRPr="000225AE">
              <w:rPr>
                <w:rFonts w:ascii="Times New Roman" w:hAnsi="Times New Roman" w:cs="Times New Roman"/>
              </w:rPr>
              <w:br/>
            </w:r>
            <w:r w:rsidRPr="000225AE">
              <w:rPr>
                <w:rStyle w:val="af"/>
                <w:rFonts w:ascii="Times New Roman" w:hAnsi="Times New Roman" w:cs="Times New Roman"/>
                <w:color w:val="auto"/>
              </w:rPr>
              <w:t>и освоенного  неизвестного</w:t>
            </w:r>
          </w:p>
          <w:p w:rsidR="000225AE" w:rsidRPr="000225AE" w:rsidRDefault="000225AE" w:rsidP="00173145">
            <w:pPr>
              <w:spacing w:after="0" w:line="240" w:lineRule="auto"/>
              <w:ind w:right="10" w:firstLine="2"/>
              <w:rPr>
                <w:rStyle w:val="af"/>
                <w:rFonts w:ascii="Times New Roman" w:hAnsi="Times New Roman" w:cs="Times New Roman"/>
                <w:color w:val="auto"/>
              </w:rPr>
            </w:pPr>
          </w:p>
          <w:p w:rsidR="000225AE" w:rsidRPr="000225AE" w:rsidRDefault="000225AE" w:rsidP="00173145">
            <w:pPr>
              <w:spacing w:after="0" w:line="240" w:lineRule="auto"/>
              <w:ind w:right="10" w:firstLine="2"/>
              <w:rPr>
                <w:rStyle w:val="af"/>
                <w:rFonts w:ascii="Times New Roman" w:hAnsi="Times New Roman" w:cs="Times New Roman"/>
                <w:color w:val="auto"/>
              </w:rPr>
            </w:pPr>
          </w:p>
          <w:p w:rsidR="000225AE" w:rsidRPr="000225AE" w:rsidRDefault="000225AE" w:rsidP="00173145">
            <w:pPr>
              <w:pStyle w:val="a4"/>
              <w:ind w:left="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-оценивать правильность выполнения действия на уровне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адекватной ретроспективной оценки</w:t>
            </w:r>
          </w:p>
          <w:p w:rsidR="000225AE" w:rsidRPr="000225AE" w:rsidRDefault="000225AE" w:rsidP="00173145">
            <w:pPr>
              <w:pStyle w:val="a4"/>
              <w:ind w:left="0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-вырабатывать критерии оценки в диалоге с учителем, одноклассниками и самостоятельно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  <w:r w:rsidRPr="000225AE">
              <w:rPr>
                <w:sz w:val="22"/>
                <w:szCs w:val="22"/>
              </w:rPr>
              <w:lastRenderedPageBreak/>
              <w:t xml:space="preserve">-участвовать в диалоге: понимать вопросы собеседника и отвечать на них в соответствии с правилами речевого общения, </w:t>
            </w:r>
          </w:p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  <w:r w:rsidRPr="000225AE">
              <w:rPr>
                <w:sz w:val="22"/>
                <w:szCs w:val="22"/>
              </w:rPr>
              <w:t>- договариваться друг с другом;</w:t>
            </w:r>
          </w:p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  <w:r w:rsidRPr="000225AE">
              <w:rPr>
                <w:sz w:val="22"/>
                <w:szCs w:val="22"/>
              </w:rPr>
              <w:lastRenderedPageBreak/>
              <w:t>- принимать позицию собеседника, проявлять к нему внимание;</w:t>
            </w:r>
          </w:p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  <w:r w:rsidRPr="000225AE">
              <w:rPr>
                <w:sz w:val="22"/>
                <w:szCs w:val="22"/>
              </w:rPr>
              <w:t xml:space="preserve"> - проявлять уважение к чужому мнению;</w:t>
            </w:r>
          </w:p>
          <w:p w:rsidR="000225AE" w:rsidRPr="000225AE" w:rsidRDefault="000225AE" w:rsidP="00173145">
            <w:pPr>
              <w:pStyle w:val="a4"/>
              <w:ind w:left="0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ind w:hanging="5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ab/>
              <w:t>-строить монологическое высказывание;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ind w:hanging="5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ind w:hanging="2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ab/>
              <w:t>участвовать в учебном диалоге;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>-</w:t>
            </w:r>
            <w:proofErr w:type="spellStart"/>
            <w:r w:rsidRPr="000225AE">
              <w:rPr>
                <w:rStyle w:val="FontStyle31"/>
                <w:sz w:val="22"/>
                <w:szCs w:val="22"/>
              </w:rPr>
              <w:t>аргументиро</w:t>
            </w:r>
            <w:proofErr w:type="spellEnd"/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proofErr w:type="spellStart"/>
            <w:r w:rsidRPr="000225AE">
              <w:rPr>
                <w:rStyle w:val="FontStyle31"/>
                <w:sz w:val="22"/>
                <w:szCs w:val="22"/>
              </w:rPr>
              <w:t>вать</w:t>
            </w:r>
            <w:proofErr w:type="spellEnd"/>
            <w:r w:rsidRPr="000225AE">
              <w:rPr>
                <w:rStyle w:val="FontStyle31"/>
                <w:sz w:val="22"/>
                <w:szCs w:val="22"/>
              </w:rPr>
              <w:br/>
              <w:t>свою точку зрения;</w:t>
            </w:r>
          </w:p>
          <w:p w:rsidR="000225AE" w:rsidRPr="000225AE" w:rsidRDefault="000225AE" w:rsidP="000225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225A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0225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Default="000225AE" w:rsidP="00022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Из летописи: «И повесил Олег щит свой на вратах Царьграда». </w:t>
            </w:r>
          </w:p>
          <w:p w:rsidR="000225AE" w:rsidRPr="000225AE" w:rsidRDefault="000225AE" w:rsidP="00022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Обучающийся научится: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hAnsi="Times New Roman" w:cs="Times New Roman"/>
                <w:b/>
              </w:rPr>
              <w:t>читать</w:t>
            </w:r>
            <w:r w:rsidRPr="000225AE">
              <w:rPr>
                <w:rFonts w:ascii="Times New Roman" w:hAnsi="Times New Roman" w:cs="Times New Roman"/>
              </w:rPr>
              <w:t xml:space="preserve"> отрывки из древнерусских летописей, былины, жития;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0225AE">
              <w:rPr>
                <w:rFonts w:ascii="Times New Roman" w:hAnsi="Times New Roman" w:cs="Times New Roman"/>
              </w:rPr>
              <w:t>в тексте летописи данные о различных исторических фактах;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0225AE">
              <w:rPr>
                <w:rFonts w:ascii="Times New Roman" w:hAnsi="Times New Roman" w:cs="Times New Roman"/>
              </w:rPr>
              <w:t>текст летописи с художественным текстом;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hAnsi="Times New Roman" w:cs="Times New Roman"/>
                <w:b/>
              </w:rPr>
              <w:t>сравнивать</w:t>
            </w:r>
            <w:r w:rsidRPr="000225AE">
              <w:rPr>
                <w:rFonts w:ascii="Times New Roman" w:hAnsi="Times New Roman" w:cs="Times New Roman"/>
              </w:rPr>
              <w:t xml:space="preserve"> поэтический и прозаический текст былины;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hAnsi="Times New Roman" w:cs="Times New Roman"/>
                <w:b/>
              </w:rPr>
              <w:t xml:space="preserve">пересказывать </w:t>
            </w:r>
            <w:r w:rsidRPr="000225AE">
              <w:rPr>
                <w:rFonts w:ascii="Times New Roman" w:hAnsi="Times New Roman" w:cs="Times New Roman"/>
              </w:rPr>
              <w:t>былину от лица её героя;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hAnsi="Times New Roman" w:cs="Times New Roman"/>
                <w:b/>
              </w:rPr>
              <w:t>определять</w:t>
            </w:r>
            <w:r w:rsidRPr="000225AE">
              <w:rPr>
                <w:rFonts w:ascii="Times New Roman" w:hAnsi="Times New Roman" w:cs="Times New Roman"/>
              </w:rPr>
              <w:t xml:space="preserve"> героя былины и </w:t>
            </w:r>
            <w:r w:rsidRPr="000225AE">
              <w:rPr>
                <w:rFonts w:ascii="Times New Roman" w:hAnsi="Times New Roman" w:cs="Times New Roman"/>
                <w:b/>
              </w:rPr>
              <w:t>характеризовать</w:t>
            </w:r>
            <w:r w:rsidRPr="000225AE">
              <w:rPr>
                <w:rFonts w:ascii="Times New Roman" w:hAnsi="Times New Roman" w:cs="Times New Roman"/>
              </w:rPr>
              <w:t xml:space="preserve"> его с опорой на текст;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hAnsi="Times New Roman" w:cs="Times New Roman"/>
                <w:b/>
              </w:rPr>
              <w:t>сравнивать</w:t>
            </w:r>
            <w:r w:rsidRPr="000225AE">
              <w:rPr>
                <w:rFonts w:ascii="Times New Roman" w:hAnsi="Times New Roman" w:cs="Times New Roman"/>
              </w:rPr>
              <w:t xml:space="preserve"> былины и волшебные сказки;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hAnsi="Times New Roman" w:cs="Times New Roman"/>
                <w:b/>
              </w:rPr>
              <w:t>находить</w:t>
            </w:r>
            <w:r w:rsidRPr="000225AE">
              <w:rPr>
                <w:rFonts w:ascii="Times New Roman" w:hAnsi="Times New Roman" w:cs="Times New Roman"/>
              </w:rPr>
              <w:t xml:space="preserve"> в тексте слова, описывающие внешний вид героя, его характер и поступки;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hAnsi="Times New Roman" w:cs="Times New Roman"/>
                <w:b/>
              </w:rPr>
              <w:t>составлять</w:t>
            </w:r>
            <w:r w:rsidRPr="000225AE">
              <w:rPr>
                <w:rFonts w:ascii="Times New Roman" w:hAnsi="Times New Roman" w:cs="Times New Roman"/>
              </w:rPr>
              <w:t xml:space="preserve"> рассказ по репродукциям картин известных художников;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hAnsi="Times New Roman" w:cs="Times New Roman"/>
                <w:b/>
              </w:rPr>
              <w:t xml:space="preserve">описывать </w:t>
            </w:r>
            <w:r w:rsidRPr="000225AE">
              <w:rPr>
                <w:rFonts w:ascii="Times New Roman" w:hAnsi="Times New Roman" w:cs="Times New Roman"/>
              </w:rPr>
              <w:t xml:space="preserve">скульптурный памятник известному человеку;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0225AE">
              <w:rPr>
                <w:rFonts w:ascii="Times New Roman" w:hAnsi="Times New Roman" w:cs="Times New Roman"/>
              </w:rPr>
              <w:t>информацию об интересных фактах из жизни святого человека;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hAnsi="Times New Roman" w:cs="Times New Roman"/>
                <w:b/>
              </w:rPr>
              <w:t>описывать</w:t>
            </w:r>
            <w:r w:rsidRPr="000225AE">
              <w:rPr>
                <w:rFonts w:ascii="Times New Roman" w:hAnsi="Times New Roman" w:cs="Times New Roman"/>
              </w:rPr>
              <w:t xml:space="preserve"> характер человека; </w:t>
            </w:r>
            <w:proofErr w:type="gramStart"/>
            <w:r w:rsidRPr="000225AE">
              <w:rPr>
                <w:rFonts w:ascii="Times New Roman" w:hAnsi="Times New Roman" w:cs="Times New Roman"/>
                <w:b/>
              </w:rPr>
              <w:t>высказывать</w:t>
            </w:r>
            <w:r w:rsidRPr="000225AE">
              <w:rPr>
                <w:rFonts w:ascii="Times New Roman" w:hAnsi="Times New Roman" w:cs="Times New Roman"/>
              </w:rPr>
              <w:t xml:space="preserve"> своё отношение</w:t>
            </w:r>
            <w:proofErr w:type="gramEnd"/>
            <w:r w:rsidRPr="000225AE">
              <w:rPr>
                <w:rFonts w:ascii="Times New Roman" w:hAnsi="Times New Roman" w:cs="Times New Roman"/>
              </w:rPr>
              <w:t>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hAnsi="Times New Roman" w:cs="Times New Roman"/>
                <w:b/>
              </w:rPr>
              <w:t>рассказать</w:t>
            </w:r>
            <w:r w:rsidRPr="000225AE">
              <w:rPr>
                <w:rFonts w:ascii="Times New Roman" w:hAnsi="Times New Roman" w:cs="Times New Roman"/>
              </w:rPr>
              <w:t xml:space="preserve"> об известном историческом событии на основе опорных слов и других источников информации;</w:t>
            </w:r>
          </w:p>
          <w:p w:rsidR="000225AE" w:rsidRPr="000225AE" w:rsidRDefault="000225AE" w:rsidP="001731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022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Из летописи: «И вспомнил Олег коня своего».  </w:t>
            </w: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Поэтический текст былины «Ильины три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поездочки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 Житие Сергия Радонежского</w:t>
            </w:r>
            <w:proofErr w:type="gramStart"/>
            <w:r w:rsidRPr="000225AE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Житие Сергия Радонежского</w:t>
            </w:r>
            <w:proofErr w:type="gramStart"/>
            <w:r w:rsidRPr="000225AE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Обобщение по разделу «Летописи, былины, жития». Оценка достижений.</w:t>
            </w: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  <w:p w:rsid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0225AE">
              <w:rPr>
                <w:rFonts w:ascii="Times New Roman" w:hAnsi="Times New Roman" w:cs="Times New Roman"/>
                <w:bCs/>
                <w:caps/>
              </w:rPr>
              <w:t>чудесный мир классики. (16ч)</w:t>
            </w:r>
          </w:p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551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02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П. П. Ершов «Конёк-горбунок».</w:t>
            </w:r>
            <w:proofErr w:type="gramStart"/>
            <w:r w:rsidRPr="000225AE"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</w:tc>
        <w:tc>
          <w:tcPr>
            <w:tcW w:w="5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295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225AE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0225AE">
              <w:rPr>
                <w:rFonts w:ascii="Times New Roman" w:hAnsi="Times New Roman" w:cs="Times New Roman"/>
              </w:rPr>
              <w:t xml:space="preserve"> научится </w:t>
            </w:r>
            <w:r w:rsidRPr="000225AE">
              <w:rPr>
                <w:rFonts w:ascii="Times New Roman" w:hAnsi="Times New Roman" w:cs="Times New Roman"/>
                <w:b/>
              </w:rPr>
              <w:t xml:space="preserve">прогнозировать </w:t>
            </w:r>
            <w:r w:rsidRPr="000225AE">
              <w:rPr>
                <w:rFonts w:ascii="Times New Roman" w:hAnsi="Times New Roman" w:cs="Times New Roman"/>
              </w:rPr>
              <w:t xml:space="preserve">содержание раздела. </w:t>
            </w:r>
          </w:p>
          <w:p w:rsidR="00D05295" w:rsidRDefault="00D05295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Планировать</w:t>
            </w:r>
            <w:r w:rsidRPr="000225AE">
              <w:rPr>
                <w:rFonts w:ascii="Times New Roman" w:hAnsi="Times New Roman" w:cs="Times New Roman"/>
              </w:rPr>
              <w:t xml:space="preserve"> работу на уроке.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  <w:i/>
              </w:rPr>
              <w:t>Учащийся научится</w:t>
            </w:r>
            <w:r w:rsidRPr="000225AE">
              <w:rPr>
                <w:rFonts w:ascii="Times New Roman" w:hAnsi="Times New Roman" w:cs="Times New Roman"/>
                <w:b/>
              </w:rPr>
              <w:t>: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-  </w:t>
            </w:r>
            <w:r w:rsidRPr="000225AE">
              <w:rPr>
                <w:rFonts w:ascii="Times New Roman" w:hAnsi="Times New Roman" w:cs="Times New Roman"/>
              </w:rPr>
              <w:t>воспринимать на слух художественное произведение;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читать текст в темпе разговорной речи, осмысливая его </w:t>
            </w:r>
            <w:r w:rsidRPr="000225AE">
              <w:rPr>
                <w:rFonts w:ascii="Times New Roman" w:hAnsi="Times New Roman" w:cs="Times New Roman"/>
              </w:rPr>
              <w:lastRenderedPageBreak/>
              <w:t>содержание;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ускорять и замедлять темп чтения, соотнося его с содержанием.</w:t>
            </w:r>
          </w:p>
          <w:p w:rsid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0225AE">
              <w:rPr>
                <w:rFonts w:ascii="Times New Roman" w:hAnsi="Times New Roman" w:cs="Times New Roman"/>
              </w:rPr>
              <w:t>за развитием событий в сказке.</w:t>
            </w:r>
          </w:p>
          <w:p w:rsid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0225AE">
              <w:rPr>
                <w:rFonts w:ascii="Times New Roman" w:hAnsi="Times New Roman" w:cs="Times New Roman"/>
              </w:rPr>
              <w:t>начало и конец сказки.</w:t>
            </w:r>
          </w:p>
          <w:p w:rsid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0225AE">
              <w:rPr>
                <w:rFonts w:ascii="Times New Roman" w:hAnsi="Times New Roman" w:cs="Times New Roman"/>
              </w:rPr>
              <w:t>самостоятельно план.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Пересказывать </w:t>
            </w:r>
            <w:r w:rsidRPr="000225AE">
              <w:rPr>
                <w:rFonts w:ascii="Times New Roman" w:hAnsi="Times New Roman" w:cs="Times New Roman"/>
              </w:rPr>
              <w:t xml:space="preserve">большие по объёму произведения. </w:t>
            </w:r>
          </w:p>
          <w:p w:rsid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0225AE">
              <w:rPr>
                <w:rFonts w:ascii="Times New Roman" w:hAnsi="Times New Roman" w:cs="Times New Roman"/>
              </w:rPr>
              <w:t>позицию писателя, его отношение к окружающему миру, к своим героям.</w:t>
            </w:r>
          </w:p>
          <w:p w:rsid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0225AE">
              <w:rPr>
                <w:rFonts w:ascii="Times New Roman" w:hAnsi="Times New Roman" w:cs="Times New Roman"/>
              </w:rPr>
              <w:t>героев разных жанров.</w:t>
            </w:r>
          </w:p>
          <w:p w:rsid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0225AE">
              <w:rPr>
                <w:rFonts w:ascii="Times New Roman" w:hAnsi="Times New Roman" w:cs="Times New Roman"/>
              </w:rPr>
              <w:t>произведения разных жанров.</w:t>
            </w:r>
          </w:p>
          <w:p w:rsid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0225AE">
              <w:rPr>
                <w:rFonts w:ascii="Times New Roman" w:hAnsi="Times New Roman" w:cs="Times New Roman"/>
              </w:rPr>
              <w:t>произведения словесного и изобразительного искусства.</w:t>
            </w:r>
          </w:p>
          <w:p w:rsid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0225AE">
              <w:rPr>
                <w:rFonts w:ascii="Times New Roman" w:hAnsi="Times New Roman" w:cs="Times New Roman"/>
              </w:rPr>
              <w:t>за выразительностью литературного языка в произведениях лучших русских писателей.</w:t>
            </w:r>
          </w:p>
          <w:p w:rsid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Выражать </w:t>
            </w:r>
            <w:r w:rsidRPr="000225AE">
              <w:rPr>
                <w:rFonts w:ascii="Times New Roman" w:hAnsi="Times New Roman" w:cs="Times New Roman"/>
              </w:rPr>
              <w:t>своё отношение к мыслям автора, его советам и героям произведений.</w:t>
            </w:r>
          </w:p>
          <w:p w:rsid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 xml:space="preserve">Высказывать </w:t>
            </w:r>
            <w:r w:rsidRPr="000225AE">
              <w:rPr>
                <w:rFonts w:ascii="Times New Roman" w:hAnsi="Times New Roman" w:cs="Times New Roman"/>
              </w:rPr>
              <w:t>суждение о значении произведений русских классиков для России и русской культуры.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Проверять </w:t>
            </w:r>
            <w:r w:rsidRPr="000225AE">
              <w:rPr>
                <w:rFonts w:ascii="Times New Roman" w:hAnsi="Times New Roman" w:cs="Times New Roman"/>
              </w:rPr>
              <w:t>себя и</w:t>
            </w:r>
            <w:r w:rsidRPr="000225AE">
              <w:rPr>
                <w:rFonts w:ascii="Times New Roman" w:hAnsi="Times New Roman" w:cs="Times New Roman"/>
                <w:b/>
              </w:rPr>
              <w:t xml:space="preserve"> самостоятельно оценивать </w:t>
            </w:r>
            <w:r w:rsidRPr="000225AE">
              <w:rPr>
                <w:rFonts w:ascii="Times New Roman" w:hAnsi="Times New Roman" w:cs="Times New Roman"/>
              </w:rPr>
              <w:t>свои достижения на основе диагностической работы, представленной в учебнике.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0225AE">
              <w:rPr>
                <w:rFonts w:ascii="Times New Roman" w:hAnsi="Times New Roman" w:cs="Times New Roman"/>
              </w:rPr>
              <w:t>самостоятельно план.</w:t>
            </w:r>
          </w:p>
          <w:p w:rsidR="00D05295" w:rsidRPr="000225AE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Пересказывать </w:t>
            </w:r>
            <w:r w:rsidRPr="000225AE">
              <w:rPr>
                <w:rFonts w:ascii="Times New Roman" w:hAnsi="Times New Roman" w:cs="Times New Roman"/>
              </w:rPr>
              <w:t xml:space="preserve">большие по объёму произведения. </w:t>
            </w:r>
          </w:p>
          <w:p w:rsidR="00D05295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0225AE">
              <w:rPr>
                <w:rFonts w:ascii="Times New Roman" w:hAnsi="Times New Roman" w:cs="Times New Roman"/>
              </w:rPr>
              <w:t>позицию писателя, его отношение к окружающему миру, к своим героям.</w:t>
            </w:r>
          </w:p>
          <w:p w:rsidR="00D05295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0225AE">
              <w:rPr>
                <w:rFonts w:ascii="Times New Roman" w:hAnsi="Times New Roman" w:cs="Times New Roman"/>
              </w:rPr>
              <w:t>героев разных жанров.</w:t>
            </w:r>
          </w:p>
          <w:p w:rsidR="00D05295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0225AE">
              <w:rPr>
                <w:rFonts w:ascii="Times New Roman" w:hAnsi="Times New Roman" w:cs="Times New Roman"/>
              </w:rPr>
              <w:t>произведения разных жанров.</w:t>
            </w:r>
          </w:p>
          <w:p w:rsidR="00D05295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295" w:rsidRPr="000225AE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D05295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0225AE">
              <w:rPr>
                <w:rFonts w:ascii="Times New Roman" w:hAnsi="Times New Roman" w:cs="Times New Roman"/>
              </w:rPr>
              <w:t>произведения словесного и изобразительного искусства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>- планирование работы с произведением;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 - использование знаково-символических сре</w:t>
            </w:r>
            <w:proofErr w:type="gramStart"/>
            <w:r w:rsidRPr="000225AE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0225AE">
              <w:rPr>
                <w:rFonts w:ascii="Times New Roman" w:hAnsi="Times New Roman" w:cs="Times New Roman"/>
              </w:rPr>
              <w:t xml:space="preserve">едставления информации о </w:t>
            </w:r>
            <w:r w:rsidRPr="000225AE">
              <w:rPr>
                <w:rFonts w:ascii="Times New Roman" w:hAnsi="Times New Roman" w:cs="Times New Roman"/>
              </w:rPr>
              <w:lastRenderedPageBreak/>
              <w:t>книгах;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</w:rPr>
            </w:pPr>
            <w:r w:rsidRPr="000225AE">
              <w:rPr>
                <w:rFonts w:ascii="Times New Roman" w:eastAsia="Times New Roman" w:hAnsi="Times New Roman" w:cs="Times New Roman"/>
                <w:spacing w:val="7"/>
              </w:rPr>
              <w:t>- освоение приёмов поиска нужной информа</w:t>
            </w:r>
            <w:r w:rsidRPr="000225AE">
              <w:rPr>
                <w:rFonts w:ascii="Times New Roman" w:eastAsia="Times New Roman" w:hAnsi="Times New Roman" w:cs="Times New Roman"/>
                <w:spacing w:val="7"/>
              </w:rPr>
              <w:softHyphen/>
              <w:t>ции в дополнительных источниках;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25AE">
              <w:rPr>
                <w:rFonts w:ascii="Times New Roman" w:eastAsia="Times New Roman" w:hAnsi="Times New Roman" w:cs="Times New Roman"/>
                <w:bCs/>
              </w:rPr>
              <w:t>- овладение навыками смыслового чтения текстов в соответствии с целями и задачами;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5AE">
              <w:rPr>
                <w:rStyle w:val="FontStyle31"/>
                <w:sz w:val="22"/>
                <w:szCs w:val="22"/>
              </w:rPr>
              <w:t>- осуществлять</w:t>
            </w:r>
            <w:r w:rsidRPr="000225AE">
              <w:rPr>
                <w:rStyle w:val="FontStyle31"/>
                <w:sz w:val="22"/>
                <w:szCs w:val="22"/>
              </w:rPr>
              <w:br/>
              <w:t>поиск необходимой информации</w:t>
            </w:r>
            <w:r w:rsidRPr="000225AE">
              <w:rPr>
                <w:rStyle w:val="FontStyle31"/>
                <w:sz w:val="22"/>
                <w:szCs w:val="22"/>
              </w:rPr>
              <w:br/>
              <w:t>для выполнения учебных заданий</w:t>
            </w:r>
            <w:r w:rsidRPr="000225AE">
              <w:rPr>
                <w:rStyle w:val="FontStyle31"/>
                <w:sz w:val="22"/>
                <w:szCs w:val="22"/>
              </w:rPr>
              <w:br/>
              <w:t>с использованием</w:t>
            </w:r>
            <w:r w:rsidRPr="000225AE">
              <w:rPr>
                <w:rStyle w:val="FontStyle31"/>
                <w:sz w:val="22"/>
                <w:szCs w:val="22"/>
              </w:rPr>
              <w:br/>
              <w:t>учебной литературы;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proofErr w:type="gramStart"/>
            <w:r w:rsidRPr="000225AE">
              <w:rPr>
                <w:rFonts w:ascii="Times New Roman" w:eastAsia="Times New Roman" w:hAnsi="Times New Roman" w:cs="Times New Roman"/>
                <w:spacing w:val="7"/>
              </w:rPr>
              <w:t xml:space="preserve">- овладение алгоритмами основных учебных действий по </w:t>
            </w:r>
            <w:r w:rsidRPr="000225AE">
              <w:rPr>
                <w:rFonts w:ascii="Times New Roman" w:eastAsia="Times New Roman" w:hAnsi="Times New Roman" w:cs="Times New Roman"/>
                <w:spacing w:val="5"/>
              </w:rPr>
              <w:t>анализу и интерпретации художественных произведений (де</w:t>
            </w:r>
            <w:r w:rsidRPr="000225AE">
              <w:rPr>
                <w:rFonts w:ascii="Times New Roman" w:eastAsia="Times New Roman" w:hAnsi="Times New Roman" w:cs="Times New Roman"/>
                <w:spacing w:val="5"/>
              </w:rPr>
              <w:softHyphen/>
            </w:r>
            <w:r w:rsidRPr="000225AE">
              <w:rPr>
                <w:rFonts w:ascii="Times New Roman" w:eastAsia="Times New Roman" w:hAnsi="Times New Roman" w:cs="Times New Roman"/>
                <w:spacing w:val="2"/>
              </w:rPr>
              <w:t xml:space="preserve">ление текста на части, </w:t>
            </w:r>
            <w:r w:rsidRPr="000225AE">
              <w:rPr>
                <w:rFonts w:ascii="Times New Roman" w:eastAsia="Times New Roman" w:hAnsi="Times New Roman" w:cs="Times New Roman"/>
                <w:spacing w:val="2"/>
              </w:rPr>
              <w:lastRenderedPageBreak/>
              <w:t xml:space="preserve">составление плана, нахождение средств </w:t>
            </w:r>
            <w:r w:rsidRPr="000225AE">
              <w:rPr>
                <w:rFonts w:ascii="Times New Roman" w:eastAsia="Times New Roman" w:hAnsi="Times New Roman" w:cs="Times New Roman"/>
                <w:spacing w:val="6"/>
              </w:rPr>
              <w:t>художествен</w:t>
            </w:r>
            <w:proofErr w:type="gramEnd"/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0225AE">
              <w:rPr>
                <w:rFonts w:ascii="Times New Roman" w:eastAsia="Times New Roman" w:hAnsi="Times New Roman" w:cs="Times New Roman"/>
                <w:spacing w:val="6"/>
              </w:rPr>
              <w:t>ной выразитель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</w:rPr>
            </w:pPr>
            <w:proofErr w:type="spellStart"/>
            <w:proofErr w:type="gramStart"/>
            <w:r w:rsidRPr="000225AE">
              <w:rPr>
                <w:rFonts w:ascii="Times New Roman" w:eastAsia="Times New Roman" w:hAnsi="Times New Roman" w:cs="Times New Roman"/>
                <w:spacing w:val="6"/>
              </w:rPr>
              <w:t>ности</w:t>
            </w:r>
            <w:proofErr w:type="spellEnd"/>
            <w:r w:rsidRPr="000225AE">
              <w:rPr>
                <w:rFonts w:ascii="Times New Roman" w:eastAsia="Times New Roman" w:hAnsi="Times New Roman" w:cs="Times New Roman"/>
                <w:spacing w:val="6"/>
              </w:rPr>
              <w:t xml:space="preserve"> и др.), умением высказывать </w:t>
            </w:r>
            <w:r w:rsidRPr="000225AE">
              <w:rPr>
                <w:rFonts w:ascii="Times New Roman" w:eastAsia="Times New Roman" w:hAnsi="Times New Roman" w:cs="Times New Roman"/>
                <w:spacing w:val="5"/>
              </w:rPr>
              <w:t xml:space="preserve">и пояснять свою точку зрения; </w:t>
            </w:r>
            <w:proofErr w:type="gramEnd"/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</w:rPr>
            </w:pPr>
            <w:r w:rsidRPr="000225AE">
              <w:rPr>
                <w:rFonts w:ascii="Times New Roman" w:eastAsia="Times New Roman" w:hAnsi="Times New Roman" w:cs="Times New Roman"/>
                <w:spacing w:val="5"/>
              </w:rPr>
              <w:t xml:space="preserve">- освоение правил и способов </w:t>
            </w:r>
            <w:r w:rsidRPr="000225AE">
              <w:rPr>
                <w:rFonts w:ascii="Times New Roman" w:eastAsia="Times New Roman" w:hAnsi="Times New Roman" w:cs="Times New Roman"/>
                <w:spacing w:val="7"/>
              </w:rPr>
              <w:t>взаимодействия с окружающим миром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7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>- принимать учебную задачу, анализировать информацию, оценивать свои достижения;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0225AE">
              <w:rPr>
                <w:rFonts w:ascii="Times New Roman" w:hAnsi="Times New Roman" w:cs="Times New Roman"/>
              </w:rPr>
              <w:t>организовы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0225AE">
              <w:rPr>
                <w:rFonts w:ascii="Times New Roman" w:hAnsi="Times New Roman" w:cs="Times New Roman"/>
              </w:rPr>
              <w:t xml:space="preserve"> свое рабочее место;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</w:rPr>
              <w:t>развитиеумения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оценивать свою работу дети вместе с учителем разрабатывают алгоритм оценивания своего задания;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вносить необходимые дополнения, исправления в свою работу</w:t>
            </w:r>
            <w:proofErr w:type="gramStart"/>
            <w:r w:rsidRPr="000225AE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25AE">
              <w:rPr>
                <w:rFonts w:ascii="Times New Roman" w:eastAsia="Times New Roman" w:hAnsi="Times New Roman" w:cs="Times New Roman"/>
                <w:bCs/>
              </w:rPr>
              <w:lastRenderedPageBreak/>
              <w:t>- умение договариваться о распределении ролей в совместной дея</w:t>
            </w:r>
            <w:r w:rsidRPr="000225AE">
              <w:rPr>
                <w:rFonts w:ascii="Times New Roman" w:eastAsia="Times New Roman" w:hAnsi="Times New Roman" w:cs="Times New Roman"/>
                <w:bCs/>
              </w:rPr>
              <w:softHyphen/>
              <w:t xml:space="preserve">тельности, осуществлять взаимный контроль в совместной деятельности, общей цели и путей её достижения,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25AE">
              <w:rPr>
                <w:rFonts w:ascii="Times New Roman" w:eastAsia="Times New Roman" w:hAnsi="Times New Roman" w:cs="Times New Roman"/>
                <w:bCs/>
              </w:rPr>
              <w:t>- осмысливать собственное поведение и поведение окружающих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>- соблюдать нормы речевого этикета;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0225AE">
              <w:rPr>
                <w:rFonts w:ascii="Times New Roman" w:hAnsi="Times New Roman" w:cs="Times New Roman"/>
              </w:rPr>
              <w:lastRenderedPageBreak/>
              <w:t>непонятное</w:t>
            </w:r>
            <w:proofErr w:type="gramEnd"/>
            <w:r w:rsidRPr="000225AE">
              <w:rPr>
                <w:rFonts w:ascii="Times New Roman" w:hAnsi="Times New Roman" w:cs="Times New Roman"/>
              </w:rPr>
              <w:t>);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сотрудничать с товарищами при выполнении заданий в паре, в группе: устанавливать и соблюдать очерёдность действий, корректно сообщать товарищу об ошибках;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eastAsia="Times New Roman" w:hAnsi="Times New Roman" w:cs="Times New Roman"/>
                <w:bCs/>
              </w:rPr>
              <w:t>- активное использование речевых сре</w:t>
            </w:r>
            <w:proofErr w:type="gramStart"/>
            <w:r w:rsidRPr="000225AE">
              <w:rPr>
                <w:rFonts w:ascii="Times New Roman" w:eastAsia="Times New Roman" w:hAnsi="Times New Roman" w:cs="Times New Roman"/>
                <w:bCs/>
              </w:rPr>
              <w:t>дств дл</w:t>
            </w:r>
            <w:proofErr w:type="gramEnd"/>
            <w:r w:rsidRPr="000225AE">
              <w:rPr>
                <w:rFonts w:ascii="Times New Roman" w:eastAsia="Times New Roman" w:hAnsi="Times New Roman" w:cs="Times New Roman"/>
                <w:bCs/>
              </w:rPr>
              <w:t>я решения коммуника</w:t>
            </w:r>
            <w:r w:rsidRPr="000225AE">
              <w:rPr>
                <w:rFonts w:ascii="Times New Roman" w:eastAsia="Times New Roman" w:hAnsi="Times New Roman" w:cs="Times New Roman"/>
                <w:bCs/>
              </w:rPr>
              <w:softHyphen/>
              <w:t xml:space="preserve">тивных и </w:t>
            </w:r>
            <w:proofErr w:type="spellStart"/>
            <w:r w:rsidRPr="000225AE">
              <w:rPr>
                <w:rFonts w:ascii="Times New Roman" w:eastAsia="Times New Roman" w:hAnsi="Times New Roman" w:cs="Times New Roman"/>
                <w:bCs/>
              </w:rPr>
              <w:t>познаватель</w:t>
            </w:r>
            <w:proofErr w:type="spellEnd"/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225AE">
              <w:rPr>
                <w:rFonts w:ascii="Times New Roman" w:eastAsia="Times New Roman" w:hAnsi="Times New Roman" w:cs="Times New Roman"/>
                <w:bCs/>
              </w:rPr>
              <w:t>ных</w:t>
            </w:r>
            <w:proofErr w:type="spellEnd"/>
            <w:r w:rsidRPr="000225AE">
              <w:rPr>
                <w:rFonts w:ascii="Times New Roman" w:eastAsia="Times New Roman" w:hAnsi="Times New Roman" w:cs="Times New Roman"/>
                <w:bCs/>
              </w:rPr>
              <w:t xml:space="preserve"> задач;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вступать в  диалог (отвечать на вопросы, задавать вопросы;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участие в диалоге при обсуждении </w:t>
            </w:r>
            <w:r w:rsidRPr="000225AE">
              <w:rPr>
                <w:rFonts w:ascii="Times New Roman" w:hAnsi="Times New Roman" w:cs="Times New Roman"/>
              </w:rPr>
              <w:lastRenderedPageBreak/>
              <w:t>прослушанного произведения;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225AE">
              <w:rPr>
                <w:rFonts w:ascii="Times New Roman" w:hAnsi="Times New Roman" w:cs="Times New Roman"/>
              </w:rPr>
              <w:t>- у</w:t>
            </w:r>
            <w:r w:rsidRPr="000225AE">
              <w:rPr>
                <w:rFonts w:ascii="Times New Roman" w:eastAsia="Times New Roman" w:hAnsi="Times New Roman" w:cs="Times New Roman"/>
                <w:spacing w:val="6"/>
              </w:rPr>
              <w:t xml:space="preserve">мение высказывать </w:t>
            </w:r>
            <w:r w:rsidRPr="000225AE">
              <w:rPr>
                <w:rFonts w:ascii="Times New Roman" w:eastAsia="Times New Roman" w:hAnsi="Times New Roman" w:cs="Times New Roman"/>
                <w:spacing w:val="5"/>
              </w:rPr>
              <w:t>и пояснять свою точку зрения;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умение ставить вопросы по содержанию </w:t>
            </w:r>
            <w:proofErr w:type="gramStart"/>
            <w:r w:rsidRPr="000225AE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0225AE">
              <w:rPr>
                <w:rFonts w:ascii="Times New Roman" w:hAnsi="Times New Roman" w:cs="Times New Roman"/>
              </w:rPr>
              <w:t>, отвечать на них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0225AE">
              <w:rPr>
                <w:rFonts w:ascii="Times New Roman" w:eastAsia="Times New Roman" w:hAnsi="Times New Roman" w:cs="Times New Roman"/>
                <w:spacing w:val="5"/>
              </w:rPr>
              <w:t xml:space="preserve">- на </w:t>
            </w:r>
            <w:r w:rsidRPr="000225AE">
              <w:rPr>
                <w:rFonts w:ascii="Times New Roman" w:eastAsia="Times New Roman" w:hAnsi="Times New Roman" w:cs="Times New Roman"/>
                <w:spacing w:val="6"/>
              </w:rPr>
              <w:t xml:space="preserve">практическом уровне осознание значимости работы в группе и </w:t>
            </w:r>
            <w:r w:rsidRPr="000225AE">
              <w:rPr>
                <w:rFonts w:ascii="Times New Roman" w:eastAsia="Times New Roman" w:hAnsi="Times New Roman" w:cs="Times New Roman"/>
                <w:spacing w:val="9"/>
              </w:rPr>
              <w:t>освоение правил групповой работы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30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П. П. Ершов «Конёк-горбунок».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Характеристика героя.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П.  П. Ершов «Конёк-горбунок».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0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А. С. Пушкин   «Няне». </w:t>
            </w: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870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5AE" w:rsidRPr="000225AE" w:rsidRDefault="000225AE" w:rsidP="00D05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А. С. Пушкин «Туча». «Унылая пора! ...». </w:t>
            </w: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433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А. С. Пушкин  «Сказка о мёртвой царевне и </w:t>
            </w:r>
            <w:r w:rsidR="00D05295">
              <w:rPr>
                <w:rFonts w:ascii="Times New Roman" w:hAnsi="Times New Roman" w:cs="Times New Roman"/>
              </w:rPr>
              <w:t xml:space="preserve"> о </w:t>
            </w:r>
            <w:r w:rsidRPr="000225AE">
              <w:rPr>
                <w:rFonts w:ascii="Times New Roman" w:hAnsi="Times New Roman" w:cs="Times New Roman"/>
              </w:rPr>
              <w:t xml:space="preserve">семи богатырях…».  </w:t>
            </w: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А. С. Пушкин  «Сказка о мёртвой царевне и </w:t>
            </w:r>
            <w:r w:rsidR="00D05295">
              <w:rPr>
                <w:rFonts w:ascii="Times New Roman" w:hAnsi="Times New Roman" w:cs="Times New Roman"/>
              </w:rPr>
              <w:t xml:space="preserve">о </w:t>
            </w:r>
            <w:r w:rsidRPr="000225AE">
              <w:rPr>
                <w:rFonts w:ascii="Times New Roman" w:hAnsi="Times New Roman" w:cs="Times New Roman"/>
              </w:rPr>
              <w:t>семи богатырях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225AE">
              <w:rPr>
                <w:rFonts w:ascii="Times New Roman" w:hAnsi="Times New Roman" w:cs="Times New Roman"/>
              </w:rPr>
              <w:t xml:space="preserve">А. С. Пушкин «Сказка о мёртвой царевне и </w:t>
            </w:r>
            <w:r w:rsidR="00D05295">
              <w:rPr>
                <w:rFonts w:ascii="Times New Roman" w:hAnsi="Times New Roman" w:cs="Times New Roman"/>
              </w:rPr>
              <w:t xml:space="preserve">о </w:t>
            </w:r>
            <w:r w:rsidRPr="000225AE">
              <w:rPr>
                <w:rFonts w:ascii="Times New Roman" w:hAnsi="Times New Roman" w:cs="Times New Roman"/>
              </w:rPr>
              <w:t xml:space="preserve">семи богатырях…».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М. Ю. Лермонтов «Дары Терека».  </w:t>
            </w:r>
          </w:p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М. Ю. Лермонтов «</w:t>
            </w:r>
            <w:proofErr w:type="spellStart"/>
            <w:r w:rsidRPr="000225AE">
              <w:rPr>
                <w:rFonts w:ascii="Times New Roman" w:hAnsi="Times New Roman" w:cs="Times New Roman"/>
              </w:rPr>
              <w:t>Ашик-Кериб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».  Турецкая сказка. 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М. Ю. Лермонтов «</w:t>
            </w:r>
            <w:proofErr w:type="spellStart"/>
            <w:r w:rsidRPr="000225AE">
              <w:rPr>
                <w:rFonts w:ascii="Times New Roman" w:hAnsi="Times New Roman" w:cs="Times New Roman"/>
              </w:rPr>
              <w:t>Ашик-Кериб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». 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Л. Н. Толстой «Детство».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>21.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Л. Н. Толстой.  Басня «Как мужик камень убрал». 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А. П. Чехов «Мальчики».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А. П. Чехов «Мальчики».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80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Урок-обобщение по разделу «Чудесный мир классики». 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Оценка своих достижений.</w:t>
            </w:r>
          </w:p>
        </w:tc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EDD" w:rsidRDefault="008D0EDD" w:rsidP="008D0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573A0B" w:rsidRDefault="00573A0B" w:rsidP="008D0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573A0B" w:rsidRDefault="00573A0B" w:rsidP="008D0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573A0B" w:rsidRDefault="00573A0B" w:rsidP="008D0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573A0B" w:rsidRDefault="00573A0B" w:rsidP="008D0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573A0B" w:rsidRDefault="00573A0B" w:rsidP="008D0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573A0B" w:rsidRDefault="00573A0B" w:rsidP="008D0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573A0B" w:rsidRDefault="00573A0B" w:rsidP="008D0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573A0B" w:rsidRDefault="00573A0B" w:rsidP="008D0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573A0B" w:rsidRDefault="00573A0B" w:rsidP="008D0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573A0B" w:rsidRDefault="00573A0B" w:rsidP="008D0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573A0B" w:rsidRDefault="00573A0B" w:rsidP="008D0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573A0B" w:rsidRDefault="00573A0B" w:rsidP="008D0E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D05295" w:rsidRDefault="00D05295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D05295" w:rsidRPr="008D0EDD" w:rsidRDefault="008D0EDD" w:rsidP="008D0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ПОЭТИЧЕСКАЯ ТЕТРАДЬ. (9ч)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>25.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Ф. И. Тютчев «Ещё земли печален вид…».</w:t>
            </w:r>
            <w:proofErr w:type="gramStart"/>
            <w:r w:rsidRPr="000225AE">
              <w:rPr>
                <w:rFonts w:ascii="Times New Roman" w:hAnsi="Times New Roman" w:cs="Times New Roman"/>
                <w:b/>
              </w:rPr>
              <w:t xml:space="preserve">  </w:t>
            </w:r>
            <w:r w:rsidRPr="000225A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Прогнозировать</w:t>
            </w:r>
            <w:r w:rsidRPr="000225AE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0225AE" w:rsidRPr="00D05295" w:rsidRDefault="000225AE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Произведения выдающихся представителей русской литературы о природе. Выразительное чтение, использование интонаций, соответствующих  смыслу  текста.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Знать: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0225AE">
              <w:rPr>
                <w:rFonts w:ascii="Times New Roman" w:hAnsi="Times New Roman" w:cs="Times New Roman"/>
              </w:rPr>
              <w:t>произведения русских поэтов 19-20 вв. о природе;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Cs/>
              </w:rPr>
              <w:t xml:space="preserve">- </w:t>
            </w:r>
            <w:r w:rsidRPr="000225AE">
              <w:rPr>
                <w:rFonts w:ascii="Times New Roman" w:hAnsi="Times New Roman" w:cs="Times New Roman"/>
                <w:bCs/>
                <w:iCs/>
              </w:rPr>
              <w:t>готовиться к уроку, подбирая стихи русских поэтов;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Cs/>
                <w:iCs/>
              </w:rPr>
              <w:t>- воспринимать на слух художественное произведение;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– выразительно читать стихотворения русских поэтов;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использовать приёмы интонационного чтения;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передавать настроение автора;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воспроизводить стихотворные произведения наизусть;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определять средства художественной выразительности в лирическом тексте;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наслаждаться поэзией, понимать и любить её;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анализировать поэтическое изображение природы в стихах;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анализировать средства художественной выразительности;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определять самостоятельно интонацию, которая больше всего соответствует содержанию произведения;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определять по тексту, как отражаются переживания автора в его стихах;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размышлять, всегда ли они совпадают с собственными переживаниями и отношениями к жизни, природе, людям;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высказывать своё мнение о герое стихотворных произведений;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определять, принадлежат ли мысли, чувства, настроение только автору или они выражают личные чувства других людей;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читать стихи выразительно, передавая изменения в настроении, </w:t>
            </w:r>
            <w:proofErr w:type="gramStart"/>
            <w:r w:rsidRPr="000225AE">
              <w:rPr>
                <w:rFonts w:ascii="Times New Roman" w:hAnsi="Times New Roman" w:cs="Times New Roman"/>
              </w:rPr>
              <w:t>выраженных</w:t>
            </w:r>
            <w:proofErr w:type="gramEnd"/>
            <w:r w:rsidRPr="000225AE">
              <w:rPr>
                <w:rFonts w:ascii="Times New Roman" w:hAnsi="Times New Roman" w:cs="Times New Roman"/>
              </w:rPr>
              <w:t xml:space="preserve"> автором;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оценивать события, героев произведения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 xml:space="preserve">- формулировать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выводы, обосновывать их на тексте;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находить аргументы, подтверждающие вывод;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</w:rPr>
            </w:pPr>
            <w:r w:rsidRPr="000225AE">
              <w:rPr>
                <w:rFonts w:ascii="Times New Roman" w:hAnsi="Times New Roman" w:cs="Times New Roman"/>
              </w:rPr>
              <w:t>- о</w:t>
            </w:r>
            <w:r w:rsidRPr="000225AE">
              <w:rPr>
                <w:rFonts w:ascii="Times New Roman" w:eastAsia="Times New Roman" w:hAnsi="Times New Roman" w:cs="Times New Roman"/>
                <w:spacing w:val="7"/>
              </w:rPr>
              <w:t xml:space="preserve">владение алгоритмами основных учебных действий по </w:t>
            </w:r>
            <w:r w:rsidRPr="000225AE">
              <w:rPr>
                <w:rFonts w:ascii="Times New Roman" w:eastAsia="Times New Roman" w:hAnsi="Times New Roman" w:cs="Times New Roman"/>
                <w:spacing w:val="5"/>
              </w:rPr>
              <w:t>анализу и интерпретации художественных произведений (</w:t>
            </w:r>
            <w:r w:rsidRPr="000225AE">
              <w:rPr>
                <w:rFonts w:ascii="Times New Roman" w:eastAsia="Times New Roman" w:hAnsi="Times New Roman" w:cs="Times New Roman"/>
                <w:spacing w:val="2"/>
              </w:rPr>
              <w:t xml:space="preserve">нахождение средств </w:t>
            </w:r>
            <w:proofErr w:type="gramStart"/>
            <w:r w:rsidRPr="000225AE">
              <w:rPr>
                <w:rFonts w:ascii="Times New Roman" w:eastAsia="Times New Roman" w:hAnsi="Times New Roman" w:cs="Times New Roman"/>
                <w:spacing w:val="6"/>
              </w:rPr>
              <w:t>художествен</w:t>
            </w:r>
            <w:proofErr w:type="gramEnd"/>
            <w:r w:rsidRPr="000225AE">
              <w:rPr>
                <w:rFonts w:ascii="Times New Roman" w:eastAsia="Times New Roman" w:hAnsi="Times New Roman" w:cs="Times New Roman"/>
                <w:spacing w:val="6"/>
              </w:rPr>
              <w:t xml:space="preserve"> ной выразительности и др.), умением высказывать </w:t>
            </w:r>
            <w:r w:rsidRPr="000225AE">
              <w:rPr>
                <w:rFonts w:ascii="Times New Roman" w:eastAsia="Times New Roman" w:hAnsi="Times New Roman" w:cs="Times New Roman"/>
                <w:spacing w:val="5"/>
              </w:rPr>
              <w:t xml:space="preserve">и пояснять свою точку зрения;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</w:rPr>
            </w:pPr>
            <w:r w:rsidRPr="000225AE">
              <w:rPr>
                <w:rFonts w:ascii="Times New Roman" w:eastAsia="Times New Roman" w:hAnsi="Times New Roman" w:cs="Times New Roman"/>
                <w:spacing w:val="5"/>
              </w:rPr>
              <w:t xml:space="preserve">- освоение правил и способов </w:t>
            </w:r>
            <w:r w:rsidRPr="000225AE">
              <w:rPr>
                <w:rFonts w:ascii="Times New Roman" w:eastAsia="Times New Roman" w:hAnsi="Times New Roman" w:cs="Times New Roman"/>
                <w:spacing w:val="7"/>
              </w:rPr>
              <w:t>взаимодействия с окружающим миром;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</w:rPr>
            </w:pPr>
            <w:r w:rsidRPr="000225AE">
              <w:rPr>
                <w:rFonts w:ascii="Times New Roman" w:eastAsia="Times New Roman" w:hAnsi="Times New Roman" w:cs="Times New Roman"/>
                <w:spacing w:val="7"/>
              </w:rPr>
              <w:t>- освоение приёмов поиска нужной информа</w:t>
            </w:r>
            <w:r w:rsidRPr="000225AE">
              <w:rPr>
                <w:rFonts w:ascii="Times New Roman" w:eastAsia="Times New Roman" w:hAnsi="Times New Roman" w:cs="Times New Roman"/>
                <w:spacing w:val="7"/>
              </w:rPr>
              <w:softHyphen/>
              <w:t>ции;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</w:rPr>
            </w:pPr>
          </w:p>
          <w:p w:rsidR="000225AE" w:rsidRPr="000225AE" w:rsidRDefault="000225AE" w:rsidP="00D05295">
            <w:pPr>
              <w:pStyle w:val="a3"/>
              <w:spacing w:before="0" w:after="0"/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организовы</w:t>
            </w:r>
            <w:proofErr w:type="spellEnd"/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25AE">
              <w:rPr>
                <w:rFonts w:ascii="Times New Roman" w:hAnsi="Times New Roman" w:cs="Times New Roman"/>
              </w:rPr>
              <w:t>вать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свое рабочее место;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осуществлять контроль своей работы;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вносить необходимые дополнения, исправления в свою работу;</w:t>
            </w:r>
          </w:p>
          <w:p w:rsidR="000225AE" w:rsidRPr="000225AE" w:rsidRDefault="000225AE" w:rsidP="00173145">
            <w:pPr>
              <w:pStyle w:val="Style3"/>
              <w:widowControl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 обращаться к способам действий,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оценивая свои возможности;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0"/>
              </w:tabs>
              <w:spacing w:line="240" w:lineRule="auto"/>
              <w:ind w:hanging="5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ab/>
              <w:t>осознавать уровень и качество выполнения работы;</w:t>
            </w:r>
          </w:p>
          <w:p w:rsidR="000225AE" w:rsidRPr="000225AE" w:rsidRDefault="000225AE" w:rsidP="00D05295">
            <w:pPr>
              <w:pStyle w:val="Style12"/>
              <w:widowControl/>
              <w:tabs>
                <w:tab w:val="left" w:pos="230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 вырабатывать критерии оценки в диалоге с учителем, одноклассниками и самостоятельно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225AE">
              <w:rPr>
                <w:rStyle w:val="FontStyle31"/>
                <w:sz w:val="22"/>
                <w:szCs w:val="22"/>
              </w:rPr>
              <w:t>- сопоставлять свою оценку с оценкой</w:t>
            </w:r>
            <w:r w:rsidRPr="000225AE">
              <w:rPr>
                <w:rStyle w:val="FontStyle31"/>
                <w:sz w:val="22"/>
                <w:szCs w:val="22"/>
              </w:rPr>
              <w:br/>
              <w:t xml:space="preserve">другого человека учителя, одноклассника, 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-анализировать средства </w:t>
            </w:r>
            <w:proofErr w:type="gramStart"/>
            <w:r w:rsidRPr="000225AE">
              <w:rPr>
                <w:rFonts w:ascii="Times New Roman" w:hAnsi="Times New Roman" w:cs="Times New Roman"/>
              </w:rPr>
              <w:t>художествен</w:t>
            </w:r>
            <w:proofErr w:type="gramEnd"/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ной выразительности;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</w:rPr>
            </w:pPr>
            <w:r w:rsidRPr="000225AE">
              <w:rPr>
                <w:rFonts w:ascii="Times New Roman" w:eastAsia="Times New Roman" w:hAnsi="Times New Roman" w:cs="Times New Roman"/>
                <w:spacing w:val="7"/>
              </w:rPr>
              <w:t>- применять</w:t>
            </w:r>
            <w:r w:rsidRPr="000225AE">
              <w:rPr>
                <w:rFonts w:ascii="Times New Roman" w:eastAsia="Times New Roman" w:hAnsi="Times New Roman" w:cs="Times New Roman"/>
                <w:spacing w:val="6"/>
              </w:rPr>
              <w:t xml:space="preserve"> правила и нормы поведения, принятые в обще</w:t>
            </w:r>
            <w:r w:rsidRPr="000225AE">
              <w:rPr>
                <w:rFonts w:ascii="Times New Roman" w:eastAsia="Times New Roman" w:hAnsi="Times New Roman" w:cs="Times New Roman"/>
                <w:spacing w:val="6"/>
              </w:rPr>
              <w:softHyphen/>
            </w:r>
            <w:r w:rsidRPr="000225AE">
              <w:rPr>
                <w:rFonts w:ascii="Times New Roman" w:eastAsia="Times New Roman" w:hAnsi="Times New Roman" w:cs="Times New Roman"/>
                <w:spacing w:val="5"/>
              </w:rPr>
              <w:t>стве;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</w:rPr>
            </w:pPr>
            <w:r w:rsidRPr="000225AE">
              <w:rPr>
                <w:rFonts w:ascii="Times New Roman" w:eastAsia="Times New Roman" w:hAnsi="Times New Roman" w:cs="Times New Roman"/>
                <w:spacing w:val="5"/>
              </w:rPr>
              <w:t>- овладение основами коммуникативной деятельности;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участие в диалоге при обсуждении прочитанного произведения;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pacing w:val="6"/>
              </w:rPr>
            </w:pPr>
            <w:r w:rsidRPr="000225AE">
              <w:rPr>
                <w:rFonts w:ascii="Times New Roman" w:eastAsia="Times New Roman" w:hAnsi="Times New Roman" w:cs="Times New Roman"/>
                <w:spacing w:val="5"/>
              </w:rPr>
              <w:t xml:space="preserve">- на </w:t>
            </w:r>
            <w:r w:rsidRPr="000225AE">
              <w:rPr>
                <w:rFonts w:ascii="Times New Roman" w:eastAsia="Times New Roman" w:hAnsi="Times New Roman" w:cs="Times New Roman"/>
                <w:spacing w:val="6"/>
              </w:rPr>
              <w:t xml:space="preserve">практическом уровне осознание значимости работы в группе и </w:t>
            </w:r>
            <w:r w:rsidRPr="000225AE">
              <w:rPr>
                <w:rFonts w:ascii="Times New Roman" w:eastAsia="Times New Roman" w:hAnsi="Times New Roman" w:cs="Times New Roman"/>
                <w:spacing w:val="9"/>
              </w:rPr>
              <w:t>освоение правил групповой работы;</w:t>
            </w:r>
          </w:p>
          <w:p w:rsidR="000225AE" w:rsidRPr="000225AE" w:rsidRDefault="000225AE" w:rsidP="0017314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</w:rPr>
            </w:pPr>
          </w:p>
          <w:p w:rsidR="000225AE" w:rsidRPr="000225AE" w:rsidRDefault="000225AE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сотрудничать с товарищами при выполнении заданий в паре, в группе: 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rStyle w:val="af"/>
                <w:color w:val="auto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rStyle w:val="af"/>
                <w:color w:val="auto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52"/>
              </w:tabs>
              <w:spacing w:line="240" w:lineRule="auto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52"/>
              </w:tabs>
              <w:spacing w:line="240" w:lineRule="auto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22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D0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</w:rPr>
              <w:t>Ф.И.Тютчев «Как неожиданно и ярко…».</w:t>
            </w:r>
            <w:r w:rsidRPr="000225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263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D05295" w:rsidRDefault="000225AE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295">
              <w:rPr>
                <w:rFonts w:ascii="Times New Roman" w:hAnsi="Times New Roman" w:cs="Times New Roman"/>
              </w:rPr>
              <w:t xml:space="preserve">А.А.Фет «Весенний дождь». «Бабочка». </w:t>
            </w:r>
          </w:p>
        </w:tc>
        <w:tc>
          <w:tcPr>
            <w:tcW w:w="5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55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Е. А. Баратынский «Весна! Весна! Как воздух чист…».  « Где сладкий шёпот</w:t>
            </w:r>
            <w:proofErr w:type="gramStart"/>
            <w:r w:rsidRPr="000225AE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5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D0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А. Н. Плещеев «Дети и птичка</w:t>
            </w:r>
          </w:p>
        </w:tc>
        <w:tc>
          <w:tcPr>
            <w:tcW w:w="5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И. С. Никитин «В синем небе над полями…».  </w:t>
            </w:r>
          </w:p>
        </w:tc>
        <w:tc>
          <w:tcPr>
            <w:tcW w:w="5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D05295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295">
              <w:rPr>
                <w:rFonts w:ascii="Times New Roman" w:hAnsi="Times New Roman" w:cs="Times New Roman"/>
              </w:rPr>
              <w:t xml:space="preserve">Н. А. Некрасов «Школьник». «В зимние сумерки…».  </w:t>
            </w:r>
          </w:p>
          <w:p w:rsidR="000225AE" w:rsidRPr="000225AE" w:rsidRDefault="000225AE" w:rsidP="00D0529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D05295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И. А. Бунин</w:t>
            </w:r>
            <w:r w:rsidR="000225AE" w:rsidRPr="000225AE">
              <w:rPr>
                <w:rFonts w:ascii="Times New Roman" w:hAnsi="Times New Roman" w:cs="Times New Roman"/>
              </w:rPr>
              <w:t xml:space="preserve"> «Листопад».  </w:t>
            </w:r>
          </w:p>
        </w:tc>
        <w:tc>
          <w:tcPr>
            <w:tcW w:w="5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Урок-обобщение по разделу «Поэтическая тетрадь».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Оценка своих достижений.</w:t>
            </w:r>
          </w:p>
        </w:tc>
        <w:tc>
          <w:tcPr>
            <w:tcW w:w="5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95" w:rsidRDefault="00D05295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0225AE">
              <w:rPr>
                <w:rFonts w:ascii="Times New Roman" w:hAnsi="Times New Roman" w:cs="Times New Roman"/>
                <w:b/>
                <w:bCs/>
                <w:caps/>
              </w:rPr>
              <w:t>литературные сказки. (12ч)</w:t>
            </w:r>
          </w:p>
          <w:p w:rsidR="00D05295" w:rsidRPr="000225AE" w:rsidRDefault="00D05295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69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D052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</w:rPr>
              <w:t>В. Ф. Одоевский «Городок в табакерке».</w:t>
            </w:r>
            <w:r w:rsidRPr="000225A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Прогнозирование </w:t>
            </w:r>
            <w:r w:rsidRPr="000225AE">
              <w:rPr>
                <w:rFonts w:ascii="Times New Roman" w:hAnsi="Times New Roman" w:cs="Times New Roman"/>
              </w:rPr>
              <w:t>содержания раздела.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Планировать </w:t>
            </w:r>
            <w:r w:rsidRPr="000225AE">
              <w:rPr>
                <w:rFonts w:ascii="Times New Roman" w:hAnsi="Times New Roman" w:cs="Times New Roman"/>
              </w:rPr>
              <w:t>работу на уроке, выбирать виды деятельности.</w:t>
            </w:r>
          </w:p>
          <w:p w:rsid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2311" w:rsidRPr="000225AE" w:rsidRDefault="00CE2311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0225AE">
              <w:rPr>
                <w:rFonts w:ascii="Times New Roman" w:hAnsi="Times New Roman" w:cs="Times New Roman"/>
              </w:rPr>
              <w:t>: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произведения русских писателей, творчество писателей;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отличительные особенности литературной сказки.</w:t>
            </w:r>
          </w:p>
          <w:p w:rsid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2311" w:rsidRPr="000225AE" w:rsidRDefault="00CE2311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читать выразительно и осознанно текст;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определять тему и главную мысль;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определять смысл заглавия;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читать и воспринимать на слух </w:t>
            </w:r>
            <w:proofErr w:type="gramStart"/>
            <w:r w:rsidRPr="000225AE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0225AE">
              <w:rPr>
                <w:rFonts w:ascii="Times New Roman" w:hAnsi="Times New Roman" w:cs="Times New Roman"/>
              </w:rPr>
              <w:t>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сравнивать народную и литературную сказки;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определять виды текстов;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рассказывать о герое с опорой на те</w:t>
            </w:r>
            <w:proofErr w:type="gramStart"/>
            <w:r w:rsidRPr="000225AE">
              <w:rPr>
                <w:rFonts w:ascii="Times New Roman" w:hAnsi="Times New Roman" w:cs="Times New Roman"/>
              </w:rPr>
              <w:t>кст ск</w:t>
            </w:r>
            <w:proofErr w:type="gramEnd"/>
            <w:r w:rsidRPr="000225AE">
              <w:rPr>
                <w:rFonts w:ascii="Times New Roman" w:hAnsi="Times New Roman" w:cs="Times New Roman"/>
              </w:rPr>
              <w:t>азки;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>- делить текст на части;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составлять план сказки с опорой на главные события;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пересказывать сказку по плану подробно и выборочно;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придумывать свой вариант сказки, используя литературные приёмы;</w:t>
            </w:r>
          </w:p>
          <w:p w:rsid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2311" w:rsidRPr="000225AE" w:rsidRDefault="00CE2311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составлять рекомендованный список литературы;</w:t>
            </w:r>
          </w:p>
          <w:p w:rsid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2311" w:rsidRPr="000225AE" w:rsidRDefault="00CE2311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проверять себя и самостоятельно оценивать свои достижения.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 xml:space="preserve">- формулировать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выводы, обосновывать на тексте;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находить аргументы, подтверждающие вывод;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pStyle w:val="a3"/>
              <w:spacing w:before="0" w:after="0"/>
              <w:rPr>
                <w:color w:val="auto"/>
                <w:sz w:val="22"/>
                <w:szCs w:val="22"/>
                <w:lang w:eastAsia="en-US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0"/>
              </w:tabs>
              <w:spacing w:line="240" w:lineRule="auto"/>
              <w:ind w:left="-1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 использовать поиск необходимой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информации для выполнения учебных заданий с использованием учебной литературы;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0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0"/>
              </w:tabs>
              <w:spacing w:line="240" w:lineRule="auto"/>
              <w:ind w:hanging="1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ab/>
              <w:t>переносить взаимосвязи и закономерности.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Style w:val="FontStyle31"/>
                <w:sz w:val="22"/>
                <w:szCs w:val="22"/>
              </w:rPr>
              <w:t>- строить речевое</w:t>
            </w:r>
            <w:r w:rsidRPr="000225AE">
              <w:rPr>
                <w:rStyle w:val="FontStyle31"/>
                <w:sz w:val="22"/>
                <w:szCs w:val="22"/>
              </w:rPr>
              <w:br/>
              <w:t xml:space="preserve">высказывание в </w:t>
            </w:r>
            <w:r w:rsidRPr="000225AE">
              <w:rPr>
                <w:rStyle w:val="FontStyle31"/>
                <w:sz w:val="22"/>
                <w:szCs w:val="22"/>
              </w:rPr>
              <w:lastRenderedPageBreak/>
              <w:t>устной и письменной форме;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>- определять причины и следствия</w:t>
            </w:r>
            <w:r w:rsidRPr="000225AE">
              <w:rPr>
                <w:rStyle w:val="FontStyle31"/>
                <w:sz w:val="22"/>
                <w:szCs w:val="22"/>
              </w:rPr>
              <w:br/>
              <w:t>простых явлений,</w:t>
            </w:r>
            <w:r w:rsidR="00CE2311">
              <w:rPr>
                <w:rStyle w:val="FontStyle31"/>
                <w:sz w:val="22"/>
                <w:szCs w:val="22"/>
              </w:rPr>
              <w:t xml:space="preserve"> </w:t>
            </w:r>
            <w:r w:rsidRPr="000225AE">
              <w:rPr>
                <w:rStyle w:val="FontStyle31"/>
                <w:sz w:val="22"/>
                <w:szCs w:val="22"/>
              </w:rPr>
              <w:t>событий;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pStyle w:val="Style4"/>
              <w:widowControl/>
              <w:snapToGrid w:val="0"/>
              <w:spacing w:line="240" w:lineRule="auto"/>
              <w:ind w:hanging="2"/>
              <w:rPr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 работать по плану, сверять свои действия с целью</w:t>
            </w:r>
            <w:r w:rsidR="00CE2311">
              <w:rPr>
                <w:rStyle w:val="FontStyle31"/>
                <w:rFonts w:eastAsia="Arial"/>
                <w:sz w:val="22"/>
                <w:szCs w:val="22"/>
              </w:rPr>
              <w:t xml:space="preserve"> 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>и при необходимости исправлять ошибки с помощью учителя, других учащихся и самостоятельно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</w:r>
          </w:p>
          <w:p w:rsidR="000225AE" w:rsidRPr="000225AE" w:rsidRDefault="000225AE" w:rsidP="00173145">
            <w:pPr>
              <w:pStyle w:val="Style4"/>
              <w:widowControl/>
              <w:snapToGrid w:val="0"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421480">
            <w:pPr>
              <w:pStyle w:val="Style4"/>
              <w:widowControl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0225AE" w:rsidRPr="000225AE" w:rsidRDefault="000225AE" w:rsidP="00CE2311">
            <w:pPr>
              <w:pStyle w:val="Style4"/>
              <w:widowControl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>- организовывать свое рабочее место;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осуществлять контроль своей работы;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вносить необходимые дополнения, исправления в свою работу;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обращается внимание на развивающую ценность любого задания;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 xml:space="preserve">- пробовать </w:t>
            </w:r>
            <w:proofErr w:type="gramStart"/>
            <w:r w:rsidRPr="000225AE">
              <w:rPr>
                <w:rStyle w:val="FontStyle31"/>
                <w:sz w:val="22"/>
                <w:szCs w:val="22"/>
              </w:rPr>
              <w:t>самостоятельно</w:t>
            </w:r>
            <w:proofErr w:type="gramEnd"/>
            <w:r w:rsidRPr="000225AE">
              <w:rPr>
                <w:rStyle w:val="FontStyle31"/>
                <w:sz w:val="22"/>
                <w:szCs w:val="22"/>
              </w:rPr>
              <w:t xml:space="preserve"> конструировать новый или перестроить известный способ действия в </w:t>
            </w:r>
            <w:r w:rsidRPr="000225AE">
              <w:rPr>
                <w:rStyle w:val="FontStyle31"/>
                <w:sz w:val="22"/>
                <w:szCs w:val="22"/>
              </w:rPr>
              <w:lastRenderedPageBreak/>
              <w:t>соответствии с условиями</w:t>
            </w:r>
            <w:r w:rsidRPr="000225AE">
              <w:rPr>
                <w:rStyle w:val="FontStyle31"/>
                <w:sz w:val="22"/>
                <w:szCs w:val="22"/>
              </w:rPr>
              <w:br/>
              <w:t>новой задачи;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>- определять последовательность</w:t>
            </w:r>
            <w:r w:rsidRPr="000225AE">
              <w:rPr>
                <w:rStyle w:val="FontStyle31"/>
                <w:sz w:val="22"/>
                <w:szCs w:val="22"/>
              </w:rPr>
              <w:br/>
              <w:t>действий для решения предметной</w:t>
            </w:r>
            <w:r w:rsidRPr="000225AE">
              <w:rPr>
                <w:rStyle w:val="FontStyle31"/>
                <w:sz w:val="22"/>
                <w:szCs w:val="22"/>
              </w:rPr>
              <w:br/>
              <w:t>задачи;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>- осуществлять простейшее планирование своей работы;</w:t>
            </w:r>
          </w:p>
          <w:p w:rsidR="000225AE" w:rsidRPr="000225AE" w:rsidRDefault="000225AE" w:rsidP="00173145">
            <w:pPr>
              <w:pStyle w:val="Style3"/>
              <w:widowControl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CE2311">
            <w:pPr>
              <w:pStyle w:val="Style12"/>
              <w:widowControl/>
              <w:tabs>
                <w:tab w:val="left" w:pos="23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 xml:space="preserve">- постановка вопросов по содержанию </w:t>
            </w:r>
            <w:proofErr w:type="gramStart"/>
            <w:r w:rsidRPr="000225AE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0225AE">
              <w:rPr>
                <w:rFonts w:ascii="Times New Roman" w:hAnsi="Times New Roman" w:cs="Times New Roman"/>
              </w:rPr>
              <w:t>, ответы на них;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участие в диалоге при обсуждении прослушанного произведения;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сотрудничать с товарищами при выполнении заданий в паре, в группе: устанавливать и соблюдать очерёдность действий, корректно сообщать товарищу об ошибках;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Style w:val="FontStyle31"/>
                <w:sz w:val="22"/>
                <w:szCs w:val="22"/>
              </w:rPr>
              <w:t>проявлять интерес и уважение</w:t>
            </w:r>
            <w:r w:rsidRPr="000225AE">
              <w:rPr>
                <w:rStyle w:val="FontStyle31"/>
                <w:sz w:val="22"/>
                <w:szCs w:val="22"/>
              </w:rPr>
              <w:br/>
            </w:r>
            <w:r w:rsidRPr="000225AE">
              <w:rPr>
                <w:rStyle w:val="FontStyle31"/>
                <w:sz w:val="22"/>
                <w:szCs w:val="22"/>
              </w:rPr>
              <w:lastRenderedPageBreak/>
              <w:t>к различным точкам зрения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napToGrid w:val="0"/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 признавать важность учебы и п</w:t>
            </w:r>
            <w:proofErr w:type="gramStart"/>
            <w:r w:rsidRPr="000225AE">
              <w:rPr>
                <w:rStyle w:val="FontStyle31"/>
                <w:rFonts w:eastAsia="Arial"/>
                <w:sz w:val="22"/>
                <w:szCs w:val="22"/>
              </w:rPr>
              <w:t>о-</w:t>
            </w:r>
            <w:proofErr w:type="gramEnd"/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знания нового;</w:t>
            </w:r>
          </w:p>
          <w:p w:rsidR="000225AE" w:rsidRPr="000225AE" w:rsidRDefault="000225AE" w:rsidP="00173145">
            <w:pPr>
              <w:pStyle w:val="Style4"/>
              <w:widowControl/>
              <w:snapToGrid w:val="0"/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napToGrid w:val="0"/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napToGrid w:val="0"/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 понимать, зачем выполняются те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или иные учебные действия;</w:t>
            </w:r>
          </w:p>
          <w:p w:rsidR="000225AE" w:rsidRPr="000225AE" w:rsidRDefault="000225AE" w:rsidP="00173145">
            <w:pPr>
              <w:pStyle w:val="Style4"/>
              <w:widowControl/>
              <w:snapToGrid w:val="0"/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45"/>
              </w:tabs>
              <w:spacing w:line="240" w:lineRule="auto"/>
              <w:ind w:hanging="1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ab/>
              <w:t>проявлять интерес к поиску и присвоению общих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способов решения задач;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45"/>
              </w:tabs>
              <w:spacing w:line="240" w:lineRule="auto"/>
              <w:ind w:hanging="10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4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CE2311">
            <w:pPr>
              <w:pStyle w:val="Style12"/>
              <w:widowControl/>
              <w:tabs>
                <w:tab w:val="left" w:pos="233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96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В. Ф. Одоевский «Городок в табакерке».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36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D05295" w:rsidRDefault="000225AE" w:rsidP="00D0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295">
              <w:rPr>
                <w:rFonts w:ascii="Times New Roman" w:hAnsi="Times New Roman" w:cs="Times New Roman"/>
              </w:rPr>
              <w:t xml:space="preserve">В. Ф. Одоевский «Городок в табакерке». 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D05295" w:rsidRDefault="000225AE" w:rsidP="00D0529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05295">
              <w:rPr>
                <w:rFonts w:ascii="Times New Roman" w:hAnsi="Times New Roman" w:cs="Times New Roman"/>
              </w:rPr>
              <w:t xml:space="preserve">В. М. Гаршин «Сказка о жабе и розе». 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D05295" w:rsidRDefault="000225AE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295">
              <w:rPr>
                <w:rFonts w:ascii="Times New Roman" w:hAnsi="Times New Roman" w:cs="Times New Roman"/>
              </w:rPr>
              <w:t>В. М. Гаршин «Сказка о жабе и розе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D05295" w:rsidRDefault="000225AE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295">
              <w:rPr>
                <w:rFonts w:ascii="Times New Roman" w:hAnsi="Times New Roman" w:cs="Times New Roman"/>
              </w:rPr>
              <w:t>В. М. Гаршин «Сказка о жабе и розе.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D05295" w:rsidRDefault="000225AE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295">
              <w:rPr>
                <w:rFonts w:ascii="Times New Roman" w:hAnsi="Times New Roman" w:cs="Times New Roman"/>
              </w:rPr>
              <w:t>П. П. Бажов «Серебряное копытце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D05295" w:rsidRDefault="000225AE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295">
              <w:rPr>
                <w:rFonts w:ascii="Times New Roman" w:hAnsi="Times New Roman" w:cs="Times New Roman"/>
              </w:rPr>
              <w:t xml:space="preserve">П. П. Бажов «Серебряное копытце».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2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D05295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295">
              <w:rPr>
                <w:rFonts w:ascii="Times New Roman" w:hAnsi="Times New Roman" w:cs="Times New Roman"/>
              </w:rPr>
              <w:t xml:space="preserve">С. Т. Аксаков «Аленький цветочек».  </w:t>
            </w:r>
          </w:p>
          <w:p w:rsidR="000225AE" w:rsidRPr="00D05295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D05295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2926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>43.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С. Т. Аксаков «Аленький цветочек».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005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>44.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D05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С. Т. Аксаков «Аленький цветочек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700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45.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Обобщающий урок по разделу «Литератур</w:t>
            </w:r>
            <w:r w:rsidR="00CE2311">
              <w:rPr>
                <w:rFonts w:ascii="Times New Roman" w:hAnsi="Times New Roman" w:cs="Times New Roman"/>
              </w:rPr>
              <w:t>ные сказки».  Оценка достижений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80" w:rsidRDefault="00421480" w:rsidP="00421480">
            <w:pPr>
              <w:tabs>
                <w:tab w:val="left" w:pos="5760"/>
                <w:tab w:val="center" w:pos="7618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ab/>
            </w:r>
          </w:p>
          <w:p w:rsidR="000225AE" w:rsidRDefault="00421480" w:rsidP="00421480">
            <w:pPr>
              <w:tabs>
                <w:tab w:val="left" w:pos="5760"/>
                <w:tab w:val="center" w:pos="7618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ab/>
            </w:r>
            <w:r w:rsidR="000225AE" w:rsidRPr="000225AE">
              <w:rPr>
                <w:rFonts w:ascii="Times New Roman" w:hAnsi="Times New Roman" w:cs="Times New Roman"/>
                <w:bCs/>
                <w:caps/>
              </w:rPr>
              <w:t>делу время – потехе час. (7ч)</w:t>
            </w:r>
          </w:p>
          <w:p w:rsidR="00421480" w:rsidRPr="000225AE" w:rsidRDefault="00421480" w:rsidP="00421480">
            <w:pPr>
              <w:tabs>
                <w:tab w:val="left" w:pos="5760"/>
                <w:tab w:val="center" w:pos="76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Е. Л. Шварц «Сказка о потерянном времени».  </w:t>
            </w:r>
          </w:p>
        </w:tc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Прогнозировать </w:t>
            </w:r>
            <w:r w:rsidRPr="000225AE">
              <w:rPr>
                <w:rFonts w:ascii="Times New Roman" w:hAnsi="Times New Roman" w:cs="Times New Roman"/>
              </w:rPr>
              <w:t xml:space="preserve">содержание раздела, </w:t>
            </w:r>
            <w:r w:rsidRPr="000225AE">
              <w:rPr>
                <w:rFonts w:ascii="Times New Roman" w:hAnsi="Times New Roman" w:cs="Times New Roman"/>
                <w:b/>
              </w:rPr>
              <w:t>планировать</w:t>
            </w:r>
            <w:r w:rsidRPr="000225AE">
              <w:rPr>
                <w:rFonts w:ascii="Times New Roman" w:hAnsi="Times New Roman" w:cs="Times New Roman"/>
              </w:rPr>
              <w:t xml:space="preserve"> работу с произведением, выбирать виды деятельности на уроке.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Воспринимать </w:t>
            </w:r>
            <w:r w:rsidRPr="000225AE">
              <w:rPr>
                <w:rFonts w:ascii="Times New Roman" w:hAnsi="Times New Roman" w:cs="Times New Roman"/>
              </w:rPr>
              <w:t xml:space="preserve">на слух художественное произведение. </w:t>
            </w:r>
            <w:r w:rsidRPr="000225AE">
              <w:rPr>
                <w:rFonts w:ascii="Times New Roman" w:hAnsi="Times New Roman" w:cs="Times New Roman"/>
                <w:b/>
              </w:rPr>
              <w:t>Читать</w:t>
            </w:r>
            <w:r w:rsidR="00421480">
              <w:rPr>
                <w:rFonts w:ascii="Times New Roman" w:hAnsi="Times New Roman" w:cs="Times New Roman"/>
                <w:b/>
              </w:rPr>
              <w:t xml:space="preserve"> </w:t>
            </w:r>
            <w:r w:rsidRPr="000225AE">
              <w:rPr>
                <w:rFonts w:ascii="Times New Roman" w:hAnsi="Times New Roman" w:cs="Times New Roman"/>
              </w:rPr>
              <w:t>без ошибок, в темпе разговорной речи.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="0042148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225AE">
              <w:rPr>
                <w:rFonts w:ascii="Times New Roman" w:hAnsi="Times New Roman" w:cs="Times New Roman"/>
              </w:rPr>
              <w:t>понятие «жанр произведения».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- определять </w:t>
            </w:r>
            <w:r w:rsidRPr="000225AE">
              <w:rPr>
                <w:rFonts w:ascii="Times New Roman" w:hAnsi="Times New Roman" w:cs="Times New Roman"/>
                <w:bCs/>
              </w:rPr>
              <w:t>нравственный смысл произведения;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- определять </w:t>
            </w:r>
            <w:r w:rsidRPr="000225AE">
              <w:rPr>
                <w:rFonts w:ascii="Times New Roman" w:hAnsi="Times New Roman" w:cs="Times New Roman"/>
                <w:bCs/>
              </w:rPr>
              <w:t>жанр произведения;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- анализировать </w:t>
            </w:r>
            <w:r w:rsidRPr="000225AE">
              <w:rPr>
                <w:rFonts w:ascii="Times New Roman" w:hAnsi="Times New Roman" w:cs="Times New Roman"/>
                <w:bCs/>
              </w:rPr>
              <w:t xml:space="preserve">заголовок произведения, </w:t>
            </w:r>
            <w:r w:rsidRPr="000225AE">
              <w:rPr>
                <w:rFonts w:ascii="Times New Roman" w:hAnsi="Times New Roman" w:cs="Times New Roman"/>
                <w:b/>
                <w:bCs/>
              </w:rPr>
              <w:t xml:space="preserve">соотносить </w:t>
            </w:r>
            <w:r w:rsidRPr="000225AE">
              <w:rPr>
                <w:rFonts w:ascii="Times New Roman" w:hAnsi="Times New Roman" w:cs="Times New Roman"/>
                <w:bCs/>
              </w:rPr>
              <w:t>его с темой и главной мыслью произведения;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- определять </w:t>
            </w:r>
            <w:r w:rsidRPr="000225AE">
              <w:rPr>
                <w:rFonts w:ascii="Times New Roman" w:hAnsi="Times New Roman" w:cs="Times New Roman"/>
                <w:bCs/>
              </w:rPr>
              <w:t>прямое и переносное значение слов;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- понимать, </w:t>
            </w:r>
            <w:r w:rsidRPr="000225AE">
              <w:rPr>
                <w:rFonts w:ascii="Times New Roman" w:hAnsi="Times New Roman" w:cs="Times New Roman"/>
                <w:bCs/>
              </w:rPr>
              <w:t>как поступки характеризуют героев произведения;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- определять </w:t>
            </w:r>
            <w:r w:rsidRPr="000225AE">
              <w:rPr>
                <w:rFonts w:ascii="Times New Roman" w:hAnsi="Times New Roman" w:cs="Times New Roman"/>
                <w:bCs/>
              </w:rPr>
              <w:t>нравственный смысл поступков героев;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- инсценировать </w:t>
            </w:r>
            <w:r w:rsidRPr="000225AE">
              <w:rPr>
                <w:rFonts w:ascii="Times New Roman" w:hAnsi="Times New Roman" w:cs="Times New Roman"/>
                <w:bCs/>
              </w:rPr>
              <w:t xml:space="preserve">произведения, распределяя роли, </w:t>
            </w:r>
            <w:r w:rsidRPr="000225AE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0225AE">
              <w:rPr>
                <w:rFonts w:ascii="Times New Roman" w:hAnsi="Times New Roman" w:cs="Times New Roman"/>
                <w:bCs/>
              </w:rPr>
              <w:t>режиссёра;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- пересказывать </w:t>
            </w:r>
            <w:r w:rsidRPr="000225AE">
              <w:rPr>
                <w:rFonts w:ascii="Times New Roman" w:hAnsi="Times New Roman" w:cs="Times New Roman"/>
                <w:bCs/>
              </w:rPr>
              <w:t>текст от лица автора или одного из героев;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- узнавать, </w:t>
            </w:r>
            <w:r w:rsidRPr="000225AE">
              <w:rPr>
                <w:rFonts w:ascii="Times New Roman" w:hAnsi="Times New Roman" w:cs="Times New Roman"/>
                <w:bCs/>
              </w:rPr>
              <w:t>что произведения могут рассказать о своём авторе;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- находить </w:t>
            </w:r>
            <w:r w:rsidRPr="000225AE">
              <w:rPr>
                <w:rFonts w:ascii="Times New Roman" w:hAnsi="Times New Roman" w:cs="Times New Roman"/>
                <w:bCs/>
              </w:rPr>
              <w:t>необходимую информацию в справочной литературе для подготовки сообщения о творчестве изучаемого писателя;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- готовить </w:t>
            </w:r>
            <w:r w:rsidRPr="000225AE">
              <w:rPr>
                <w:rFonts w:ascii="Times New Roman" w:hAnsi="Times New Roman" w:cs="Times New Roman"/>
                <w:bCs/>
              </w:rPr>
              <w:t>сообщение о писателе;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- проверять </w:t>
            </w:r>
            <w:r w:rsidRPr="000225AE">
              <w:rPr>
                <w:rFonts w:ascii="Times New Roman" w:hAnsi="Times New Roman" w:cs="Times New Roman"/>
                <w:bCs/>
              </w:rPr>
              <w:t>себя и</w:t>
            </w:r>
            <w:r w:rsidRPr="000225AE">
              <w:rPr>
                <w:rFonts w:ascii="Times New Roman" w:hAnsi="Times New Roman" w:cs="Times New Roman"/>
                <w:b/>
                <w:bCs/>
              </w:rPr>
              <w:t xml:space="preserve"> самостоятельно оценивать </w:t>
            </w:r>
            <w:r w:rsidRPr="000225AE">
              <w:rPr>
                <w:rFonts w:ascii="Times New Roman" w:hAnsi="Times New Roman" w:cs="Times New Roman"/>
                <w:bCs/>
              </w:rPr>
              <w:t>свои достижения;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- подбирать </w:t>
            </w:r>
            <w:r w:rsidRPr="000225AE">
              <w:rPr>
                <w:rFonts w:ascii="Times New Roman" w:hAnsi="Times New Roman" w:cs="Times New Roman"/>
                <w:bCs/>
              </w:rPr>
              <w:t>книги по теме, ориентируясь на авторские произведения.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>- учитель, создавая проблемную ситуацию, обнаруживая противоречивость или недостаточность знаний, вместе с детьми определяет цель урока;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для развития умения оценивать свою работу дети вместе с учителем разрабатывают алгоритм оценивания своего задания;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обращается внимание на развивающую ценность любого задания;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формулировать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выводы, обосновывать на тексте;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>- оценивать свой ответ, планировать возможный вариант исправления допущенных ошибок;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</w:rPr>
              <w:t>формирова</w:t>
            </w:r>
            <w:proofErr w:type="spellEnd"/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0225AE">
              <w:rPr>
                <w:rFonts w:ascii="Times New Roman" w:hAnsi="Times New Roman" w:cs="Times New Roman"/>
              </w:rPr>
              <w:t>ние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умения</w:t>
            </w:r>
            <w:r w:rsidRPr="000225AE">
              <w:rPr>
                <w:rFonts w:ascii="Times New Roman" w:hAnsi="Times New Roman" w:cs="Times New Roman"/>
                <w:iCs/>
              </w:rPr>
              <w:t xml:space="preserve"> планировать, </w:t>
            </w:r>
            <w:proofErr w:type="spellStart"/>
            <w:proofErr w:type="gramStart"/>
            <w:r w:rsidRPr="000225AE">
              <w:rPr>
                <w:rFonts w:ascii="Times New Roman" w:hAnsi="Times New Roman" w:cs="Times New Roman"/>
                <w:iCs/>
              </w:rPr>
              <w:lastRenderedPageBreak/>
              <w:t>контролиро</w:t>
            </w:r>
            <w:proofErr w:type="spellEnd"/>
            <w:r w:rsidRPr="000225A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225AE">
              <w:rPr>
                <w:rFonts w:ascii="Times New Roman" w:hAnsi="Times New Roman" w:cs="Times New Roman"/>
                <w:iCs/>
              </w:rPr>
              <w:t>вать</w:t>
            </w:r>
            <w:proofErr w:type="spellEnd"/>
            <w:proofErr w:type="gramEnd"/>
            <w:r w:rsidRPr="000225AE">
              <w:rPr>
                <w:rFonts w:ascii="Times New Roman" w:hAnsi="Times New Roman" w:cs="Times New Roman"/>
                <w:iCs/>
              </w:rPr>
              <w:t xml:space="preserve"> и оценивать учебные действия в соответствии с поставленной задачей и условиями её реализации,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iCs/>
              </w:rPr>
              <w:t>-определять наиболее эффективные способы достижения результат</w:t>
            </w:r>
            <w:proofErr w:type="gramStart"/>
            <w:r w:rsidRPr="000225AE">
              <w:rPr>
                <w:rFonts w:ascii="Times New Roman" w:hAnsi="Times New Roman" w:cs="Times New Roman"/>
                <w:iCs/>
              </w:rPr>
              <w:t>а</w:t>
            </w:r>
            <w:r w:rsidRPr="000225AE">
              <w:rPr>
                <w:rStyle w:val="af"/>
                <w:rFonts w:ascii="Times New Roman" w:hAnsi="Times New Roman" w:cs="Times New Roman"/>
                <w:color w:val="auto"/>
              </w:rPr>
              <w:t>-</w:t>
            </w:r>
            <w:proofErr w:type="gramEnd"/>
            <w:r w:rsidRPr="000225AE">
              <w:rPr>
                <w:rStyle w:val="af"/>
                <w:rFonts w:ascii="Times New Roman" w:hAnsi="Times New Roman" w:cs="Times New Roman"/>
                <w:color w:val="auto"/>
              </w:rPr>
              <w:t xml:space="preserve"> оценивать правильность выполнения действи</w:t>
            </w:r>
            <w:r w:rsidRPr="000225AE">
              <w:rPr>
                <w:rStyle w:val="FontStyle31"/>
                <w:sz w:val="22"/>
                <w:szCs w:val="22"/>
              </w:rPr>
              <w:t xml:space="preserve">я 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  <w:r w:rsidRPr="000225AE">
              <w:rPr>
                <w:rFonts w:ascii="Times New Roman" w:hAnsi="Times New Roman" w:cs="Times New Roman"/>
                <w:w w:val="115"/>
              </w:rPr>
              <w:lastRenderedPageBreak/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  <w:w w:val="115"/>
              </w:rPr>
              <w:t>учиться</w:t>
            </w:r>
            <w:r w:rsidRPr="000225AE">
              <w:rPr>
                <w:rFonts w:ascii="Times New Roman" w:hAnsi="Times New Roman" w:cs="Times New Roman"/>
                <w:iCs/>
                <w:w w:val="115"/>
              </w:rPr>
              <w:t>высказывать</w:t>
            </w:r>
            <w:r w:rsidRPr="000225AE">
              <w:rPr>
                <w:rFonts w:ascii="Times New Roman" w:hAnsi="Times New Roman" w:cs="Times New Roman"/>
              </w:rPr>
              <w:t>своё</w:t>
            </w:r>
            <w:r w:rsidRPr="000225AE">
              <w:rPr>
                <w:rFonts w:ascii="Times New Roman" w:hAnsi="Times New Roman" w:cs="Times New Roman"/>
                <w:w w:val="111"/>
              </w:rPr>
              <w:t>предположение</w:t>
            </w:r>
            <w:proofErr w:type="spellEnd"/>
            <w:r w:rsidRPr="000225AE">
              <w:rPr>
                <w:rFonts w:ascii="Times New Roman" w:hAnsi="Times New Roman" w:cs="Times New Roman"/>
                <w:w w:val="111"/>
              </w:rPr>
              <w:t xml:space="preserve">  (версию</w:t>
            </w:r>
            <w:proofErr w:type="gramStart"/>
            <w:r w:rsidRPr="000225AE">
              <w:rPr>
                <w:rFonts w:ascii="Times New Roman" w:hAnsi="Times New Roman" w:cs="Times New Roman"/>
                <w:w w:val="111"/>
              </w:rPr>
              <w:t>)</w:t>
            </w:r>
            <w:r w:rsidRPr="000225AE">
              <w:rPr>
                <w:rFonts w:ascii="Times New Roman" w:hAnsi="Times New Roman" w:cs="Times New Roman"/>
              </w:rPr>
              <w:t>н</w:t>
            </w:r>
            <w:proofErr w:type="gramEnd"/>
            <w:r w:rsidRPr="000225AE">
              <w:rPr>
                <w:rFonts w:ascii="Times New Roman" w:hAnsi="Times New Roman" w:cs="Times New Roman"/>
              </w:rPr>
              <w:t xml:space="preserve">а </w:t>
            </w:r>
            <w:r w:rsidRPr="000225AE">
              <w:rPr>
                <w:rFonts w:ascii="Times New Roman" w:hAnsi="Times New Roman" w:cs="Times New Roman"/>
                <w:w w:val="108"/>
              </w:rPr>
              <w:t xml:space="preserve">основе </w:t>
            </w:r>
            <w:proofErr w:type="spellStart"/>
            <w:r w:rsidRPr="000225AE">
              <w:rPr>
                <w:rFonts w:ascii="Times New Roman" w:hAnsi="Times New Roman" w:cs="Times New Roman"/>
                <w:w w:val="111"/>
              </w:rPr>
              <w:t>работы</w:t>
            </w:r>
            <w:r w:rsidRPr="000225AE">
              <w:rPr>
                <w:rFonts w:ascii="Times New Roman" w:hAnsi="Times New Roman" w:cs="Times New Roman"/>
              </w:rPr>
              <w:t>с</w:t>
            </w:r>
            <w:r w:rsidRPr="000225AE">
              <w:rPr>
                <w:rFonts w:ascii="Times New Roman" w:hAnsi="Times New Roman" w:cs="Times New Roman"/>
                <w:w w:val="115"/>
              </w:rPr>
              <w:t>материаломучебника</w:t>
            </w:r>
            <w:proofErr w:type="spellEnd"/>
            <w:r w:rsidRPr="000225AE">
              <w:rPr>
                <w:rFonts w:ascii="Times New Roman" w:hAnsi="Times New Roman" w:cs="Times New Roman"/>
                <w:w w:val="115"/>
              </w:rPr>
              <w:t>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  <w:w w:val="117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  <w:w w:val="117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  <w:w w:val="114"/>
              </w:rPr>
            </w:pPr>
            <w:r w:rsidRPr="000225AE">
              <w:rPr>
                <w:rFonts w:ascii="Times New Roman" w:hAnsi="Times New Roman" w:cs="Times New Roman"/>
                <w:iCs/>
                <w:w w:val="117"/>
              </w:rPr>
              <w:lastRenderedPageBreak/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  <w:iCs/>
                <w:w w:val="117"/>
              </w:rPr>
              <w:t>слушать</w:t>
            </w:r>
            <w:r w:rsidRPr="000225AE">
              <w:rPr>
                <w:rFonts w:ascii="Times New Roman" w:hAnsi="Times New Roman" w:cs="Times New Roman"/>
              </w:rPr>
              <w:t>и</w:t>
            </w:r>
            <w:r w:rsidRPr="000225AE">
              <w:rPr>
                <w:rFonts w:ascii="Times New Roman" w:hAnsi="Times New Roman" w:cs="Times New Roman"/>
                <w:iCs/>
                <w:w w:val="116"/>
              </w:rPr>
              <w:t>понимать</w:t>
            </w:r>
            <w:r w:rsidRPr="000225AE">
              <w:rPr>
                <w:rFonts w:ascii="Times New Roman" w:hAnsi="Times New Roman" w:cs="Times New Roman"/>
              </w:rPr>
              <w:t>речь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225AE">
              <w:rPr>
                <w:rFonts w:ascii="Times New Roman" w:hAnsi="Times New Roman" w:cs="Times New Roman"/>
                <w:w w:val="114"/>
              </w:rPr>
              <w:t>других</w:t>
            </w:r>
            <w:proofErr w:type="gramStart"/>
            <w:r w:rsidRPr="000225AE">
              <w:rPr>
                <w:rFonts w:ascii="Times New Roman" w:hAnsi="Times New Roman" w:cs="Times New Roman"/>
                <w:w w:val="114"/>
              </w:rPr>
              <w:t>;</w:t>
            </w:r>
            <w:r w:rsidRPr="000225AE">
              <w:rPr>
                <w:rFonts w:ascii="Times New Roman" w:hAnsi="Times New Roman" w:cs="Times New Roman"/>
                <w:iCs/>
                <w:w w:val="114"/>
              </w:rPr>
              <w:t>п</w:t>
            </w:r>
            <w:proofErr w:type="gramEnd"/>
            <w:r w:rsidRPr="000225AE">
              <w:rPr>
                <w:rFonts w:ascii="Times New Roman" w:hAnsi="Times New Roman" w:cs="Times New Roman"/>
                <w:iCs/>
                <w:w w:val="114"/>
              </w:rPr>
              <w:t>ользоваться</w:t>
            </w:r>
            <w:r w:rsidRPr="000225AE">
              <w:rPr>
                <w:rFonts w:ascii="Times New Roman" w:hAnsi="Times New Roman" w:cs="Times New Roman"/>
                <w:w w:val="114"/>
              </w:rPr>
              <w:t>приёмами</w:t>
            </w:r>
            <w:r w:rsidRPr="000225AE">
              <w:rPr>
                <w:rFonts w:ascii="Times New Roman" w:hAnsi="Times New Roman" w:cs="Times New Roman"/>
                <w:w w:val="112"/>
              </w:rPr>
              <w:t>слу</w:t>
            </w:r>
            <w:r w:rsidRPr="000225AE">
              <w:rPr>
                <w:rFonts w:ascii="Times New Roman" w:hAnsi="Times New Roman" w:cs="Times New Roman"/>
                <w:w w:val="115"/>
              </w:rPr>
              <w:t>шания</w:t>
            </w:r>
            <w:proofErr w:type="spellEnd"/>
            <w:r w:rsidRPr="000225AE">
              <w:rPr>
                <w:rFonts w:ascii="Times New Roman" w:hAnsi="Times New Roman" w:cs="Times New Roman"/>
                <w:w w:val="115"/>
              </w:rPr>
              <w:t>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  <w:w w:val="115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spacing w:val="-2"/>
                <w:w w:val="113"/>
              </w:rPr>
              <w:t>- организаци</w:t>
            </w:r>
            <w:r w:rsidRPr="000225AE">
              <w:rPr>
                <w:rFonts w:ascii="Times New Roman" w:hAnsi="Times New Roman" w:cs="Times New Roman"/>
                <w:w w:val="113"/>
              </w:rPr>
              <w:t xml:space="preserve">я </w:t>
            </w:r>
            <w:proofErr w:type="spellStart"/>
            <w:r w:rsidRPr="000225AE">
              <w:rPr>
                <w:rFonts w:ascii="Times New Roman" w:hAnsi="Times New Roman" w:cs="Times New Roman"/>
                <w:spacing w:val="-2"/>
                <w:w w:val="113"/>
              </w:rPr>
              <w:t>работ</w:t>
            </w:r>
            <w:r w:rsidRPr="000225AE">
              <w:rPr>
                <w:rFonts w:ascii="Times New Roman" w:hAnsi="Times New Roman" w:cs="Times New Roman"/>
                <w:w w:val="113"/>
              </w:rPr>
              <w:t>ы</w:t>
            </w:r>
            <w:r w:rsidRPr="000225AE">
              <w:rPr>
                <w:rFonts w:ascii="Times New Roman" w:hAnsi="Times New Roman" w:cs="Times New Roman"/>
              </w:rPr>
              <w:t>в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225AE">
              <w:rPr>
                <w:rFonts w:ascii="Times New Roman" w:hAnsi="Times New Roman" w:cs="Times New Roman"/>
                <w:spacing w:val="-2"/>
                <w:w w:val="116"/>
              </w:rPr>
              <w:t>пара</w:t>
            </w:r>
            <w:r w:rsidRPr="000225AE">
              <w:rPr>
                <w:rFonts w:ascii="Times New Roman" w:hAnsi="Times New Roman" w:cs="Times New Roman"/>
                <w:w w:val="116"/>
              </w:rPr>
              <w:t>х</w:t>
            </w:r>
            <w:proofErr w:type="gramEnd"/>
            <w:r w:rsidRPr="000225AE">
              <w:rPr>
                <w:rFonts w:ascii="Times New Roman" w:hAnsi="Times New Roman" w:cs="Times New Roman"/>
                <w:w w:val="116"/>
              </w:rPr>
              <w:t xml:space="preserve"> и  </w:t>
            </w:r>
            <w:r w:rsidRPr="000225AE">
              <w:rPr>
                <w:rFonts w:ascii="Times New Roman" w:hAnsi="Times New Roman" w:cs="Times New Roman"/>
                <w:spacing w:val="-2"/>
                <w:w w:val="116"/>
              </w:rPr>
              <w:t>группах.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w w:val="11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47.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Default="000225AE" w:rsidP="0042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Е. Л. Шварц «Сказка о потерянном времени».   </w:t>
            </w:r>
          </w:p>
          <w:p w:rsidR="00421480" w:rsidRPr="000225AE" w:rsidRDefault="00421480" w:rsidP="00421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48.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80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В. Ю. </w:t>
            </w:r>
            <w:proofErr w:type="gramStart"/>
            <w:r w:rsidRPr="000225AE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0225AE">
              <w:rPr>
                <w:rFonts w:ascii="Times New Roman" w:hAnsi="Times New Roman" w:cs="Times New Roman"/>
              </w:rPr>
              <w:t xml:space="preserve"> «Главные реки». 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49.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В. Ю. Драгунский «Что любит Мишка».  </w:t>
            </w:r>
          </w:p>
          <w:p w:rsidR="00421480" w:rsidRPr="000225AE" w:rsidRDefault="00421480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>50.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Голявкин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«Никакой горчицы я </w:t>
            </w:r>
            <w:r w:rsidRPr="00CE2311">
              <w:rPr>
                <w:rFonts w:ascii="Times New Roman" w:hAnsi="Times New Roman" w:cs="Times New Roman"/>
              </w:rPr>
              <w:t>не ел».</w:t>
            </w:r>
            <w:r w:rsidRPr="000225A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21480" w:rsidRPr="000225AE" w:rsidRDefault="00421480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51.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Голявкин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«Никакой горчицы я не ел».   </w:t>
            </w:r>
          </w:p>
          <w:p w:rsidR="00421480" w:rsidRPr="000225AE" w:rsidRDefault="00421480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31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52.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Обобщающий урок по разделу «Делу время – потехе час». Оценка достижений.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80" w:rsidRDefault="00421480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  <w:p w:rsid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0225AE">
              <w:rPr>
                <w:rFonts w:ascii="Times New Roman" w:hAnsi="Times New Roman" w:cs="Times New Roman"/>
                <w:bCs/>
                <w:caps/>
              </w:rPr>
              <w:t>страна детства.  (8 ч)</w:t>
            </w:r>
          </w:p>
          <w:p w:rsidR="00421480" w:rsidRPr="000225AE" w:rsidRDefault="00421480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53.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421480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Б. С. Житков «Как я ловил человечков».  </w:t>
            </w:r>
          </w:p>
        </w:tc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Прогнозировать</w:t>
            </w:r>
            <w:r w:rsidRPr="000225AE">
              <w:rPr>
                <w:rFonts w:ascii="Times New Roman" w:hAnsi="Times New Roman" w:cs="Times New Roman"/>
              </w:rPr>
              <w:t xml:space="preserve"> содержание раздела. </w:t>
            </w:r>
            <w:r w:rsidRPr="000225AE">
              <w:rPr>
                <w:rFonts w:ascii="Times New Roman" w:hAnsi="Times New Roman" w:cs="Times New Roman"/>
                <w:b/>
              </w:rPr>
              <w:t xml:space="preserve">Планировать </w:t>
            </w:r>
            <w:r w:rsidRPr="000225AE">
              <w:rPr>
                <w:rFonts w:ascii="Times New Roman" w:hAnsi="Times New Roman" w:cs="Times New Roman"/>
              </w:rPr>
              <w:t>работу на уроке.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Подбирать</w:t>
            </w:r>
            <w:r w:rsidRPr="000225AE">
              <w:rPr>
                <w:rFonts w:ascii="Times New Roman" w:hAnsi="Times New Roman" w:cs="Times New Roman"/>
              </w:rPr>
              <w:t xml:space="preserve"> книги по теме, </w:t>
            </w:r>
            <w:r w:rsidRPr="000225AE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0225AE">
              <w:rPr>
                <w:rFonts w:ascii="Times New Roman" w:hAnsi="Times New Roman" w:cs="Times New Roman"/>
              </w:rPr>
              <w:t>об их содержании.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Воспринимать</w:t>
            </w:r>
            <w:r w:rsidRPr="000225AE">
              <w:rPr>
                <w:rFonts w:ascii="Times New Roman" w:hAnsi="Times New Roman" w:cs="Times New Roman"/>
              </w:rPr>
              <w:t xml:space="preserve"> на слух художественное произведение, </w:t>
            </w:r>
            <w:r w:rsidRPr="000225AE">
              <w:rPr>
                <w:rFonts w:ascii="Times New Roman" w:hAnsi="Times New Roman" w:cs="Times New Roman"/>
                <w:b/>
              </w:rPr>
              <w:t xml:space="preserve">высказывать </w:t>
            </w:r>
            <w:r w:rsidRPr="000225AE">
              <w:rPr>
                <w:rFonts w:ascii="Times New Roman" w:hAnsi="Times New Roman" w:cs="Times New Roman"/>
              </w:rPr>
              <w:t>своё мнение, отношение.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Выразительное</w:t>
            </w:r>
            <w:r w:rsidRPr="000225AE">
              <w:rPr>
                <w:rFonts w:ascii="Times New Roman" w:hAnsi="Times New Roman" w:cs="Times New Roman"/>
              </w:rPr>
              <w:t xml:space="preserve"> чтение диалогов.</w:t>
            </w:r>
            <w:r w:rsidRPr="000225AE">
              <w:rPr>
                <w:rFonts w:ascii="Times New Roman" w:hAnsi="Times New Roman" w:cs="Times New Roman"/>
              </w:rPr>
              <w:br/>
            </w:r>
            <w:r w:rsidRPr="000225AE">
              <w:rPr>
                <w:rFonts w:ascii="Times New Roman" w:hAnsi="Times New Roman" w:cs="Times New Roman"/>
                <w:b/>
              </w:rPr>
              <w:t>Наблюдение</w:t>
            </w:r>
            <w:r w:rsidRPr="000225AE">
              <w:rPr>
                <w:rFonts w:ascii="Times New Roman" w:hAnsi="Times New Roman" w:cs="Times New Roman"/>
              </w:rPr>
              <w:t xml:space="preserve"> за развитием и последовательностью событий в произведении. 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Чтение </w:t>
            </w:r>
            <w:r w:rsidRPr="000225AE">
              <w:rPr>
                <w:rFonts w:ascii="Times New Roman" w:hAnsi="Times New Roman" w:cs="Times New Roman"/>
              </w:rPr>
              <w:t>диалогов в лицах.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Работа</w:t>
            </w:r>
            <w:r w:rsidRPr="000225AE">
              <w:rPr>
                <w:rFonts w:ascii="Times New Roman" w:hAnsi="Times New Roman" w:cs="Times New Roman"/>
              </w:rPr>
              <w:t xml:space="preserve"> над пониманием содержания литературного произведения. </w:t>
            </w:r>
            <w:r w:rsidRPr="000225AE">
              <w:rPr>
                <w:rFonts w:ascii="Times New Roman" w:hAnsi="Times New Roman" w:cs="Times New Roman"/>
                <w:b/>
              </w:rPr>
              <w:t xml:space="preserve">Характеристика </w:t>
            </w:r>
            <w:r w:rsidRPr="000225AE">
              <w:rPr>
                <w:rFonts w:ascii="Times New Roman" w:hAnsi="Times New Roman" w:cs="Times New Roman"/>
              </w:rPr>
              <w:t xml:space="preserve">героев произведения, </w:t>
            </w:r>
            <w:r w:rsidRPr="000225AE">
              <w:rPr>
                <w:rFonts w:ascii="Times New Roman" w:hAnsi="Times New Roman" w:cs="Times New Roman"/>
                <w:b/>
              </w:rPr>
              <w:t xml:space="preserve">восприятие </w:t>
            </w:r>
            <w:r w:rsidRPr="000225AE">
              <w:rPr>
                <w:rFonts w:ascii="Times New Roman" w:hAnsi="Times New Roman" w:cs="Times New Roman"/>
              </w:rPr>
              <w:t>и</w:t>
            </w:r>
            <w:r w:rsidRPr="000225AE">
              <w:rPr>
                <w:rFonts w:ascii="Times New Roman" w:hAnsi="Times New Roman" w:cs="Times New Roman"/>
                <w:b/>
              </w:rPr>
              <w:t xml:space="preserve"> понимание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>их эмоционально-нравственных переживаний.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25AE">
              <w:rPr>
                <w:rFonts w:ascii="Times New Roman" w:hAnsi="Times New Roman" w:cs="Times New Roman"/>
                <w:b/>
              </w:rPr>
              <w:t>Построение</w:t>
            </w:r>
            <w:r w:rsidRPr="000225AE">
              <w:rPr>
                <w:rFonts w:ascii="Times New Roman" w:hAnsi="Times New Roman" w:cs="Times New Roman"/>
              </w:rPr>
              <w:t>высказываний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о произведении (героях, событиях).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0225AE">
              <w:rPr>
                <w:rFonts w:ascii="Times New Roman" w:hAnsi="Times New Roman" w:cs="Times New Roman"/>
              </w:rPr>
              <w:t>читать осознанно вслух и про себя;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0225AE">
              <w:rPr>
                <w:rFonts w:ascii="Times New Roman" w:hAnsi="Times New Roman" w:cs="Times New Roman"/>
              </w:rPr>
              <w:t xml:space="preserve">устанавливать темп чтения от смысла читаемого;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использовать приёмы выразительного чтения;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находить смешные эпизоды из юмористических рассказов;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определять отношение автора к героям;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– определять, что </w:t>
            </w:r>
            <w:proofErr w:type="gramStart"/>
            <w:r w:rsidRPr="000225AE">
              <w:rPr>
                <w:rFonts w:ascii="Times New Roman" w:hAnsi="Times New Roman" w:cs="Times New Roman"/>
              </w:rPr>
              <w:t>важное</w:t>
            </w:r>
            <w:proofErr w:type="gramEnd"/>
            <w:r w:rsidRPr="000225AE">
              <w:rPr>
                <w:rFonts w:ascii="Times New Roman" w:hAnsi="Times New Roman" w:cs="Times New Roman"/>
              </w:rPr>
              <w:t xml:space="preserve"> и серьёзное скрывается за усмешкой автора;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– анализировать возможные заголовки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>- для развития умения оценивать свою работу дети вместе с учителем разрабатывают алгоритм оценивания своего задания;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обращается внимание на развивающую ценность любого задания;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 xml:space="preserve">- формулировать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выводы,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обосновывать их на тексте;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находить аргументы,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225AE">
              <w:rPr>
                <w:rFonts w:ascii="Times New Roman" w:hAnsi="Times New Roman" w:cs="Times New Roman"/>
              </w:rPr>
              <w:t>подтверждающие</w:t>
            </w:r>
            <w:proofErr w:type="gramEnd"/>
            <w:r w:rsidRPr="000225AE">
              <w:rPr>
                <w:rFonts w:ascii="Times New Roman" w:hAnsi="Times New Roman" w:cs="Times New Roman"/>
              </w:rPr>
              <w:t xml:space="preserve"> вывод;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1480" w:rsidRPr="000225AE" w:rsidRDefault="00421480" w:rsidP="00421480">
            <w:pPr>
              <w:pStyle w:val="Style12"/>
              <w:widowControl/>
              <w:tabs>
                <w:tab w:val="left" w:pos="233"/>
              </w:tabs>
              <w:snapToGrid w:val="0"/>
              <w:spacing w:line="240" w:lineRule="auto"/>
              <w:ind w:hanging="10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3"/>
              </w:tabs>
              <w:spacing w:line="240" w:lineRule="auto"/>
              <w:ind w:hanging="10"/>
              <w:rPr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организовы</w:t>
            </w:r>
            <w:proofErr w:type="spellEnd"/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25AE">
              <w:rPr>
                <w:rFonts w:ascii="Times New Roman" w:hAnsi="Times New Roman" w:cs="Times New Roman"/>
              </w:rPr>
              <w:t>вать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свое рабочее место;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осуществлять контроль своей работы;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вносить необходимые дополнения, исправления в свою работу;</w:t>
            </w:r>
          </w:p>
          <w:p w:rsidR="000225AE" w:rsidRPr="000225AE" w:rsidRDefault="000225AE" w:rsidP="00173145">
            <w:pPr>
              <w:pStyle w:val="a4"/>
              <w:ind w:left="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 xml:space="preserve">- оценивать 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lastRenderedPageBreak/>
              <w:t>правильность выполнения действия на уровне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адекватной ретроспективной оценки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о</w:t>
            </w:r>
            <w:r w:rsidRPr="000225AE">
              <w:rPr>
                <w:rFonts w:ascii="Times New Roman" w:hAnsi="Times New Roman" w:cs="Times New Roman"/>
                <w:iCs/>
                <w:w w:val="111"/>
              </w:rPr>
              <w:t>формлять</w:t>
            </w:r>
            <w:r w:rsidRPr="000225AE">
              <w:rPr>
                <w:rFonts w:ascii="Times New Roman" w:hAnsi="Times New Roman" w:cs="Times New Roman"/>
              </w:rPr>
              <w:t>свои</w:t>
            </w:r>
            <w:r w:rsidRPr="000225AE">
              <w:rPr>
                <w:rFonts w:ascii="Times New Roman" w:hAnsi="Times New Roman" w:cs="Times New Roman"/>
                <w:w w:val="114"/>
              </w:rPr>
              <w:t>мысли</w:t>
            </w:r>
            <w:r w:rsidRPr="000225AE">
              <w:rPr>
                <w:rFonts w:ascii="Times New Roman" w:hAnsi="Times New Roman" w:cs="Times New Roman"/>
              </w:rPr>
              <w:t>в</w:t>
            </w:r>
            <w:r w:rsidRPr="000225AE">
              <w:rPr>
                <w:rFonts w:ascii="Times New Roman" w:hAnsi="Times New Roman" w:cs="Times New Roman"/>
                <w:w w:val="111"/>
              </w:rPr>
              <w:t>устной</w:t>
            </w:r>
            <w:r w:rsidRPr="000225AE">
              <w:rPr>
                <w:rFonts w:ascii="Times New Roman" w:hAnsi="Times New Roman" w:cs="Times New Roman"/>
              </w:rPr>
              <w:t>и</w:t>
            </w:r>
            <w:r w:rsidRPr="000225AE">
              <w:rPr>
                <w:rFonts w:ascii="Times New Roman" w:hAnsi="Times New Roman" w:cs="Times New Roman"/>
                <w:w w:val="112"/>
              </w:rPr>
              <w:t>письменной</w:t>
            </w:r>
            <w:r w:rsidRPr="000225AE">
              <w:rPr>
                <w:rFonts w:ascii="Times New Roman" w:hAnsi="Times New Roman" w:cs="Times New Roman"/>
              </w:rPr>
              <w:t>форме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225AE">
              <w:rPr>
                <w:rFonts w:ascii="Times New Roman" w:hAnsi="Times New Roman" w:cs="Times New Roman"/>
              </w:rPr>
              <w:t>на</w:t>
            </w:r>
            <w:r w:rsidRPr="000225AE">
              <w:rPr>
                <w:rFonts w:ascii="Times New Roman" w:hAnsi="Times New Roman" w:cs="Times New Roman"/>
                <w:w w:val="111"/>
              </w:rPr>
              <w:t>уровне</w:t>
            </w:r>
            <w:proofErr w:type="spellEnd"/>
            <w:r w:rsidRPr="000225AE">
              <w:rPr>
                <w:rFonts w:ascii="Times New Roman" w:hAnsi="Times New Roman" w:cs="Times New Roman"/>
                <w:w w:val="111"/>
              </w:rPr>
              <w:t xml:space="preserve"> </w:t>
            </w:r>
            <w:proofErr w:type="spellStart"/>
            <w:r w:rsidRPr="000225AE">
              <w:rPr>
                <w:rFonts w:ascii="Times New Roman" w:hAnsi="Times New Roman" w:cs="Times New Roman"/>
                <w:w w:val="110"/>
              </w:rPr>
              <w:t>небольшого</w:t>
            </w:r>
            <w:r w:rsidRPr="000225AE">
              <w:rPr>
                <w:rFonts w:ascii="Times New Roman" w:hAnsi="Times New Roman" w:cs="Times New Roman"/>
                <w:w w:val="115"/>
              </w:rPr>
              <w:t>текста</w:t>
            </w:r>
            <w:proofErr w:type="spellEnd"/>
            <w:r w:rsidRPr="000225AE">
              <w:rPr>
                <w:rFonts w:ascii="Times New Roman" w:hAnsi="Times New Roman" w:cs="Times New Roman"/>
                <w:w w:val="115"/>
              </w:rPr>
              <w:t>);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w w:val="114"/>
              </w:rPr>
            </w:pPr>
            <w:r w:rsidRPr="000225AE">
              <w:rPr>
                <w:rFonts w:ascii="Times New Roman" w:hAnsi="Times New Roman" w:cs="Times New Roman"/>
                <w:iCs/>
                <w:w w:val="117"/>
              </w:rPr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  <w:iCs/>
                <w:w w:val="117"/>
              </w:rPr>
              <w:t>слушать</w:t>
            </w:r>
            <w:r w:rsidRPr="000225AE">
              <w:rPr>
                <w:rFonts w:ascii="Times New Roman" w:hAnsi="Times New Roman" w:cs="Times New Roman"/>
              </w:rPr>
              <w:t>и</w:t>
            </w:r>
            <w:r w:rsidRPr="000225AE">
              <w:rPr>
                <w:rFonts w:ascii="Times New Roman" w:hAnsi="Times New Roman" w:cs="Times New Roman"/>
                <w:iCs/>
                <w:w w:val="116"/>
              </w:rPr>
              <w:t>понимать</w:t>
            </w:r>
            <w:r w:rsidRPr="000225AE">
              <w:rPr>
                <w:rFonts w:ascii="Times New Roman" w:hAnsi="Times New Roman" w:cs="Times New Roman"/>
              </w:rPr>
              <w:t>речь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 </w:t>
            </w:r>
            <w:r w:rsidRPr="000225AE">
              <w:rPr>
                <w:rFonts w:ascii="Times New Roman" w:hAnsi="Times New Roman" w:cs="Times New Roman"/>
                <w:w w:val="114"/>
              </w:rPr>
              <w:t>других;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  <w:w w:val="114"/>
              </w:rPr>
            </w:pPr>
            <w:r w:rsidRPr="000225AE">
              <w:rPr>
                <w:rFonts w:ascii="Times New Roman" w:hAnsi="Times New Roman" w:cs="Times New Roman"/>
                <w:w w:val="114"/>
              </w:rPr>
              <w:t xml:space="preserve">- </w:t>
            </w:r>
            <w:r w:rsidRPr="000225AE">
              <w:rPr>
                <w:rFonts w:ascii="Times New Roman" w:hAnsi="Times New Roman" w:cs="Times New Roman"/>
                <w:iCs/>
                <w:w w:val="114"/>
              </w:rPr>
              <w:t>пользовать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w w:val="113"/>
              </w:rPr>
            </w:pPr>
            <w:proofErr w:type="spellStart"/>
            <w:r w:rsidRPr="000225AE">
              <w:rPr>
                <w:rFonts w:ascii="Times New Roman" w:hAnsi="Times New Roman" w:cs="Times New Roman"/>
                <w:iCs/>
                <w:w w:val="114"/>
              </w:rPr>
              <w:t>ся</w:t>
            </w:r>
            <w:r w:rsidRPr="000225AE">
              <w:rPr>
                <w:rFonts w:ascii="Times New Roman" w:hAnsi="Times New Roman" w:cs="Times New Roman"/>
                <w:w w:val="114"/>
              </w:rPr>
              <w:t>приёмами</w:t>
            </w:r>
            <w:r w:rsidRPr="000225AE">
              <w:rPr>
                <w:rFonts w:ascii="Times New Roman" w:hAnsi="Times New Roman" w:cs="Times New Roman"/>
                <w:w w:val="112"/>
              </w:rPr>
              <w:t>слу</w:t>
            </w:r>
            <w:r w:rsidRPr="000225AE">
              <w:rPr>
                <w:rFonts w:ascii="Times New Roman" w:hAnsi="Times New Roman" w:cs="Times New Roman"/>
                <w:w w:val="115"/>
              </w:rPr>
              <w:t>шания</w:t>
            </w:r>
            <w:proofErr w:type="gramStart"/>
            <w:r w:rsidRPr="000225AE">
              <w:rPr>
                <w:rFonts w:ascii="Times New Roman" w:hAnsi="Times New Roman" w:cs="Times New Roman"/>
                <w:w w:val="115"/>
              </w:rPr>
              <w:t>:ф</w:t>
            </w:r>
            <w:proofErr w:type="gramEnd"/>
            <w:r w:rsidRPr="000225AE">
              <w:rPr>
                <w:rFonts w:ascii="Times New Roman" w:hAnsi="Times New Roman" w:cs="Times New Roman"/>
                <w:w w:val="115"/>
              </w:rPr>
              <w:t>иксиро</w:t>
            </w:r>
            <w:r w:rsidRPr="000225AE">
              <w:rPr>
                <w:rFonts w:ascii="Times New Roman" w:hAnsi="Times New Roman" w:cs="Times New Roman"/>
                <w:w w:val="115"/>
              </w:rPr>
              <w:lastRenderedPageBreak/>
              <w:t>вать</w:t>
            </w:r>
            <w:r w:rsidRPr="000225AE">
              <w:rPr>
                <w:rFonts w:ascii="Times New Roman" w:hAnsi="Times New Roman" w:cs="Times New Roman"/>
              </w:rPr>
              <w:t>тему</w:t>
            </w:r>
            <w:proofErr w:type="spellEnd"/>
            <w:r w:rsidRPr="000225AE">
              <w:rPr>
                <w:rFonts w:ascii="Times New Roman" w:hAnsi="Times New Roman" w:cs="Times New Roman"/>
                <w:w w:val="113"/>
              </w:rPr>
              <w:t>(заголовок),</w:t>
            </w:r>
            <w:proofErr w:type="spellStart"/>
            <w:r w:rsidRPr="000225AE">
              <w:rPr>
                <w:rFonts w:ascii="Times New Roman" w:hAnsi="Times New Roman" w:cs="Times New Roman"/>
                <w:w w:val="113"/>
              </w:rPr>
              <w:t>ключевыеслова</w:t>
            </w:r>
            <w:proofErr w:type="spellEnd"/>
            <w:r w:rsidRPr="000225AE">
              <w:rPr>
                <w:rFonts w:ascii="Times New Roman" w:hAnsi="Times New Roman" w:cs="Times New Roman"/>
                <w:w w:val="113"/>
              </w:rPr>
              <w:t>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>-</w:t>
            </w:r>
            <w:proofErr w:type="spellStart"/>
            <w:r w:rsidRPr="000225AE">
              <w:rPr>
                <w:rStyle w:val="FontStyle31"/>
                <w:sz w:val="22"/>
                <w:szCs w:val="22"/>
              </w:rPr>
              <w:t>аргументиро</w:t>
            </w:r>
            <w:proofErr w:type="spellEnd"/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proofErr w:type="spellStart"/>
            <w:r w:rsidRPr="000225AE">
              <w:rPr>
                <w:rStyle w:val="FontStyle31"/>
                <w:sz w:val="22"/>
                <w:szCs w:val="22"/>
              </w:rPr>
              <w:t>вать</w:t>
            </w:r>
            <w:proofErr w:type="spellEnd"/>
            <w:r w:rsidRPr="000225AE">
              <w:rPr>
                <w:rStyle w:val="FontStyle31"/>
                <w:sz w:val="22"/>
                <w:szCs w:val="22"/>
              </w:rPr>
              <w:br/>
              <w:t>свою точку зрения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54.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42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Б. С. Житков «Как я ловил человечков».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8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55.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421480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К. Г. Паустовский «Корзина с еловыми шишками».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422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56.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42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К. Г. Паустовский «Корзина с еловыми шишками».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>57.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421480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480">
              <w:rPr>
                <w:rFonts w:ascii="Times New Roman" w:hAnsi="Times New Roman" w:cs="Times New Roman"/>
              </w:rPr>
              <w:t xml:space="preserve">К. Г. Паустовский «Корзина с еловыми шишками». 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>58.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М. М. Зощенко «Ёлка».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59.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М. М. Зощенко «Ёлка».</w:t>
            </w:r>
            <w:proofErr w:type="gramStart"/>
            <w:r w:rsidRPr="000225AE"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60.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Обобщение по разделу </w:t>
            </w:r>
            <w:r w:rsidR="00421480">
              <w:rPr>
                <w:rFonts w:ascii="Times New Roman" w:hAnsi="Times New Roman" w:cs="Times New Roman"/>
              </w:rPr>
              <w:t>«Страна детства</w:t>
            </w:r>
            <w:proofErr w:type="gramStart"/>
            <w:r w:rsidR="00421480">
              <w:rPr>
                <w:rFonts w:ascii="Times New Roman" w:hAnsi="Times New Roman" w:cs="Times New Roman"/>
              </w:rPr>
              <w:t>».</w:t>
            </w:r>
            <w:r w:rsidRPr="000225AE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0225AE">
              <w:rPr>
                <w:rFonts w:ascii="Times New Roman" w:hAnsi="Times New Roman" w:cs="Times New Roman"/>
              </w:rPr>
              <w:t>Оценка достижений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80" w:rsidRDefault="00421480" w:rsidP="00173145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  <w:p w:rsid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0225AE">
              <w:rPr>
                <w:rFonts w:ascii="Times New Roman" w:hAnsi="Times New Roman" w:cs="Times New Roman"/>
                <w:bCs/>
                <w:caps/>
              </w:rPr>
              <w:t>поэтическая тетрадь. (4ч)</w:t>
            </w:r>
          </w:p>
          <w:p w:rsidR="00421480" w:rsidRPr="000225AE" w:rsidRDefault="00421480" w:rsidP="00173145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61.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421480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 Я. Брюсов</w:t>
            </w:r>
            <w:r w:rsidR="000225AE" w:rsidRPr="000225AE">
              <w:rPr>
                <w:rFonts w:ascii="Times New Roman" w:hAnsi="Times New Roman" w:cs="Times New Roman"/>
              </w:rPr>
              <w:t xml:space="preserve"> «Опять сон», «Детская».</w:t>
            </w:r>
          </w:p>
        </w:tc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Прогнозировать </w:t>
            </w:r>
            <w:r w:rsidRPr="000225AE">
              <w:rPr>
                <w:rFonts w:ascii="Times New Roman" w:hAnsi="Times New Roman" w:cs="Times New Roman"/>
              </w:rPr>
              <w:t>содержание раздела.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Подбирать </w:t>
            </w:r>
            <w:r w:rsidRPr="000225AE">
              <w:rPr>
                <w:rFonts w:ascii="Times New Roman" w:hAnsi="Times New Roman" w:cs="Times New Roman"/>
              </w:rPr>
              <w:t>любимые стихотворения к теме.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0225AE">
              <w:rPr>
                <w:rFonts w:ascii="Times New Roman" w:hAnsi="Times New Roman" w:cs="Times New Roman"/>
              </w:rPr>
              <w:t>воспринимать на слух художественное произведение;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размышлять над его содержанием;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Pr="000225AE">
              <w:rPr>
                <w:rFonts w:ascii="Times New Roman" w:hAnsi="Times New Roman" w:cs="Times New Roman"/>
              </w:rPr>
              <w:t>срав</w:t>
            </w:r>
            <w:proofErr w:type="spellEnd"/>
            <w:proofErr w:type="gramEnd"/>
            <w:r w:rsidRPr="000225AE">
              <w:rPr>
                <w:rFonts w:ascii="Times New Roman" w:hAnsi="Times New Roman" w:cs="Times New Roman"/>
              </w:rPr>
              <w:t>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различать стихотворения разных поэтов;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определять тему, объединяющую разные произведения поэтического творчества;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определять особенности поэтического творчества разных поэтов, выражать своё отношение;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рассказывать об эпизодах из своего детства;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участвовать в конкурсе чтецов со своим любимым стихотворением.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</w:rPr>
            </w:pPr>
            <w:r w:rsidRPr="000225AE">
              <w:rPr>
                <w:rFonts w:ascii="Times New Roman" w:eastAsia="Times New Roman" w:hAnsi="Times New Roman" w:cs="Times New Roman"/>
                <w:spacing w:val="7"/>
              </w:rPr>
              <w:t>- освоение приёмов поиска нужной информа</w:t>
            </w:r>
            <w:r w:rsidRPr="000225AE">
              <w:rPr>
                <w:rFonts w:ascii="Times New Roman" w:eastAsia="Times New Roman" w:hAnsi="Times New Roman" w:cs="Times New Roman"/>
                <w:spacing w:val="7"/>
              </w:rPr>
              <w:softHyphen/>
              <w:t>ции;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формулировать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25AE">
              <w:rPr>
                <w:rFonts w:ascii="Times New Roman" w:hAnsi="Times New Roman" w:cs="Times New Roman"/>
              </w:rPr>
              <w:t>выводы</w:t>
            </w:r>
            <w:proofErr w:type="gramStart"/>
            <w:r w:rsidRPr="000225AE">
              <w:rPr>
                <w:rFonts w:ascii="Times New Roman" w:hAnsi="Times New Roman" w:cs="Times New Roman"/>
              </w:rPr>
              <w:t>,о</w:t>
            </w:r>
            <w:proofErr w:type="gramEnd"/>
            <w:r w:rsidRPr="000225AE">
              <w:rPr>
                <w:rFonts w:ascii="Times New Roman" w:hAnsi="Times New Roman" w:cs="Times New Roman"/>
              </w:rPr>
              <w:t>босновывать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на тексте;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находить аргументы,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225AE">
              <w:rPr>
                <w:rFonts w:ascii="Times New Roman" w:hAnsi="Times New Roman" w:cs="Times New Roman"/>
              </w:rPr>
              <w:t>подтверждающие</w:t>
            </w:r>
            <w:proofErr w:type="gramEnd"/>
            <w:r w:rsidRPr="000225AE">
              <w:rPr>
                <w:rFonts w:ascii="Times New Roman" w:hAnsi="Times New Roman" w:cs="Times New Roman"/>
              </w:rPr>
              <w:t xml:space="preserve"> вывод;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ind w:hanging="1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-строить речевое высказывание</w:t>
            </w: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firstLine="2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в устной и письменной форме;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ind w:hanging="10"/>
              <w:rPr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ab/>
              <w:t>проводить сравнение и классификацию по заданным критериям;</w:t>
            </w:r>
          </w:p>
          <w:p w:rsidR="000225AE" w:rsidRPr="000225AE" w:rsidRDefault="000225AE" w:rsidP="00421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организовы</w:t>
            </w:r>
            <w:proofErr w:type="spellEnd"/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25AE">
              <w:rPr>
                <w:rFonts w:ascii="Times New Roman" w:hAnsi="Times New Roman" w:cs="Times New Roman"/>
              </w:rPr>
              <w:t>вать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свое рабочее место;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осуществлять </w:t>
            </w:r>
            <w:proofErr w:type="gramStart"/>
            <w:r w:rsidRPr="000225A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225AE">
              <w:rPr>
                <w:rFonts w:ascii="Times New Roman" w:hAnsi="Times New Roman" w:cs="Times New Roman"/>
              </w:rPr>
              <w:t xml:space="preserve"> своей работой;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вносить необходимые дополнения, исправления в свою работу;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4214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eastAsia="Times New Roman" w:hAnsi="Times New Roman" w:cs="Times New Roman"/>
              </w:rPr>
              <w:t xml:space="preserve">- умение осознанно воспринимать и оценивать содержание и специфику различных текстов, 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spacing w:val="30"/>
              </w:rPr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  <w:spacing w:val="30"/>
              </w:rPr>
              <w:t>о</w:t>
            </w:r>
            <w:r w:rsidRPr="000225AE">
              <w:rPr>
                <w:rFonts w:ascii="Times New Roman" w:hAnsi="Times New Roman" w:cs="Times New Roman"/>
                <w:iCs/>
                <w:w w:val="111"/>
              </w:rPr>
              <w:t>формлять</w:t>
            </w:r>
            <w:r w:rsidRPr="000225AE">
              <w:rPr>
                <w:rFonts w:ascii="Times New Roman" w:hAnsi="Times New Roman" w:cs="Times New Roman"/>
              </w:rPr>
              <w:t>свои</w:t>
            </w:r>
            <w:r w:rsidRPr="000225AE">
              <w:rPr>
                <w:rFonts w:ascii="Times New Roman" w:hAnsi="Times New Roman" w:cs="Times New Roman"/>
                <w:w w:val="114"/>
              </w:rPr>
              <w:t>мысли</w:t>
            </w:r>
            <w:r w:rsidRPr="000225AE">
              <w:rPr>
                <w:rFonts w:ascii="Times New Roman" w:hAnsi="Times New Roman" w:cs="Times New Roman"/>
              </w:rPr>
              <w:t>в</w:t>
            </w:r>
            <w:r w:rsidRPr="000225AE">
              <w:rPr>
                <w:rFonts w:ascii="Times New Roman" w:hAnsi="Times New Roman" w:cs="Times New Roman"/>
                <w:w w:val="111"/>
              </w:rPr>
              <w:t>устной</w:t>
            </w:r>
            <w:r w:rsidRPr="000225AE">
              <w:rPr>
                <w:rFonts w:ascii="Times New Roman" w:hAnsi="Times New Roman" w:cs="Times New Roman"/>
              </w:rPr>
              <w:t>и</w:t>
            </w:r>
            <w:r w:rsidRPr="000225AE">
              <w:rPr>
                <w:rFonts w:ascii="Times New Roman" w:hAnsi="Times New Roman" w:cs="Times New Roman"/>
                <w:w w:val="112"/>
              </w:rPr>
              <w:t>письменной</w:t>
            </w:r>
            <w:r w:rsidRPr="000225AE">
              <w:rPr>
                <w:rFonts w:ascii="Times New Roman" w:hAnsi="Times New Roman" w:cs="Times New Roman"/>
              </w:rPr>
              <w:t>форме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225AE">
              <w:rPr>
                <w:rFonts w:ascii="Times New Roman" w:hAnsi="Times New Roman" w:cs="Times New Roman"/>
              </w:rPr>
              <w:t>на</w:t>
            </w:r>
            <w:r w:rsidRPr="000225AE">
              <w:rPr>
                <w:rFonts w:ascii="Times New Roman" w:hAnsi="Times New Roman" w:cs="Times New Roman"/>
                <w:w w:val="111"/>
              </w:rPr>
              <w:t>уровне</w:t>
            </w:r>
            <w:proofErr w:type="spellEnd"/>
            <w:r w:rsidRPr="000225AE">
              <w:rPr>
                <w:rFonts w:ascii="Times New Roman" w:hAnsi="Times New Roman" w:cs="Times New Roman"/>
                <w:w w:val="111"/>
              </w:rPr>
              <w:t xml:space="preserve"> </w:t>
            </w:r>
            <w:proofErr w:type="spellStart"/>
            <w:r w:rsidRPr="000225AE">
              <w:rPr>
                <w:rFonts w:ascii="Times New Roman" w:hAnsi="Times New Roman" w:cs="Times New Roman"/>
                <w:w w:val="110"/>
              </w:rPr>
              <w:t>небольшого</w:t>
            </w:r>
            <w:r w:rsidRPr="000225AE">
              <w:rPr>
                <w:rFonts w:ascii="Times New Roman" w:hAnsi="Times New Roman" w:cs="Times New Roman"/>
                <w:w w:val="115"/>
              </w:rPr>
              <w:t>текста</w:t>
            </w:r>
            <w:proofErr w:type="spellEnd"/>
            <w:r w:rsidRPr="000225AE">
              <w:rPr>
                <w:rFonts w:ascii="Times New Roman" w:hAnsi="Times New Roman" w:cs="Times New Roman"/>
                <w:w w:val="115"/>
              </w:rPr>
              <w:t>);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3"/>
                <w:w w:val="114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</w:rPr>
              <w:t>с</w:t>
            </w:r>
            <w:r w:rsidRPr="000225AE">
              <w:rPr>
                <w:rFonts w:ascii="Times New Roman" w:hAnsi="Times New Roman" w:cs="Times New Roman"/>
                <w:iCs/>
                <w:w w:val="117"/>
              </w:rPr>
              <w:t>лушать</w:t>
            </w:r>
            <w:r w:rsidRPr="000225AE">
              <w:rPr>
                <w:rFonts w:ascii="Times New Roman" w:hAnsi="Times New Roman" w:cs="Times New Roman"/>
              </w:rPr>
              <w:t>и</w:t>
            </w:r>
            <w:r w:rsidRPr="000225AE">
              <w:rPr>
                <w:rFonts w:ascii="Times New Roman" w:hAnsi="Times New Roman" w:cs="Times New Roman"/>
                <w:iCs/>
                <w:w w:val="116"/>
              </w:rPr>
              <w:t>понимать</w:t>
            </w:r>
            <w:r w:rsidRPr="000225AE">
              <w:rPr>
                <w:rFonts w:ascii="Times New Roman" w:hAnsi="Times New Roman" w:cs="Times New Roman"/>
              </w:rPr>
              <w:t>речь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 </w:t>
            </w:r>
            <w:r w:rsidRPr="000225AE">
              <w:rPr>
                <w:rFonts w:ascii="Times New Roman" w:hAnsi="Times New Roman" w:cs="Times New Roman"/>
                <w:w w:val="114"/>
              </w:rPr>
              <w:t>других;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3"/>
                <w:w w:val="114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  <w:w w:val="114"/>
              </w:rPr>
            </w:pPr>
            <w:r w:rsidRPr="000225AE">
              <w:rPr>
                <w:rFonts w:ascii="Times New Roman" w:hAnsi="Times New Roman" w:cs="Times New Roman"/>
                <w:spacing w:val="3"/>
                <w:w w:val="114"/>
              </w:rPr>
              <w:t xml:space="preserve">- </w:t>
            </w:r>
            <w:r w:rsidRPr="000225AE">
              <w:rPr>
                <w:rFonts w:ascii="Times New Roman" w:hAnsi="Times New Roman" w:cs="Times New Roman"/>
                <w:iCs/>
                <w:w w:val="114"/>
              </w:rPr>
              <w:t>пользовать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  <w:proofErr w:type="spellStart"/>
            <w:r w:rsidRPr="000225AE">
              <w:rPr>
                <w:rFonts w:ascii="Times New Roman" w:hAnsi="Times New Roman" w:cs="Times New Roman"/>
                <w:iCs/>
                <w:w w:val="114"/>
              </w:rPr>
              <w:t>ся</w:t>
            </w:r>
            <w:r w:rsidRPr="000225AE">
              <w:rPr>
                <w:rFonts w:ascii="Times New Roman" w:hAnsi="Times New Roman" w:cs="Times New Roman"/>
                <w:w w:val="114"/>
              </w:rPr>
              <w:t>приёмами</w:t>
            </w:r>
            <w:r w:rsidRPr="000225AE">
              <w:rPr>
                <w:rFonts w:ascii="Times New Roman" w:hAnsi="Times New Roman" w:cs="Times New Roman"/>
                <w:w w:val="112"/>
              </w:rPr>
              <w:t>слу</w:t>
            </w:r>
            <w:r w:rsidRPr="000225AE">
              <w:rPr>
                <w:rFonts w:ascii="Times New Roman" w:hAnsi="Times New Roman" w:cs="Times New Roman"/>
                <w:w w:val="115"/>
              </w:rPr>
              <w:t>шания</w:t>
            </w:r>
            <w:proofErr w:type="gramStart"/>
            <w:r w:rsidRPr="000225AE">
              <w:rPr>
                <w:rFonts w:ascii="Times New Roman" w:hAnsi="Times New Roman" w:cs="Times New Roman"/>
                <w:w w:val="115"/>
              </w:rPr>
              <w:t>:ф</w:t>
            </w:r>
            <w:proofErr w:type="gramEnd"/>
            <w:r w:rsidRPr="000225AE">
              <w:rPr>
                <w:rFonts w:ascii="Times New Roman" w:hAnsi="Times New Roman" w:cs="Times New Roman"/>
                <w:w w:val="115"/>
              </w:rPr>
              <w:t>иксировать</w:t>
            </w:r>
            <w:r w:rsidRPr="000225AE">
              <w:rPr>
                <w:rFonts w:ascii="Times New Roman" w:hAnsi="Times New Roman" w:cs="Times New Roman"/>
              </w:rPr>
              <w:t>тему</w:t>
            </w:r>
            <w:proofErr w:type="spellEnd"/>
            <w:r w:rsidRPr="000225AE">
              <w:rPr>
                <w:rFonts w:ascii="Times New Roman" w:hAnsi="Times New Roman" w:cs="Times New Roman"/>
                <w:w w:val="113"/>
              </w:rPr>
              <w:t>(заголовок),</w:t>
            </w:r>
            <w:proofErr w:type="spellStart"/>
            <w:r w:rsidRPr="000225AE">
              <w:rPr>
                <w:rFonts w:ascii="Times New Roman" w:hAnsi="Times New Roman" w:cs="Times New Roman"/>
                <w:w w:val="113"/>
              </w:rPr>
              <w:t>ключевыеслова</w:t>
            </w:r>
            <w:proofErr w:type="spellEnd"/>
            <w:r w:rsidRPr="000225AE">
              <w:rPr>
                <w:rFonts w:ascii="Times New Roman" w:hAnsi="Times New Roman" w:cs="Times New Roman"/>
                <w:w w:val="113"/>
              </w:rPr>
              <w:t>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w w:val="113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30"/>
              </w:rPr>
            </w:pPr>
            <w:r w:rsidRPr="000225AE">
              <w:rPr>
                <w:rFonts w:ascii="Times New Roman" w:eastAsia="Times New Roman" w:hAnsi="Times New Roman" w:cs="Times New Roman"/>
              </w:rPr>
              <w:t xml:space="preserve">- активно использовать речевые  средства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62.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С. А. Есенин «Бабушкины сказки».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63.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</w:rPr>
              <w:t xml:space="preserve">М. И. Цветаева «Бежит тропинка с бугорка». «Наши царства».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64.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421480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480">
              <w:rPr>
                <w:rFonts w:ascii="Times New Roman" w:hAnsi="Times New Roman" w:cs="Times New Roman"/>
              </w:rPr>
              <w:t xml:space="preserve">Обобщение по </w:t>
            </w:r>
            <w:r w:rsidR="00421480">
              <w:rPr>
                <w:rFonts w:ascii="Times New Roman" w:hAnsi="Times New Roman" w:cs="Times New Roman"/>
              </w:rPr>
              <w:t>разделу «Поэтическая тетрадь».</w:t>
            </w:r>
            <w:r w:rsidRPr="00421480">
              <w:rPr>
                <w:rFonts w:ascii="Times New Roman" w:hAnsi="Times New Roman" w:cs="Times New Roman"/>
              </w:rPr>
              <w:t xml:space="preserve"> Оценка достижений.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80" w:rsidRDefault="00421480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0225AE">
              <w:rPr>
                <w:rFonts w:ascii="Times New Roman" w:hAnsi="Times New Roman" w:cs="Times New Roman"/>
                <w:b/>
                <w:bCs/>
                <w:caps/>
              </w:rPr>
              <w:t>природа и мы.   (9ч)</w:t>
            </w:r>
          </w:p>
          <w:p w:rsidR="00421480" w:rsidRPr="000225AE" w:rsidRDefault="00421480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66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65.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Д. Н. </w:t>
            </w:r>
            <w:proofErr w:type="spellStart"/>
            <w:proofErr w:type="gramStart"/>
            <w:r w:rsidRPr="000225AE"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  <w:r w:rsidRPr="000225AE">
              <w:rPr>
                <w:rFonts w:ascii="Times New Roman" w:hAnsi="Times New Roman" w:cs="Times New Roman"/>
              </w:rPr>
              <w:t xml:space="preserve"> «Приёмыш</w:t>
            </w:r>
          </w:p>
        </w:tc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Прогнозировать</w:t>
            </w:r>
            <w:r w:rsidRPr="000225AE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Планировать</w:t>
            </w:r>
            <w:r w:rsidRPr="000225AE">
              <w:rPr>
                <w:rFonts w:ascii="Times New Roman" w:hAnsi="Times New Roman" w:cs="Times New Roman"/>
              </w:rPr>
              <w:t xml:space="preserve"> работу на </w:t>
            </w:r>
            <w:proofErr w:type="spellStart"/>
            <w:r w:rsidRPr="000225AE">
              <w:rPr>
                <w:rFonts w:ascii="Times New Roman" w:hAnsi="Times New Roman" w:cs="Times New Roman"/>
              </w:rPr>
              <w:t>уроке</w:t>
            </w:r>
            <w:proofErr w:type="gramStart"/>
            <w:r w:rsidRPr="000225AE">
              <w:rPr>
                <w:rFonts w:ascii="Times New Roman" w:hAnsi="Times New Roman" w:cs="Times New Roman"/>
              </w:rPr>
              <w:t>.</w:t>
            </w:r>
            <w:r w:rsidRPr="000225AE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225AE">
              <w:rPr>
                <w:rFonts w:ascii="Times New Roman" w:hAnsi="Times New Roman" w:cs="Times New Roman"/>
                <w:b/>
              </w:rPr>
              <w:t>оспринимать</w:t>
            </w:r>
            <w:proofErr w:type="spellEnd"/>
            <w:r w:rsidRPr="000225AE">
              <w:rPr>
                <w:rFonts w:ascii="Times New Roman" w:hAnsi="Times New Roman" w:cs="Times New Roman"/>
                <w:b/>
              </w:rPr>
              <w:t xml:space="preserve"> </w:t>
            </w:r>
            <w:r w:rsidRPr="000225AE">
              <w:rPr>
                <w:rFonts w:ascii="Times New Roman" w:hAnsi="Times New Roman" w:cs="Times New Roman"/>
              </w:rPr>
              <w:t>на слух художественное произведение.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Размышлять</w:t>
            </w:r>
            <w:r w:rsidRPr="000225AE">
              <w:rPr>
                <w:rFonts w:ascii="Times New Roman" w:hAnsi="Times New Roman" w:cs="Times New Roman"/>
              </w:rPr>
              <w:t xml:space="preserve"> над содержанием произведения.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25AE">
              <w:rPr>
                <w:rFonts w:ascii="Times New Roman" w:hAnsi="Times New Roman" w:cs="Times New Roman"/>
                <w:b/>
              </w:rPr>
              <w:t>Выразительное</w:t>
            </w:r>
            <w:r w:rsidRPr="000225AE">
              <w:rPr>
                <w:rFonts w:ascii="Times New Roman" w:hAnsi="Times New Roman" w:cs="Times New Roman"/>
              </w:rPr>
              <w:t>и</w:t>
            </w:r>
            <w:r w:rsidRPr="000225AE">
              <w:rPr>
                <w:rFonts w:ascii="Times New Roman" w:hAnsi="Times New Roman" w:cs="Times New Roman"/>
                <w:b/>
              </w:rPr>
              <w:t>осознанное</w:t>
            </w:r>
            <w:r w:rsidRPr="000225AE">
              <w:rPr>
                <w:rFonts w:ascii="Times New Roman" w:hAnsi="Times New Roman" w:cs="Times New Roman"/>
              </w:rPr>
              <w:t>чтениеиспользование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интонаций, соответствующих  смыслу  текста. 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Участие </w:t>
            </w:r>
            <w:r w:rsidRPr="000225AE">
              <w:rPr>
                <w:rFonts w:ascii="Times New Roman" w:hAnsi="Times New Roman" w:cs="Times New Roman"/>
              </w:rPr>
              <w:t>в творческих проектах.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Участие </w:t>
            </w:r>
            <w:r w:rsidRPr="000225AE">
              <w:rPr>
                <w:rFonts w:ascii="Times New Roman" w:hAnsi="Times New Roman" w:cs="Times New Roman"/>
              </w:rPr>
              <w:t xml:space="preserve">в диалоге при обсуждении прослушанного произведения.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Создание</w:t>
            </w:r>
            <w:r w:rsidRPr="000225AE">
              <w:rPr>
                <w:rFonts w:ascii="Times New Roman" w:hAnsi="Times New Roman" w:cs="Times New Roman"/>
              </w:rPr>
              <w:t xml:space="preserve"> небольших письменных ответов на поставленный вопрос по прочитанному (прослушанному) произведению.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читать те</w:t>
            </w:r>
            <w:proofErr w:type="gramStart"/>
            <w:r w:rsidRPr="000225AE">
              <w:rPr>
                <w:rFonts w:ascii="Times New Roman" w:hAnsi="Times New Roman" w:cs="Times New Roman"/>
              </w:rPr>
              <w:t>кст всл</w:t>
            </w:r>
            <w:proofErr w:type="gramEnd"/>
            <w:r w:rsidRPr="000225AE">
              <w:rPr>
                <w:rFonts w:ascii="Times New Roman" w:hAnsi="Times New Roman" w:cs="Times New Roman"/>
              </w:rPr>
              <w:t xml:space="preserve">ух и про себя;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– понимать смысл </w:t>
            </w:r>
            <w:proofErr w:type="gramStart"/>
            <w:r w:rsidRPr="000225AE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0225AE">
              <w:rPr>
                <w:rFonts w:ascii="Times New Roman" w:hAnsi="Times New Roman" w:cs="Times New Roman"/>
              </w:rPr>
              <w:t>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передавать настроение автора;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анализировать заголовок произведения;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характеризовать героя произведения на основе поступка;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определять отношение автора к героям на основе текста;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наблюдать, как авторы передают красоту природы с помощью слова;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объяснять нравственный смысл рассказа;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определять тему, которая объединяет рассказы в разделе;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оценивать события, героев произведения;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формулировать основную мысль темы;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 - делить текст на части;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пересказывать текст подробно и выборочно;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находить необходимую информацию в разных источниках для подготовки сообщения по теме;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составлять самостоятельно те</w:t>
            </w:r>
            <w:proofErr w:type="gramStart"/>
            <w:r w:rsidRPr="000225AE">
              <w:rPr>
                <w:rFonts w:ascii="Times New Roman" w:hAnsi="Times New Roman" w:cs="Times New Roman"/>
              </w:rPr>
              <w:t>кст дл</w:t>
            </w:r>
            <w:proofErr w:type="gramEnd"/>
            <w:r w:rsidRPr="000225AE">
              <w:rPr>
                <w:rFonts w:ascii="Times New Roman" w:hAnsi="Times New Roman" w:cs="Times New Roman"/>
              </w:rPr>
              <w:t>я энциклопедического словаря;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>- читать выразительно диалоги из текста;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проверять себя и самостоятельно оценивать свои достижения.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формулировать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выводы, </w:t>
            </w:r>
            <w:proofErr w:type="spellStart"/>
            <w:proofErr w:type="gramStart"/>
            <w:r w:rsidRPr="000225AE">
              <w:rPr>
                <w:rFonts w:ascii="Times New Roman" w:hAnsi="Times New Roman" w:cs="Times New Roman"/>
              </w:rPr>
              <w:t>обос-новывать</w:t>
            </w:r>
            <w:proofErr w:type="spellEnd"/>
            <w:proofErr w:type="gramEnd"/>
            <w:r w:rsidRPr="000225AE">
              <w:rPr>
                <w:rFonts w:ascii="Times New Roman" w:hAnsi="Times New Roman" w:cs="Times New Roman"/>
              </w:rPr>
              <w:t xml:space="preserve"> их на тексте; находить аргументы,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под-тверждающие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вывод;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r w:rsidRPr="000225AE">
              <w:rPr>
                <w:rFonts w:ascii="Times New Roman" w:eastAsia="Times New Roman" w:hAnsi="Times New Roman" w:cs="Times New Roman"/>
                <w:spacing w:val="6"/>
              </w:rPr>
              <w:t xml:space="preserve">умение высказывать </w:t>
            </w:r>
            <w:r w:rsidRPr="000225AE">
              <w:rPr>
                <w:rFonts w:ascii="Times New Roman" w:eastAsia="Times New Roman" w:hAnsi="Times New Roman" w:cs="Times New Roman"/>
                <w:spacing w:val="5"/>
              </w:rPr>
              <w:t xml:space="preserve">и пояснять свою точку зрения;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</w:rPr>
            </w:pPr>
            <w:r w:rsidRPr="000225AE">
              <w:rPr>
                <w:rFonts w:ascii="Times New Roman" w:eastAsia="Times New Roman" w:hAnsi="Times New Roman" w:cs="Times New Roman"/>
                <w:spacing w:val="5"/>
              </w:rPr>
              <w:t xml:space="preserve">- освоение правил и способов </w:t>
            </w:r>
            <w:r w:rsidRPr="000225AE">
              <w:rPr>
                <w:rFonts w:ascii="Times New Roman" w:eastAsia="Times New Roman" w:hAnsi="Times New Roman" w:cs="Times New Roman"/>
                <w:spacing w:val="7"/>
              </w:rPr>
              <w:t>взаимодействия с окружающим миром;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</w:rPr>
            </w:pPr>
            <w:r w:rsidRPr="000225AE">
              <w:rPr>
                <w:rFonts w:ascii="Times New Roman" w:eastAsia="Times New Roman" w:hAnsi="Times New Roman" w:cs="Times New Roman"/>
                <w:spacing w:val="7"/>
              </w:rPr>
              <w:t>- освоение приёмов поиска нужной информа</w:t>
            </w:r>
            <w:r w:rsidRPr="000225AE">
              <w:rPr>
                <w:rFonts w:ascii="Times New Roman" w:eastAsia="Times New Roman" w:hAnsi="Times New Roman" w:cs="Times New Roman"/>
                <w:spacing w:val="7"/>
              </w:rPr>
              <w:softHyphen/>
              <w:t>ции;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ind w:hanging="1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-строить речевое высказывание</w:t>
            </w: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firstLine="2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в устной и письменной форме;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Style w:val="FontStyle31"/>
                <w:sz w:val="22"/>
                <w:szCs w:val="22"/>
              </w:rPr>
              <w:lastRenderedPageBreak/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организовы</w:t>
            </w:r>
            <w:proofErr w:type="spellEnd"/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25AE">
              <w:rPr>
                <w:rFonts w:ascii="Times New Roman" w:hAnsi="Times New Roman" w:cs="Times New Roman"/>
              </w:rPr>
              <w:t>вать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свое рабочее место;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осуществлять </w:t>
            </w:r>
            <w:proofErr w:type="gramStart"/>
            <w:r w:rsidRPr="000225A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225AE">
              <w:rPr>
                <w:rFonts w:ascii="Times New Roman" w:hAnsi="Times New Roman" w:cs="Times New Roman"/>
              </w:rPr>
              <w:t xml:space="preserve"> своей работой;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вносить необходимые дополнения, исправления в свою работу;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pStyle w:val="Style3"/>
              <w:widowControl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 обращаться к способам действий,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оценивая свои возможности;</w:t>
            </w:r>
          </w:p>
          <w:p w:rsidR="000225AE" w:rsidRPr="000225AE" w:rsidRDefault="000225AE" w:rsidP="00173145">
            <w:pPr>
              <w:pStyle w:val="Style3"/>
              <w:widowControl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3"/>
              <w:widowControl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0"/>
              </w:tabs>
              <w:spacing w:line="240" w:lineRule="auto"/>
              <w:ind w:hanging="5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ab/>
              <w:t>осознавать уровень и качество выполнения работы;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0"/>
              </w:tabs>
              <w:spacing w:line="240" w:lineRule="auto"/>
              <w:ind w:hanging="5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421480" w:rsidRDefault="000225AE" w:rsidP="00421480">
            <w:pPr>
              <w:pStyle w:val="Style12"/>
              <w:widowControl/>
              <w:tabs>
                <w:tab w:val="left" w:pos="230"/>
              </w:tabs>
              <w:spacing w:line="240" w:lineRule="auto"/>
              <w:rPr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 xml:space="preserve"> вырабатывать критерии оценки в диалоге с 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lastRenderedPageBreak/>
              <w:t xml:space="preserve">учителем, одноклассниками и </w:t>
            </w:r>
            <w:proofErr w:type="spellStart"/>
            <w:r w:rsidRPr="000225AE">
              <w:rPr>
                <w:rStyle w:val="FontStyle31"/>
                <w:rFonts w:eastAsia="Arial"/>
                <w:sz w:val="22"/>
                <w:szCs w:val="22"/>
              </w:rPr>
              <w:t>самостоятельн</w:t>
            </w:r>
            <w:proofErr w:type="spellEnd"/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25AE">
              <w:rPr>
                <w:rFonts w:ascii="Times New Roman" w:eastAsia="Times New Roman" w:hAnsi="Times New Roman" w:cs="Times New Roman"/>
              </w:rPr>
              <w:lastRenderedPageBreak/>
              <w:t xml:space="preserve">- развитие навыков сотрудничества </w:t>
            </w:r>
            <w:proofErr w:type="gramStart"/>
            <w:r w:rsidRPr="000225AE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0225AE">
              <w:rPr>
                <w:rFonts w:ascii="Times New Roman" w:eastAsia="Times New Roman" w:hAnsi="Times New Roman" w:cs="Times New Roman"/>
              </w:rPr>
              <w:t xml:space="preserve"> взрослыми и сверст</w:t>
            </w:r>
            <w:r w:rsidRPr="000225AE">
              <w:rPr>
                <w:rFonts w:ascii="Times New Roman" w:eastAsia="Times New Roman" w:hAnsi="Times New Roman" w:cs="Times New Roman"/>
              </w:rPr>
              <w:softHyphen/>
              <w:t>никами в разных социальных ситуациях, умение избегать кон</w:t>
            </w:r>
            <w:r w:rsidRPr="000225AE">
              <w:rPr>
                <w:rFonts w:ascii="Times New Roman" w:eastAsia="Times New Roman" w:hAnsi="Times New Roman" w:cs="Times New Roman"/>
              </w:rPr>
              <w:softHyphen/>
              <w:t>фликтов и находить выходы из спорных ситуаций;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  <w:r w:rsidRPr="000225AE">
              <w:rPr>
                <w:rFonts w:ascii="Times New Roman" w:hAnsi="Times New Roman" w:cs="Times New Roman"/>
                <w:spacing w:val="30"/>
              </w:rPr>
              <w:t>- о</w:t>
            </w:r>
            <w:r w:rsidRPr="000225AE">
              <w:rPr>
                <w:rFonts w:ascii="Times New Roman" w:hAnsi="Times New Roman" w:cs="Times New Roman"/>
                <w:iCs/>
                <w:w w:val="111"/>
              </w:rPr>
              <w:t>формлять</w:t>
            </w:r>
            <w:r w:rsidR="00421480">
              <w:rPr>
                <w:rFonts w:ascii="Times New Roman" w:hAnsi="Times New Roman" w:cs="Times New Roman"/>
                <w:iCs/>
                <w:w w:val="111"/>
              </w:rPr>
              <w:t xml:space="preserve"> </w:t>
            </w:r>
            <w:r w:rsidRPr="000225AE">
              <w:rPr>
                <w:rFonts w:ascii="Times New Roman" w:hAnsi="Times New Roman" w:cs="Times New Roman"/>
              </w:rPr>
              <w:t>свои</w:t>
            </w:r>
            <w:r w:rsidR="00421480">
              <w:rPr>
                <w:rFonts w:ascii="Times New Roman" w:hAnsi="Times New Roman" w:cs="Times New Roman"/>
              </w:rPr>
              <w:t xml:space="preserve"> </w:t>
            </w:r>
            <w:r w:rsidRPr="000225AE">
              <w:rPr>
                <w:rFonts w:ascii="Times New Roman" w:hAnsi="Times New Roman" w:cs="Times New Roman"/>
                <w:w w:val="114"/>
              </w:rPr>
              <w:t>мысли</w:t>
            </w:r>
            <w:r w:rsidR="00421480">
              <w:rPr>
                <w:rFonts w:ascii="Times New Roman" w:hAnsi="Times New Roman" w:cs="Times New Roman"/>
                <w:w w:val="114"/>
              </w:rPr>
              <w:t xml:space="preserve"> </w:t>
            </w:r>
            <w:r w:rsidRPr="000225AE">
              <w:rPr>
                <w:rFonts w:ascii="Times New Roman" w:hAnsi="Times New Roman" w:cs="Times New Roman"/>
              </w:rPr>
              <w:t>в</w:t>
            </w:r>
            <w:r w:rsidR="00421480">
              <w:rPr>
                <w:rFonts w:ascii="Times New Roman" w:hAnsi="Times New Roman" w:cs="Times New Roman"/>
              </w:rPr>
              <w:t xml:space="preserve"> </w:t>
            </w:r>
            <w:r w:rsidRPr="000225AE">
              <w:rPr>
                <w:rFonts w:ascii="Times New Roman" w:hAnsi="Times New Roman" w:cs="Times New Roman"/>
                <w:w w:val="111"/>
              </w:rPr>
              <w:t>устной</w:t>
            </w:r>
            <w:r w:rsidR="00421480">
              <w:rPr>
                <w:rFonts w:ascii="Times New Roman" w:hAnsi="Times New Roman" w:cs="Times New Roman"/>
                <w:w w:val="111"/>
              </w:rPr>
              <w:t xml:space="preserve"> </w:t>
            </w:r>
            <w:r w:rsidRPr="000225AE">
              <w:rPr>
                <w:rFonts w:ascii="Times New Roman" w:hAnsi="Times New Roman" w:cs="Times New Roman"/>
              </w:rPr>
              <w:t>и</w:t>
            </w:r>
            <w:r w:rsidR="00421480">
              <w:rPr>
                <w:rFonts w:ascii="Times New Roman" w:hAnsi="Times New Roman" w:cs="Times New Roman"/>
              </w:rPr>
              <w:t xml:space="preserve"> </w:t>
            </w:r>
            <w:r w:rsidRPr="000225AE">
              <w:rPr>
                <w:rFonts w:ascii="Times New Roman" w:hAnsi="Times New Roman" w:cs="Times New Roman"/>
                <w:w w:val="112"/>
              </w:rPr>
              <w:t>письменной</w:t>
            </w:r>
            <w:r w:rsidR="00421480">
              <w:rPr>
                <w:rFonts w:ascii="Times New Roman" w:hAnsi="Times New Roman" w:cs="Times New Roman"/>
                <w:w w:val="112"/>
              </w:rPr>
              <w:t xml:space="preserve"> </w:t>
            </w:r>
            <w:r w:rsidRPr="000225AE">
              <w:rPr>
                <w:rFonts w:ascii="Times New Roman" w:hAnsi="Times New Roman" w:cs="Times New Roman"/>
              </w:rPr>
              <w:t>форме (на</w:t>
            </w:r>
            <w:r w:rsidR="00421480">
              <w:rPr>
                <w:rFonts w:ascii="Times New Roman" w:hAnsi="Times New Roman" w:cs="Times New Roman"/>
              </w:rPr>
              <w:t xml:space="preserve"> </w:t>
            </w:r>
            <w:r w:rsidRPr="000225AE">
              <w:rPr>
                <w:rFonts w:ascii="Times New Roman" w:hAnsi="Times New Roman" w:cs="Times New Roman"/>
                <w:w w:val="111"/>
              </w:rPr>
              <w:t xml:space="preserve">уровне </w:t>
            </w:r>
            <w:r w:rsidRPr="000225AE">
              <w:rPr>
                <w:rFonts w:ascii="Times New Roman" w:hAnsi="Times New Roman" w:cs="Times New Roman"/>
                <w:w w:val="110"/>
              </w:rPr>
              <w:t>небольшого</w:t>
            </w:r>
            <w:r w:rsidR="0042148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0225AE">
              <w:rPr>
                <w:rFonts w:ascii="Times New Roman" w:hAnsi="Times New Roman" w:cs="Times New Roman"/>
                <w:w w:val="115"/>
              </w:rPr>
              <w:t>текста);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3"/>
                <w:w w:val="114"/>
              </w:rPr>
            </w:pPr>
            <w:r w:rsidRPr="000225AE">
              <w:rPr>
                <w:rFonts w:ascii="Times New Roman" w:hAnsi="Times New Roman" w:cs="Times New Roman"/>
              </w:rPr>
              <w:t>- с</w:t>
            </w:r>
            <w:r w:rsidRPr="000225AE">
              <w:rPr>
                <w:rFonts w:ascii="Times New Roman" w:hAnsi="Times New Roman" w:cs="Times New Roman"/>
                <w:iCs/>
                <w:w w:val="117"/>
              </w:rPr>
              <w:t>лушать</w:t>
            </w:r>
            <w:r w:rsidR="00421480">
              <w:rPr>
                <w:rFonts w:ascii="Times New Roman" w:hAnsi="Times New Roman" w:cs="Times New Roman"/>
                <w:iCs/>
                <w:w w:val="117"/>
              </w:rPr>
              <w:t xml:space="preserve"> </w:t>
            </w:r>
            <w:r w:rsidRPr="000225AE">
              <w:rPr>
                <w:rFonts w:ascii="Times New Roman" w:hAnsi="Times New Roman" w:cs="Times New Roman"/>
              </w:rPr>
              <w:t>и</w:t>
            </w:r>
            <w:r w:rsidR="00421480">
              <w:rPr>
                <w:rFonts w:ascii="Times New Roman" w:hAnsi="Times New Roman" w:cs="Times New Roman"/>
              </w:rPr>
              <w:t xml:space="preserve"> </w:t>
            </w:r>
            <w:r w:rsidRPr="000225AE">
              <w:rPr>
                <w:rFonts w:ascii="Times New Roman" w:hAnsi="Times New Roman" w:cs="Times New Roman"/>
                <w:iCs/>
                <w:w w:val="116"/>
              </w:rPr>
              <w:t>понимать</w:t>
            </w:r>
            <w:r w:rsidR="00421480">
              <w:rPr>
                <w:rFonts w:ascii="Times New Roman" w:hAnsi="Times New Roman" w:cs="Times New Roman"/>
                <w:iCs/>
                <w:w w:val="116"/>
              </w:rPr>
              <w:t xml:space="preserve"> </w:t>
            </w:r>
            <w:r w:rsidRPr="000225AE">
              <w:rPr>
                <w:rFonts w:ascii="Times New Roman" w:hAnsi="Times New Roman" w:cs="Times New Roman"/>
              </w:rPr>
              <w:t xml:space="preserve">речь  </w:t>
            </w:r>
            <w:r w:rsidRPr="000225AE">
              <w:rPr>
                <w:rFonts w:ascii="Times New Roman" w:hAnsi="Times New Roman" w:cs="Times New Roman"/>
                <w:w w:val="114"/>
              </w:rPr>
              <w:t>других;</w:t>
            </w:r>
          </w:p>
          <w:p w:rsidR="00421480" w:rsidRDefault="00421480" w:rsidP="00173145">
            <w:pPr>
              <w:spacing w:after="0" w:line="240" w:lineRule="auto"/>
              <w:rPr>
                <w:rFonts w:ascii="Times New Roman" w:hAnsi="Times New Roman" w:cs="Times New Roman"/>
                <w:iCs/>
                <w:w w:val="114"/>
              </w:rPr>
            </w:pPr>
            <w:r w:rsidRPr="000225AE">
              <w:rPr>
                <w:rFonts w:ascii="Times New Roman" w:hAnsi="Times New Roman" w:cs="Times New Roman"/>
                <w:iCs/>
                <w:w w:val="114"/>
              </w:rPr>
              <w:t>П</w:t>
            </w:r>
            <w:r w:rsidR="000225AE" w:rsidRPr="000225AE">
              <w:rPr>
                <w:rFonts w:ascii="Times New Roman" w:hAnsi="Times New Roman" w:cs="Times New Roman"/>
                <w:iCs/>
                <w:w w:val="114"/>
              </w:rPr>
              <w:t>ользоваться</w:t>
            </w:r>
          </w:p>
          <w:p w:rsidR="00421480" w:rsidRDefault="00421480" w:rsidP="00173145">
            <w:pPr>
              <w:spacing w:after="0" w:line="240" w:lineRule="auto"/>
              <w:rPr>
                <w:rFonts w:ascii="Times New Roman" w:hAnsi="Times New Roman" w:cs="Times New Roman"/>
                <w:w w:val="114"/>
              </w:rPr>
            </w:pPr>
            <w:r w:rsidRPr="000225AE">
              <w:rPr>
                <w:rFonts w:ascii="Times New Roman" w:hAnsi="Times New Roman" w:cs="Times New Roman"/>
                <w:w w:val="114"/>
              </w:rPr>
              <w:t>П</w:t>
            </w:r>
            <w:r w:rsidR="000225AE" w:rsidRPr="000225AE">
              <w:rPr>
                <w:rFonts w:ascii="Times New Roman" w:hAnsi="Times New Roman" w:cs="Times New Roman"/>
                <w:w w:val="114"/>
              </w:rPr>
              <w:t>риёмами</w:t>
            </w:r>
          </w:p>
          <w:p w:rsidR="00421480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  <w:r w:rsidRPr="000225AE">
              <w:rPr>
                <w:rFonts w:ascii="Times New Roman" w:hAnsi="Times New Roman" w:cs="Times New Roman"/>
                <w:w w:val="112"/>
              </w:rPr>
              <w:t>слу</w:t>
            </w:r>
            <w:r w:rsidRPr="000225AE">
              <w:rPr>
                <w:rFonts w:ascii="Times New Roman" w:hAnsi="Times New Roman" w:cs="Times New Roman"/>
                <w:w w:val="115"/>
              </w:rPr>
              <w:t>шания:</w:t>
            </w:r>
          </w:p>
          <w:p w:rsidR="00421480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  <w:r w:rsidRPr="000225AE">
              <w:rPr>
                <w:rFonts w:ascii="Times New Roman" w:hAnsi="Times New Roman" w:cs="Times New Roman"/>
                <w:w w:val="115"/>
              </w:rPr>
              <w:t>фиксировать</w:t>
            </w:r>
          </w:p>
          <w:p w:rsidR="00421480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w w:val="113"/>
              </w:rPr>
            </w:pPr>
            <w:r w:rsidRPr="000225AE">
              <w:rPr>
                <w:rFonts w:ascii="Times New Roman" w:hAnsi="Times New Roman" w:cs="Times New Roman"/>
              </w:rPr>
              <w:t>тем</w:t>
            </w:r>
            <w:proofErr w:type="gramStart"/>
            <w:r w:rsidRPr="000225AE">
              <w:rPr>
                <w:rFonts w:ascii="Times New Roman" w:hAnsi="Times New Roman" w:cs="Times New Roman"/>
              </w:rPr>
              <w:t>у</w:t>
            </w:r>
            <w:r w:rsidRPr="000225AE">
              <w:rPr>
                <w:rFonts w:ascii="Times New Roman" w:hAnsi="Times New Roman" w:cs="Times New Roman"/>
                <w:w w:val="113"/>
              </w:rPr>
              <w:t>(</w:t>
            </w:r>
            <w:proofErr w:type="gramEnd"/>
            <w:r w:rsidRPr="000225AE">
              <w:rPr>
                <w:rFonts w:ascii="Times New Roman" w:hAnsi="Times New Roman" w:cs="Times New Roman"/>
                <w:w w:val="113"/>
              </w:rPr>
              <w:t>заголовок),ключевые</w:t>
            </w:r>
          </w:p>
          <w:p w:rsidR="000225AE" w:rsidRPr="00421480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3"/>
                <w:w w:val="114"/>
              </w:rPr>
            </w:pPr>
            <w:r w:rsidRPr="000225AE">
              <w:rPr>
                <w:rFonts w:ascii="Times New Roman" w:hAnsi="Times New Roman" w:cs="Times New Roman"/>
                <w:w w:val="113"/>
              </w:rPr>
              <w:t>сло</w:t>
            </w:r>
            <w:r w:rsidRPr="000225AE">
              <w:rPr>
                <w:rFonts w:ascii="Times New Roman" w:hAnsi="Times New Roman" w:cs="Times New Roman"/>
                <w:i/>
                <w:w w:val="113"/>
              </w:rPr>
              <w:t>в</w:t>
            </w:r>
            <w:r w:rsidRPr="000225AE">
              <w:rPr>
                <w:rFonts w:ascii="Times New Roman" w:hAnsi="Times New Roman" w:cs="Times New Roman"/>
                <w:w w:val="113"/>
              </w:rPr>
              <w:t>а.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  <w:p w:rsidR="000225AE" w:rsidRPr="000225AE" w:rsidRDefault="000225AE" w:rsidP="00421480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67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66.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Д. Н. </w:t>
            </w:r>
            <w:proofErr w:type="spellStart"/>
            <w:proofErr w:type="gramStart"/>
            <w:r w:rsidRPr="000225AE"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  <w:r w:rsidRPr="000225AE">
              <w:rPr>
                <w:rFonts w:ascii="Times New Roman" w:hAnsi="Times New Roman" w:cs="Times New Roman"/>
              </w:rPr>
              <w:t xml:space="preserve"> «Приёмыш».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91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67.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А. И. Куприн «Барбос и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Жулька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117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68.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421480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1480">
              <w:rPr>
                <w:rFonts w:ascii="Times New Roman" w:hAnsi="Times New Roman" w:cs="Times New Roman"/>
              </w:rPr>
              <w:t xml:space="preserve">М. М. Пришвин «Выскочка».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32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69.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Е. И. </w:t>
            </w:r>
            <w:proofErr w:type="spellStart"/>
            <w:r w:rsidRPr="000225AE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«Кабан».</w:t>
            </w:r>
            <w:proofErr w:type="gramStart"/>
            <w:r w:rsidRPr="000225AE"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70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70.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В. П. Астафьев «</w:t>
            </w:r>
            <w:proofErr w:type="spellStart"/>
            <w:r w:rsidRPr="000225AE">
              <w:rPr>
                <w:rFonts w:ascii="Times New Roman" w:hAnsi="Times New Roman" w:cs="Times New Roman"/>
              </w:rPr>
              <w:t>Стрижонок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Скрип».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71.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В. П. Астафьев «</w:t>
            </w:r>
            <w:proofErr w:type="spellStart"/>
            <w:r w:rsidRPr="000225AE">
              <w:rPr>
                <w:rFonts w:ascii="Times New Roman" w:hAnsi="Times New Roman" w:cs="Times New Roman"/>
              </w:rPr>
              <w:t>Стрижонок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Скрип». 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42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72.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Проект «Природа и мы».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112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73.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Обобщение по разделу «Природа и мы». Оценка достижений.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80" w:rsidRDefault="00421480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caps/>
              </w:rPr>
              <w:t>поэтическая тетрадь.</w:t>
            </w:r>
            <w:r w:rsidRPr="000225AE">
              <w:rPr>
                <w:rFonts w:ascii="Times New Roman" w:hAnsi="Times New Roman" w:cs="Times New Roman"/>
                <w:b/>
                <w:iCs/>
              </w:rPr>
              <w:t xml:space="preserve"> (6 ч)</w:t>
            </w:r>
          </w:p>
          <w:p w:rsidR="00421480" w:rsidRPr="000225AE" w:rsidRDefault="00421480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5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74.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Картины осени в лирическом произведении Б. Л. Пастернака «Золотая осень».</w:t>
            </w:r>
          </w:p>
        </w:tc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Прогнозировать</w:t>
            </w:r>
            <w:r w:rsidRPr="000225AE">
              <w:rPr>
                <w:rFonts w:ascii="Times New Roman" w:hAnsi="Times New Roman" w:cs="Times New Roman"/>
              </w:rPr>
              <w:t xml:space="preserve"> содержание раздела.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Планировать </w:t>
            </w:r>
            <w:r w:rsidRPr="000225AE">
              <w:rPr>
                <w:rFonts w:ascii="Times New Roman" w:hAnsi="Times New Roman" w:cs="Times New Roman"/>
              </w:rPr>
              <w:t xml:space="preserve">работу на уроке, </w:t>
            </w:r>
            <w:r w:rsidRPr="000225AE">
              <w:rPr>
                <w:rFonts w:ascii="Times New Roman" w:hAnsi="Times New Roman" w:cs="Times New Roman"/>
                <w:b/>
              </w:rPr>
              <w:t>осмысливать</w:t>
            </w:r>
            <w:r w:rsidRPr="000225AE">
              <w:rPr>
                <w:rFonts w:ascii="Times New Roman" w:hAnsi="Times New Roman" w:cs="Times New Roman"/>
              </w:rPr>
              <w:t xml:space="preserve"> цели чтения.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Читать</w:t>
            </w:r>
            <w:r w:rsidRPr="000225AE">
              <w:rPr>
                <w:rFonts w:ascii="Times New Roman" w:hAnsi="Times New Roman" w:cs="Times New Roman"/>
              </w:rPr>
              <w:t xml:space="preserve"> и </w:t>
            </w:r>
            <w:r w:rsidRPr="000225AE">
              <w:rPr>
                <w:rFonts w:ascii="Times New Roman" w:hAnsi="Times New Roman" w:cs="Times New Roman"/>
                <w:b/>
              </w:rPr>
              <w:t xml:space="preserve">воспринимать </w:t>
            </w:r>
            <w:r w:rsidRPr="000225AE">
              <w:rPr>
                <w:rFonts w:ascii="Times New Roman" w:hAnsi="Times New Roman" w:cs="Times New Roman"/>
              </w:rPr>
              <w:t>на слух лирические тексты.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Выразительное</w:t>
            </w:r>
            <w:r w:rsidRPr="000225AE">
              <w:rPr>
                <w:rFonts w:ascii="Times New Roman" w:hAnsi="Times New Roman" w:cs="Times New Roman"/>
              </w:rPr>
              <w:t xml:space="preserve"> чтение, </w:t>
            </w:r>
            <w:r w:rsidRPr="000225AE">
              <w:rPr>
                <w:rFonts w:ascii="Times New Roman" w:hAnsi="Times New Roman" w:cs="Times New Roman"/>
              </w:rPr>
              <w:br/>
              <w:t>использование интонаций, соответствующих смыслу текста.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Декламация </w:t>
            </w:r>
            <w:r w:rsidRPr="000225AE">
              <w:rPr>
                <w:rFonts w:ascii="Times New Roman" w:hAnsi="Times New Roman" w:cs="Times New Roman"/>
              </w:rPr>
              <w:t xml:space="preserve">(чтение наизусть) стихотворных произведений. 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25AE">
              <w:rPr>
                <w:rFonts w:ascii="Times New Roman" w:hAnsi="Times New Roman" w:cs="Times New Roman"/>
              </w:rPr>
              <w:t>Самостоятельное</w:t>
            </w:r>
            <w:r w:rsidRPr="000225AE">
              <w:rPr>
                <w:rFonts w:ascii="Times New Roman" w:hAnsi="Times New Roman" w:cs="Times New Roman"/>
                <w:b/>
              </w:rPr>
              <w:t>сочинение</w:t>
            </w:r>
            <w:r w:rsidRPr="000225AE">
              <w:rPr>
                <w:rFonts w:ascii="Times New Roman" w:hAnsi="Times New Roman" w:cs="Times New Roman"/>
              </w:rPr>
              <w:t>стихотворений</w:t>
            </w:r>
            <w:proofErr w:type="spellEnd"/>
            <w:r w:rsidRPr="000225AE">
              <w:rPr>
                <w:rFonts w:ascii="Times New Roman" w:hAnsi="Times New Roman" w:cs="Times New Roman"/>
              </w:rPr>
              <w:t>.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25AE">
              <w:rPr>
                <w:rFonts w:ascii="Times New Roman" w:hAnsi="Times New Roman" w:cs="Times New Roman"/>
                <w:b/>
                <w:i/>
              </w:rPr>
              <w:t>Знать</w:t>
            </w:r>
            <w:proofErr w:type="gramStart"/>
            <w:r w:rsidRPr="000225AE">
              <w:rPr>
                <w:rFonts w:ascii="Times New Roman" w:hAnsi="Times New Roman" w:cs="Times New Roman"/>
                <w:b/>
                <w:i/>
              </w:rPr>
              <w:t>:</w:t>
            </w:r>
            <w:r w:rsidRPr="000225AE">
              <w:rPr>
                <w:rFonts w:ascii="Times New Roman" w:hAnsi="Times New Roman" w:cs="Times New Roman"/>
              </w:rPr>
              <w:t>с</w:t>
            </w:r>
            <w:proofErr w:type="gramEnd"/>
            <w:r w:rsidRPr="000225AE">
              <w:rPr>
                <w:rFonts w:ascii="Times New Roman" w:hAnsi="Times New Roman" w:cs="Times New Roman"/>
              </w:rPr>
              <w:t>редства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художественной выразительности (олицетворение, эпитет, сравнение)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0225AE">
              <w:rPr>
                <w:rFonts w:ascii="Times New Roman" w:hAnsi="Times New Roman" w:cs="Times New Roman"/>
              </w:rPr>
              <w:t xml:space="preserve">подобрать сборники стихов к выставке книг;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заучивание стихов наизусть;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определять настроение поэта и лирического героя;</w:t>
            </w:r>
          </w:p>
          <w:p w:rsidR="00CE2311" w:rsidRPr="000225AE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eastAsia="Times New Roman" w:hAnsi="Times New Roman" w:cs="Times New Roman"/>
              </w:rPr>
              <w:t>-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формулировать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25AE">
              <w:rPr>
                <w:rFonts w:ascii="Times New Roman" w:hAnsi="Times New Roman" w:cs="Times New Roman"/>
              </w:rPr>
              <w:t>выводы</w:t>
            </w:r>
            <w:proofErr w:type="gramStart"/>
            <w:r w:rsidRPr="000225AE">
              <w:rPr>
                <w:rFonts w:ascii="Times New Roman" w:hAnsi="Times New Roman" w:cs="Times New Roman"/>
              </w:rPr>
              <w:t>,о</w:t>
            </w:r>
            <w:proofErr w:type="gramEnd"/>
            <w:r w:rsidRPr="000225AE">
              <w:rPr>
                <w:rFonts w:ascii="Times New Roman" w:hAnsi="Times New Roman" w:cs="Times New Roman"/>
              </w:rPr>
              <w:t>бос-новывать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на тексте; находить аргументы,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225AE">
              <w:rPr>
                <w:rFonts w:ascii="Times New Roman" w:hAnsi="Times New Roman" w:cs="Times New Roman"/>
              </w:rPr>
              <w:t>подтверждающие</w:t>
            </w:r>
            <w:proofErr w:type="gramEnd"/>
            <w:r w:rsidRPr="000225AE">
              <w:rPr>
                <w:rFonts w:ascii="Times New Roman" w:hAnsi="Times New Roman" w:cs="Times New Roman"/>
              </w:rPr>
              <w:t xml:space="preserve"> вывод;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18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sz w:val="22"/>
                <w:szCs w:val="22"/>
              </w:rPr>
              <w:t xml:space="preserve">- 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>использовать поиск необходимой информации для выполнения учебных заданий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с использованием учебной литературы;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18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CE2311" w:rsidRPr="000225AE" w:rsidRDefault="000225AE" w:rsidP="00CE2311">
            <w:pPr>
              <w:pStyle w:val="Style12"/>
              <w:widowControl/>
              <w:tabs>
                <w:tab w:val="left" w:pos="218"/>
              </w:tabs>
              <w:spacing w:line="240" w:lineRule="auto"/>
              <w:rPr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ab/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18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0225AE">
              <w:rPr>
                <w:rFonts w:ascii="Times New Roman" w:hAnsi="Times New Roman" w:cs="Times New Roman"/>
              </w:rPr>
              <w:t>организовы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0225AE">
              <w:rPr>
                <w:rFonts w:ascii="Times New Roman" w:hAnsi="Times New Roman" w:cs="Times New Roman"/>
              </w:rPr>
              <w:t xml:space="preserve"> свое рабочее место;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обращается внимание на развивающую ценность любого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задания;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-формирование умения</w:t>
            </w:r>
            <w:r w:rsidRPr="000225AE">
              <w:rPr>
                <w:rFonts w:ascii="Times New Roman" w:hAnsi="Times New Roman" w:cs="Times New Roman"/>
                <w:iCs/>
              </w:rPr>
              <w:t xml:space="preserve"> планировать, </w:t>
            </w:r>
            <w:proofErr w:type="spellStart"/>
            <w:r w:rsidRPr="000225AE">
              <w:rPr>
                <w:rFonts w:ascii="Times New Roman" w:hAnsi="Times New Roman" w:cs="Times New Roman"/>
                <w:iCs/>
              </w:rPr>
              <w:t>контролиро</w:t>
            </w:r>
            <w:proofErr w:type="spellEnd"/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0225AE">
              <w:rPr>
                <w:rFonts w:ascii="Times New Roman" w:hAnsi="Times New Roman" w:cs="Times New Roman"/>
                <w:iCs/>
              </w:rPr>
              <w:t>вать</w:t>
            </w:r>
            <w:proofErr w:type="spellEnd"/>
            <w:r w:rsidRPr="000225AE">
              <w:rPr>
                <w:rFonts w:ascii="Times New Roman" w:hAnsi="Times New Roman" w:cs="Times New Roman"/>
                <w:iCs/>
              </w:rPr>
              <w:t xml:space="preserve">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Style w:val="FontStyle31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eastAsia="Times New Roman" w:hAnsi="Times New Roman" w:cs="Times New Roman"/>
              </w:rPr>
              <w:lastRenderedPageBreak/>
              <w:t>- готовность слушать собеседника и вести диалог, при</w:t>
            </w:r>
            <w:r w:rsidRPr="000225AE">
              <w:rPr>
                <w:rFonts w:ascii="Times New Roman" w:eastAsia="Times New Roman" w:hAnsi="Times New Roman" w:cs="Times New Roman"/>
              </w:rPr>
              <w:softHyphen/>
              <w:t xml:space="preserve">знавать различные точки зрения и право каждого иметь и излагать своё мнение и аргументировать свою точку зрения </w:t>
            </w:r>
            <w:proofErr w:type="spellStart"/>
            <w:r w:rsidRPr="000225AE">
              <w:rPr>
                <w:rFonts w:ascii="Times New Roman" w:eastAsia="Times New Roman" w:hAnsi="Times New Roman" w:cs="Times New Roman"/>
              </w:rPr>
              <w:t>иоценку</w:t>
            </w:r>
            <w:proofErr w:type="spellEnd"/>
            <w:r w:rsidRPr="000225AE">
              <w:rPr>
                <w:rFonts w:ascii="Times New Roman" w:eastAsia="Times New Roman" w:hAnsi="Times New Roman" w:cs="Times New Roman"/>
              </w:rPr>
              <w:t xml:space="preserve"> событий;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spacing w:val="3"/>
                <w:w w:val="114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</w:rPr>
              <w:t>с</w:t>
            </w:r>
            <w:r w:rsidRPr="000225AE">
              <w:rPr>
                <w:rFonts w:ascii="Times New Roman" w:hAnsi="Times New Roman" w:cs="Times New Roman"/>
                <w:iCs/>
                <w:w w:val="117"/>
              </w:rPr>
              <w:t>лушать</w:t>
            </w:r>
            <w:r w:rsidRPr="000225AE">
              <w:rPr>
                <w:rFonts w:ascii="Times New Roman" w:hAnsi="Times New Roman" w:cs="Times New Roman"/>
              </w:rPr>
              <w:t>и</w:t>
            </w:r>
            <w:r w:rsidRPr="000225AE">
              <w:rPr>
                <w:rFonts w:ascii="Times New Roman" w:hAnsi="Times New Roman" w:cs="Times New Roman"/>
                <w:iCs/>
                <w:w w:val="116"/>
              </w:rPr>
              <w:t>понимать</w:t>
            </w:r>
            <w:r w:rsidRPr="000225AE">
              <w:rPr>
                <w:rFonts w:ascii="Times New Roman" w:hAnsi="Times New Roman" w:cs="Times New Roman"/>
              </w:rPr>
              <w:t>речь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 </w:t>
            </w:r>
            <w:r w:rsidRPr="000225AE">
              <w:rPr>
                <w:rFonts w:ascii="Times New Roman" w:hAnsi="Times New Roman" w:cs="Times New Roman"/>
                <w:w w:val="114"/>
              </w:rPr>
              <w:t>других;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iCs/>
                <w:w w:val="114"/>
              </w:rPr>
            </w:pPr>
            <w:r w:rsidRPr="000225AE">
              <w:rPr>
                <w:rFonts w:ascii="Times New Roman" w:hAnsi="Times New Roman" w:cs="Times New Roman"/>
                <w:spacing w:val="3"/>
                <w:w w:val="114"/>
              </w:rPr>
              <w:t xml:space="preserve">- </w:t>
            </w:r>
            <w:r w:rsidRPr="000225AE">
              <w:rPr>
                <w:rFonts w:ascii="Times New Roman" w:hAnsi="Times New Roman" w:cs="Times New Roman"/>
                <w:iCs/>
                <w:w w:val="114"/>
              </w:rPr>
              <w:t>пользовать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  <w:proofErr w:type="spellStart"/>
            <w:r w:rsidRPr="000225AE">
              <w:rPr>
                <w:rFonts w:ascii="Times New Roman" w:hAnsi="Times New Roman" w:cs="Times New Roman"/>
                <w:iCs/>
                <w:w w:val="114"/>
              </w:rPr>
              <w:t>ся</w:t>
            </w:r>
            <w:r w:rsidRPr="000225AE">
              <w:rPr>
                <w:rFonts w:ascii="Times New Roman" w:hAnsi="Times New Roman" w:cs="Times New Roman"/>
                <w:w w:val="114"/>
              </w:rPr>
              <w:t>приёмами</w:t>
            </w:r>
            <w:r w:rsidRPr="000225AE">
              <w:rPr>
                <w:rFonts w:ascii="Times New Roman" w:hAnsi="Times New Roman" w:cs="Times New Roman"/>
                <w:w w:val="112"/>
              </w:rPr>
              <w:t>слу</w:t>
            </w:r>
            <w:r w:rsidRPr="000225AE">
              <w:rPr>
                <w:rFonts w:ascii="Times New Roman" w:hAnsi="Times New Roman" w:cs="Times New Roman"/>
                <w:w w:val="115"/>
              </w:rPr>
              <w:t>шания</w:t>
            </w:r>
            <w:proofErr w:type="spellEnd"/>
            <w:r w:rsidRPr="000225AE">
              <w:rPr>
                <w:rFonts w:ascii="Times New Roman" w:hAnsi="Times New Roman" w:cs="Times New Roman"/>
                <w:w w:val="115"/>
              </w:rPr>
              <w:t>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>- уметь слушать, извлекать пользу</w:t>
            </w:r>
            <w:r w:rsidRPr="000225AE">
              <w:rPr>
                <w:rStyle w:val="FontStyle31"/>
                <w:sz w:val="22"/>
                <w:szCs w:val="22"/>
              </w:rPr>
              <w:br/>
              <w:t xml:space="preserve">из опыта </w:t>
            </w:r>
            <w:proofErr w:type="spellStart"/>
            <w:r w:rsidRPr="000225AE">
              <w:rPr>
                <w:rStyle w:val="FontStyle31"/>
                <w:sz w:val="22"/>
                <w:szCs w:val="22"/>
              </w:rPr>
              <w:t>одноклас</w:t>
            </w:r>
            <w:proofErr w:type="spellEnd"/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proofErr w:type="spellStart"/>
            <w:r w:rsidRPr="000225AE">
              <w:rPr>
                <w:rStyle w:val="FontStyle31"/>
                <w:sz w:val="22"/>
                <w:szCs w:val="22"/>
              </w:rPr>
              <w:t>сников</w:t>
            </w:r>
            <w:proofErr w:type="spellEnd"/>
            <w:r w:rsidRPr="000225AE">
              <w:rPr>
                <w:rStyle w:val="FontStyle31"/>
                <w:sz w:val="22"/>
                <w:szCs w:val="22"/>
              </w:rPr>
              <w:t>, сотрудничать с ними при работе в группе;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CE2311" w:rsidRPr="000225AE" w:rsidRDefault="00CE2311" w:rsidP="00CE2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 w:hanging="2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 w:hanging="2"/>
              <w:rPr>
                <w:rFonts w:ascii="Times New Roman" w:eastAsia="Calibri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 w:hanging="2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 w:hanging="2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 w:hanging="2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 w:hanging="2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tabs>
                <w:tab w:val="left" w:pos="252"/>
              </w:tabs>
              <w:spacing w:after="0" w:line="240" w:lineRule="auto"/>
              <w:ind w:right="5" w:hanging="2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75.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С. А.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Клычков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«Весна в лесу».  </w:t>
            </w:r>
          </w:p>
          <w:p w:rsidR="00421480" w:rsidRPr="000225AE" w:rsidRDefault="00421480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76.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80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Д. Б.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Кед</w:t>
            </w:r>
            <w:r w:rsidR="00421480">
              <w:rPr>
                <w:rFonts w:ascii="Times New Roman" w:hAnsi="Times New Roman" w:cs="Times New Roman"/>
              </w:rPr>
              <w:t>рин</w:t>
            </w:r>
            <w:proofErr w:type="spellEnd"/>
            <w:r w:rsidR="00421480">
              <w:rPr>
                <w:rFonts w:ascii="Times New Roman" w:hAnsi="Times New Roman" w:cs="Times New Roman"/>
              </w:rPr>
              <w:t xml:space="preserve"> «Бабье лето».  </w:t>
            </w:r>
          </w:p>
          <w:p w:rsidR="000225AE" w:rsidRPr="000225AE" w:rsidRDefault="000225AE" w:rsidP="0042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77.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Н. М. Рубцов «Сентябрь».  </w:t>
            </w:r>
          </w:p>
          <w:p w:rsidR="00CE2311" w:rsidRPr="000225AE" w:rsidRDefault="00CE2311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78.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С. А. Есенин «Лебёдушка». </w:t>
            </w:r>
          </w:p>
          <w:p w:rsidR="00CE2311" w:rsidRDefault="00CE2311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2311" w:rsidRDefault="00CE2311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2311" w:rsidRPr="000225AE" w:rsidRDefault="00CE2311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79.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311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Обобщающий урок по разделу «Поэтическая тетрадь</w:t>
            </w:r>
          </w:p>
          <w:p w:rsidR="000225AE" w:rsidRPr="000225AE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</w:rPr>
              <w:t xml:space="preserve"> Оценка достижений.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trHeight w:val="337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311" w:rsidRDefault="00CE2311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0225AE">
              <w:rPr>
                <w:rFonts w:ascii="Times New Roman" w:hAnsi="Times New Roman" w:cs="Times New Roman"/>
                <w:b/>
                <w:bCs/>
                <w:caps/>
              </w:rPr>
              <w:t>родина.</w:t>
            </w:r>
            <w:r w:rsidR="008D0EDD">
              <w:rPr>
                <w:rFonts w:ascii="Times New Roman" w:hAnsi="Times New Roman" w:cs="Times New Roman"/>
                <w:b/>
                <w:bCs/>
                <w:caps/>
              </w:rPr>
              <w:t xml:space="preserve">  </w:t>
            </w:r>
            <w:r w:rsidRPr="000225AE">
              <w:rPr>
                <w:rFonts w:ascii="Times New Roman" w:hAnsi="Times New Roman" w:cs="Times New Roman"/>
                <w:b/>
                <w:bCs/>
                <w:caps/>
              </w:rPr>
              <w:t>(5Ч)</w:t>
            </w:r>
          </w:p>
          <w:p w:rsidR="00CE2311" w:rsidRPr="000225AE" w:rsidRDefault="00CE2311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80.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И. С. Никитин «Русь».  </w:t>
            </w:r>
          </w:p>
          <w:p w:rsidR="00CE2311" w:rsidRPr="000225AE" w:rsidRDefault="00CE2311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Прогнозировать</w:t>
            </w:r>
            <w:r w:rsidRPr="000225AE">
              <w:rPr>
                <w:rFonts w:ascii="Times New Roman" w:hAnsi="Times New Roman" w:cs="Times New Roman"/>
              </w:rPr>
              <w:t xml:space="preserve"> содержания раздела.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Планировать</w:t>
            </w:r>
            <w:r w:rsidRPr="000225AE">
              <w:rPr>
                <w:rFonts w:ascii="Times New Roman" w:hAnsi="Times New Roman" w:cs="Times New Roman"/>
              </w:rPr>
              <w:t xml:space="preserve"> работу с произведением на уроке, подбирать книги по теме.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Воспринимать </w:t>
            </w:r>
            <w:r w:rsidRPr="000225AE">
              <w:rPr>
                <w:rFonts w:ascii="Times New Roman" w:hAnsi="Times New Roman" w:cs="Times New Roman"/>
              </w:rPr>
              <w:t>на слух художественное произведение.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Понимание</w:t>
            </w:r>
            <w:r w:rsidRPr="000225AE">
              <w:rPr>
                <w:rFonts w:ascii="Times New Roman" w:hAnsi="Times New Roman" w:cs="Times New Roman"/>
              </w:rPr>
              <w:t xml:space="preserve"> содержания литературного произведения: тема, главная мысль (идея), события, их последовательность.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Выразительное </w:t>
            </w:r>
            <w:r w:rsidRPr="000225AE">
              <w:rPr>
                <w:rFonts w:ascii="Times New Roman" w:hAnsi="Times New Roman" w:cs="Times New Roman"/>
              </w:rPr>
              <w:t xml:space="preserve">чтение стихотворений,  передавая чувство гордости за своих предков. 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Участие</w:t>
            </w:r>
            <w:r w:rsidRPr="000225AE">
              <w:rPr>
                <w:rFonts w:ascii="Times New Roman" w:hAnsi="Times New Roman" w:cs="Times New Roman"/>
              </w:rPr>
              <w:t xml:space="preserve"> в диалоге при обсуждении произведения.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Участвовать</w:t>
            </w:r>
            <w:r w:rsidRPr="000225AE">
              <w:rPr>
                <w:rFonts w:ascii="Times New Roman" w:hAnsi="Times New Roman" w:cs="Times New Roman"/>
              </w:rPr>
              <w:t xml:space="preserve"> в работе группы, читать стихи друг другу.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Участвовать </w:t>
            </w:r>
            <w:r w:rsidRPr="000225AE">
              <w:rPr>
                <w:rFonts w:ascii="Times New Roman" w:hAnsi="Times New Roman" w:cs="Times New Roman"/>
              </w:rPr>
              <w:t>в работе проекта, распределять роли, находить нужную информацию, представлять её в соответствии с заданной тематикой.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Понимать</w:t>
            </w:r>
            <w:r w:rsidRPr="000225AE">
              <w:rPr>
                <w:rFonts w:ascii="Times New Roman" w:hAnsi="Times New Roman" w:cs="Times New Roman"/>
              </w:rPr>
              <w:t xml:space="preserve"> особенности поэтического текста.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рассказывать о своей Родине, используя прочитанные произведения;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предполагать содержание произведения по его названию;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писать сценарий поэтического вечера;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составлять рассказы о Родине, передавая свои чувства, своё отношение к </w:t>
            </w:r>
            <w:proofErr w:type="spellStart"/>
            <w:r w:rsidRPr="000225AE">
              <w:rPr>
                <w:rFonts w:ascii="Times New Roman" w:hAnsi="Times New Roman" w:cs="Times New Roman"/>
              </w:rPr>
              <w:t>Роидине</w:t>
            </w:r>
            <w:proofErr w:type="spellEnd"/>
            <w:r w:rsidRPr="000225AE">
              <w:rPr>
                <w:rFonts w:ascii="Times New Roman" w:hAnsi="Times New Roman" w:cs="Times New Roman"/>
              </w:rPr>
              <w:t>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просерять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себя и самостоятельно оценивать свои достижения.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</w:rPr>
            </w:pPr>
            <w:r w:rsidRPr="000225AE">
              <w:rPr>
                <w:rFonts w:ascii="Times New Roman" w:eastAsia="Times New Roman" w:hAnsi="Times New Roman" w:cs="Times New Roman"/>
                <w:spacing w:val="7"/>
              </w:rPr>
              <w:t>- освоение приёмов поиска нужной информа</w:t>
            </w:r>
            <w:r w:rsidRPr="000225AE">
              <w:rPr>
                <w:rFonts w:ascii="Times New Roman" w:eastAsia="Times New Roman" w:hAnsi="Times New Roman" w:cs="Times New Roman"/>
                <w:spacing w:val="7"/>
              </w:rPr>
              <w:softHyphen/>
              <w:t>ции;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rFonts w:eastAsia="Calibri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>- определять причины и следствия</w:t>
            </w:r>
            <w:r w:rsidRPr="000225AE">
              <w:rPr>
                <w:rStyle w:val="FontStyle31"/>
                <w:sz w:val="22"/>
                <w:szCs w:val="22"/>
              </w:rPr>
              <w:br/>
              <w:t>простых явлений, событий;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>- делать выводы</w:t>
            </w:r>
            <w:r w:rsidRPr="000225AE">
              <w:rPr>
                <w:rStyle w:val="FontStyle31"/>
                <w:sz w:val="22"/>
                <w:szCs w:val="22"/>
              </w:rPr>
              <w:br/>
              <w:t>на основе обобщения знаний;</w:t>
            </w:r>
          </w:p>
          <w:p w:rsidR="000225AE" w:rsidRPr="000225AE" w:rsidRDefault="000225AE" w:rsidP="00CE2311">
            <w:pPr>
              <w:pStyle w:val="Style12"/>
              <w:widowControl/>
              <w:tabs>
                <w:tab w:val="left" w:pos="230"/>
              </w:tabs>
              <w:spacing w:line="240" w:lineRule="auto"/>
              <w:ind w:hanging="1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ab/>
              <w:t>переносить взаимосвязи и закономерности;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18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ab/>
              <w:t>строить речевое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высказывание в устной и письменной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форме;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18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18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 xml:space="preserve">- понимать цель чтения и 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18"/>
              </w:tabs>
              <w:spacing w:line="240" w:lineRule="auto"/>
              <w:rPr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осмысливать прочитанное.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rStyle w:val="FontStyle37"/>
                <w:rFonts w:eastAsia="Arial"/>
                <w:b w:val="0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7"/>
                <w:rFonts w:eastAsia="Arial"/>
                <w:b w:val="0"/>
                <w:sz w:val="22"/>
                <w:szCs w:val="22"/>
              </w:rPr>
              <w:br/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 xml:space="preserve">- </w:t>
            </w:r>
            <w:proofErr w:type="spellStart"/>
            <w:r w:rsidRPr="000225AE">
              <w:rPr>
                <w:rStyle w:val="FontStyle31"/>
                <w:rFonts w:eastAsia="Arial"/>
                <w:sz w:val="22"/>
                <w:szCs w:val="22"/>
              </w:rPr>
              <w:t>самостоятель</w:t>
            </w:r>
            <w:proofErr w:type="spellEnd"/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 xml:space="preserve">но </w:t>
            </w:r>
            <w:proofErr w:type="spellStart"/>
            <w:r w:rsidRPr="000225AE">
              <w:rPr>
                <w:rStyle w:val="FontStyle31"/>
                <w:rFonts w:eastAsia="Arial"/>
                <w:sz w:val="22"/>
                <w:szCs w:val="22"/>
              </w:rPr>
              <w:t>конструиро</w:t>
            </w:r>
            <w:proofErr w:type="spellEnd"/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proofErr w:type="spellStart"/>
            <w:r w:rsidRPr="000225AE">
              <w:rPr>
                <w:rStyle w:val="FontStyle31"/>
                <w:rFonts w:eastAsia="Arial"/>
                <w:sz w:val="22"/>
                <w:szCs w:val="22"/>
              </w:rPr>
              <w:t>вать</w:t>
            </w:r>
            <w:proofErr w:type="spellEnd"/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новый или перестроить известный способ действия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в соответствии с условиями новой задачи;</w:t>
            </w: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>- определять последователь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proofErr w:type="spellStart"/>
            <w:r w:rsidRPr="000225AE">
              <w:rPr>
                <w:rStyle w:val="FontStyle31"/>
                <w:sz w:val="22"/>
                <w:szCs w:val="22"/>
              </w:rPr>
              <w:t>ность</w:t>
            </w:r>
            <w:proofErr w:type="spellEnd"/>
            <w:r w:rsidRPr="000225AE">
              <w:rPr>
                <w:rStyle w:val="FontStyle31"/>
                <w:sz w:val="22"/>
                <w:szCs w:val="22"/>
              </w:rPr>
              <w:t xml:space="preserve">  действий для решения предметной задачи;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Style w:val="FontStyle31"/>
                <w:sz w:val="22"/>
                <w:szCs w:val="22"/>
              </w:rPr>
              <w:t>- осуществлять простейшее</w:t>
            </w:r>
            <w:r w:rsidRPr="000225AE">
              <w:rPr>
                <w:rStyle w:val="FontStyle31"/>
                <w:sz w:val="22"/>
                <w:szCs w:val="22"/>
              </w:rPr>
              <w:br/>
              <w:t>планирование своей работы.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аргументация своей позиции;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сотрудничать с товарищами при выполнении заданий в группе: устанавливать и соблюдать очерёдность действий, корректно сообщать товарищу об ошибках;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225AE">
              <w:rPr>
                <w:rFonts w:ascii="Times New Roman" w:hAnsi="Times New Roman" w:cs="Times New Roman"/>
              </w:rPr>
              <w:t>- вступать в  диалог (отвечать на вопросы, задавать вопросы</w:t>
            </w:r>
            <w:proofErr w:type="gramEnd"/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81.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С. Д. Дрожжин «Родине».  </w:t>
            </w:r>
          </w:p>
          <w:p w:rsidR="00CE2311" w:rsidRPr="000225AE" w:rsidRDefault="00CE2311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82.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А. В.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Жигулин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«О, Родина! В неярком блеске…».  </w:t>
            </w:r>
          </w:p>
          <w:p w:rsidR="00CE2311" w:rsidRPr="000225AE" w:rsidRDefault="00CE2311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83.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ПРОЕКТ «Они защищали Родину».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84.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11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Обобщение по разделу «Родина».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Оценка достижений.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25AE" w:rsidRPr="000225AE" w:rsidTr="00CE2311"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311" w:rsidRDefault="00CE2311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0225AE">
              <w:rPr>
                <w:rFonts w:ascii="Times New Roman" w:hAnsi="Times New Roman" w:cs="Times New Roman"/>
                <w:b/>
                <w:bCs/>
                <w:caps/>
              </w:rPr>
              <w:t>страна фантазия. (7 ч)</w:t>
            </w:r>
          </w:p>
          <w:p w:rsidR="00CE2311" w:rsidRPr="000225AE" w:rsidRDefault="00CE2311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85.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CE2311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Е. С. Велтистов «Приключения Электроника</w:t>
            </w:r>
          </w:p>
        </w:tc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Прогнозировать</w:t>
            </w:r>
            <w:r w:rsidRPr="000225AE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Читать и воспринимать</w:t>
            </w:r>
            <w:r w:rsidRPr="000225AE">
              <w:rPr>
                <w:rFonts w:ascii="Times New Roman" w:hAnsi="Times New Roman" w:cs="Times New Roman"/>
              </w:rPr>
              <w:t xml:space="preserve"> на слух художественное произведение.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Читать</w:t>
            </w:r>
            <w:r w:rsidRPr="000225AE">
              <w:rPr>
                <w:rFonts w:ascii="Times New Roman" w:hAnsi="Times New Roman" w:cs="Times New Roman"/>
              </w:rPr>
              <w:t xml:space="preserve"> вслух и про себя, осмысливая содержание.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 xml:space="preserve">Участвовать </w:t>
            </w:r>
            <w:r w:rsidRPr="000225AE">
              <w:rPr>
                <w:rFonts w:ascii="Times New Roman" w:hAnsi="Times New Roman" w:cs="Times New Roman"/>
              </w:rPr>
              <w:t>в диалоге при обсуждении произведения.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Наблюдать</w:t>
            </w:r>
            <w:r w:rsidRPr="000225AE">
              <w:rPr>
                <w:rFonts w:ascii="Times New Roman" w:hAnsi="Times New Roman" w:cs="Times New Roman"/>
              </w:rPr>
              <w:t xml:space="preserve"> за особенностями речи героев.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0225AE">
              <w:rPr>
                <w:rFonts w:ascii="Times New Roman" w:hAnsi="Times New Roman" w:cs="Times New Roman"/>
              </w:rPr>
              <w:t>особенности фантастических произведений.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Выражать</w:t>
            </w:r>
            <w:r w:rsidRPr="000225AE">
              <w:rPr>
                <w:rFonts w:ascii="Times New Roman" w:hAnsi="Times New Roman" w:cs="Times New Roman"/>
              </w:rPr>
              <w:t xml:space="preserve"> личное отношение к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прочитанному</w:t>
            </w:r>
            <w:proofErr w:type="gramStart"/>
            <w:r w:rsidRPr="000225AE">
              <w:rPr>
                <w:rFonts w:ascii="Times New Roman" w:hAnsi="Times New Roman" w:cs="Times New Roman"/>
              </w:rPr>
              <w:t>,</w:t>
            </w:r>
            <w:r w:rsidRPr="000225A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0225AE">
              <w:rPr>
                <w:rFonts w:ascii="Times New Roman" w:hAnsi="Times New Roman" w:cs="Times New Roman"/>
                <w:b/>
              </w:rPr>
              <w:t>ргументировать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свою позицию с привлечением текста произведения.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Герои произведения. </w:t>
            </w:r>
            <w:r w:rsidRPr="000225AE">
              <w:rPr>
                <w:rFonts w:ascii="Times New Roman" w:hAnsi="Times New Roman" w:cs="Times New Roman"/>
                <w:b/>
              </w:rPr>
              <w:t xml:space="preserve">Построение </w:t>
            </w:r>
            <w:r w:rsidRPr="000225AE">
              <w:rPr>
                <w:rFonts w:ascii="Times New Roman" w:hAnsi="Times New Roman" w:cs="Times New Roman"/>
              </w:rPr>
              <w:t>небольшого монологического высказывания о произведении (героях, событиях).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– определять особенности фантастического жанра;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сравнивать и характеризовать героев произведения;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отвечать на вопросы по содержанию произведения;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придумывать свои вопросы к текстам;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– придумывать фантастические истории (с помощью учителя или самостоятельно);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проверять себя и самостоятельно оценивать свои достижения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ind w:hanging="1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lastRenderedPageBreak/>
              <w:t>- строить речевое высказывание</w:t>
            </w: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firstLine="2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 xml:space="preserve">в устной и письменной 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lastRenderedPageBreak/>
              <w:t>форме;</w:t>
            </w: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firstLine="2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ind w:left="-1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ab/>
              <w:t>проводить сравнение и классификацию по заданным критериям;</w:t>
            </w:r>
          </w:p>
          <w:p w:rsidR="000225AE" w:rsidRPr="000225AE" w:rsidRDefault="000225AE" w:rsidP="00173145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>-владеть общим</w:t>
            </w:r>
            <w:r w:rsidRPr="000225AE">
              <w:rPr>
                <w:rStyle w:val="FontStyle31"/>
                <w:sz w:val="22"/>
                <w:szCs w:val="22"/>
              </w:rPr>
              <w:br/>
              <w:t>приемом анализа</w:t>
            </w:r>
            <w:r w:rsidRPr="000225AE">
              <w:rPr>
                <w:rStyle w:val="FontStyle31"/>
                <w:sz w:val="22"/>
                <w:szCs w:val="22"/>
              </w:rPr>
              <w:br/>
              <w:t>литературного произведения;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</w:rPr>
            </w:pPr>
            <w:r w:rsidRPr="000225AE">
              <w:rPr>
                <w:rFonts w:ascii="Times New Roman" w:eastAsia="Times New Roman" w:hAnsi="Times New Roman" w:cs="Times New Roman"/>
                <w:spacing w:val="7"/>
              </w:rPr>
              <w:t>- освоение приёмов поиска нужной информа</w:t>
            </w:r>
            <w:r w:rsidRPr="000225AE">
              <w:rPr>
                <w:rFonts w:ascii="Times New Roman" w:eastAsia="Times New Roman" w:hAnsi="Times New Roman" w:cs="Times New Roman"/>
                <w:spacing w:val="7"/>
              </w:rPr>
              <w:softHyphen/>
              <w:t>ции;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pStyle w:val="Style3"/>
              <w:widowControl/>
              <w:rPr>
                <w:rStyle w:val="FontStyle37"/>
                <w:rFonts w:eastAsia="Arial"/>
                <w:b w:val="0"/>
                <w:sz w:val="22"/>
                <w:szCs w:val="22"/>
              </w:rPr>
            </w:pPr>
            <w:r w:rsidRPr="000225AE">
              <w:rPr>
                <w:rStyle w:val="FontStyle37"/>
                <w:rFonts w:eastAsia="Arial"/>
                <w:b w:val="0"/>
                <w:sz w:val="22"/>
                <w:szCs w:val="22"/>
              </w:rPr>
              <w:lastRenderedPageBreak/>
              <w:t>- выделять учебную задачу на основе</w:t>
            </w:r>
            <w:r w:rsidRPr="000225AE">
              <w:rPr>
                <w:rStyle w:val="FontStyle37"/>
                <w:rFonts w:eastAsia="Arial"/>
                <w:b w:val="0"/>
                <w:sz w:val="22"/>
                <w:szCs w:val="22"/>
              </w:rPr>
              <w:br/>
            </w:r>
            <w:r w:rsidRPr="000225AE">
              <w:rPr>
                <w:rStyle w:val="FontStyle37"/>
                <w:rFonts w:eastAsia="Arial"/>
                <w:b w:val="0"/>
                <w:sz w:val="22"/>
                <w:szCs w:val="22"/>
              </w:rPr>
              <w:lastRenderedPageBreak/>
              <w:t>соотнесения известного, освоенного</w:t>
            </w:r>
            <w:r w:rsidRPr="000225AE">
              <w:rPr>
                <w:rStyle w:val="FontStyle37"/>
                <w:rFonts w:eastAsia="Arial"/>
                <w:b w:val="0"/>
                <w:sz w:val="22"/>
                <w:szCs w:val="22"/>
              </w:rPr>
              <w:br/>
              <w:t>и неизвестного;</w:t>
            </w:r>
          </w:p>
          <w:p w:rsidR="000225AE" w:rsidRPr="000225AE" w:rsidRDefault="000225AE" w:rsidP="00173145">
            <w:pPr>
              <w:pStyle w:val="Style3"/>
              <w:widowControl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7"/>
                <w:rFonts w:eastAsia="Arial"/>
                <w:b w:val="0"/>
                <w:sz w:val="22"/>
                <w:szCs w:val="22"/>
              </w:rPr>
              <w:br/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 xml:space="preserve">- пробовать </w:t>
            </w:r>
            <w:proofErr w:type="gramStart"/>
            <w:r w:rsidRPr="000225AE">
              <w:rPr>
                <w:rStyle w:val="FontStyle31"/>
                <w:rFonts w:eastAsia="Arial"/>
                <w:sz w:val="22"/>
                <w:szCs w:val="22"/>
              </w:rPr>
              <w:t>самостоятельно</w:t>
            </w:r>
            <w:proofErr w:type="gramEnd"/>
            <w:r w:rsidRPr="000225AE">
              <w:rPr>
                <w:rStyle w:val="FontStyle31"/>
                <w:rFonts w:eastAsia="Arial"/>
                <w:sz w:val="22"/>
                <w:szCs w:val="22"/>
              </w:rPr>
              <w:t xml:space="preserve"> конструировать новый или перестроить известный способ действия в соответствии с условиями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новой задачи;</w:t>
            </w:r>
          </w:p>
          <w:p w:rsidR="000225AE" w:rsidRPr="000225AE" w:rsidRDefault="000225AE" w:rsidP="00CE2311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25AE">
              <w:rPr>
                <w:rFonts w:ascii="Times New Roman" w:eastAsia="Times New Roman" w:hAnsi="Times New Roman" w:cs="Times New Roman"/>
                <w:bCs/>
              </w:rPr>
              <w:lastRenderedPageBreak/>
              <w:t>-использование различных способов поиска учебной информа</w:t>
            </w:r>
            <w:r w:rsidRPr="000225AE">
              <w:rPr>
                <w:rFonts w:ascii="Times New Roman" w:eastAsia="Times New Roman" w:hAnsi="Times New Roman" w:cs="Times New Roman"/>
                <w:bCs/>
              </w:rPr>
              <w:softHyphen/>
            </w:r>
            <w:r w:rsidRPr="000225AE">
              <w:rPr>
                <w:rFonts w:ascii="Times New Roman" w:eastAsia="Times New Roman" w:hAnsi="Times New Roman" w:cs="Times New Roman"/>
                <w:bCs/>
              </w:rPr>
              <w:lastRenderedPageBreak/>
              <w:t>ции в справочниках, словарях, энциклопедиях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25AE">
              <w:rPr>
                <w:rFonts w:ascii="Times New Roman" w:eastAsia="Times New Roman" w:hAnsi="Times New Roman" w:cs="Times New Roman"/>
                <w:bCs/>
              </w:rPr>
              <w:t>-интерпретация ин</w:t>
            </w:r>
            <w:r w:rsidRPr="000225AE">
              <w:rPr>
                <w:rFonts w:ascii="Times New Roman" w:eastAsia="Times New Roman" w:hAnsi="Times New Roman" w:cs="Times New Roman"/>
                <w:bCs/>
              </w:rPr>
              <w:softHyphen/>
              <w:t xml:space="preserve">формации в соответствии с </w:t>
            </w:r>
            <w:proofErr w:type="spellStart"/>
            <w:r w:rsidRPr="000225AE">
              <w:rPr>
                <w:rFonts w:ascii="Times New Roman" w:eastAsia="Times New Roman" w:hAnsi="Times New Roman" w:cs="Times New Roman"/>
                <w:bCs/>
              </w:rPr>
              <w:t>коммуникатив</w:t>
            </w:r>
            <w:proofErr w:type="spellEnd"/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225AE">
              <w:rPr>
                <w:rFonts w:ascii="Times New Roman" w:eastAsia="Times New Roman" w:hAnsi="Times New Roman" w:cs="Times New Roman"/>
                <w:bCs/>
              </w:rPr>
              <w:t>ными</w:t>
            </w:r>
            <w:proofErr w:type="spellEnd"/>
            <w:r w:rsidRPr="000225AE">
              <w:rPr>
                <w:rFonts w:ascii="Times New Roman" w:eastAsia="Times New Roman" w:hAnsi="Times New Roman" w:cs="Times New Roman"/>
                <w:bCs/>
              </w:rPr>
              <w:t xml:space="preserve"> и познавательными задачами;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Style w:val="FontStyle31"/>
                <w:sz w:val="22"/>
                <w:szCs w:val="22"/>
              </w:rPr>
              <w:t xml:space="preserve">- 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86.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Е. С. Велтистов </w:t>
            </w:r>
            <w:r w:rsidRPr="000225AE">
              <w:rPr>
                <w:rFonts w:ascii="Times New Roman" w:hAnsi="Times New Roman" w:cs="Times New Roman"/>
              </w:rPr>
              <w:lastRenderedPageBreak/>
              <w:t xml:space="preserve">«Приключения Электроника». 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>87.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Е. С. Велтистов «Приключения Электроника».   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88.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CE2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Кир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Булычёв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«Путешествие Алисы».</w:t>
            </w:r>
            <w:proofErr w:type="gramStart"/>
            <w:r w:rsidRPr="000225AE"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89.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Кир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Булычёв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«Путешествие Алисы».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23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90.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Сравнение героев фантастических рассказов К.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Булычёва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и Е. Велтистова.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25AE" w:rsidRPr="000225AE" w:rsidTr="00CE2311">
        <w:trPr>
          <w:gridAfter w:val="5"/>
          <w:wAfter w:w="9282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91.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Обобщение по разделу «Страна Фантазия».   Оценка достижений.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371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2311" w:rsidRDefault="00CE2311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7C">
              <w:rPr>
                <w:rFonts w:ascii="Times New Roman" w:hAnsi="Times New Roman" w:cs="Times New Roman"/>
                <w:b/>
              </w:rPr>
              <w:t>ЗАРУБЕЖНАЯ ЛИТЕРАТУРА</w:t>
            </w:r>
            <w:r w:rsidRPr="000225AE">
              <w:rPr>
                <w:rFonts w:ascii="Times New Roman" w:hAnsi="Times New Roman" w:cs="Times New Roman"/>
              </w:rPr>
              <w:t>.  (11 Ч)</w:t>
            </w:r>
          </w:p>
          <w:p w:rsidR="00CE2311" w:rsidRPr="000225AE" w:rsidRDefault="00CE2311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41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92.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CE2311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Дж. Свифт «Путешествие Гулливера».</w:t>
            </w:r>
            <w:r w:rsidRPr="000225A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Cs/>
              </w:rPr>
              <w:t xml:space="preserve">Прогнозировать </w:t>
            </w:r>
            <w:r w:rsidRPr="000225AE">
              <w:rPr>
                <w:rFonts w:ascii="Times New Roman" w:hAnsi="Times New Roman" w:cs="Times New Roman"/>
                <w:bCs/>
                <w:iCs/>
              </w:rPr>
              <w:t>содержание раздела.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Cs/>
              </w:rPr>
              <w:t xml:space="preserve">Планировать </w:t>
            </w:r>
            <w:r w:rsidRPr="000225AE">
              <w:rPr>
                <w:rFonts w:ascii="Times New Roman" w:hAnsi="Times New Roman" w:cs="Times New Roman"/>
                <w:bCs/>
                <w:iCs/>
              </w:rPr>
              <w:t>работу на уроке (начало, конец, виды деятельности).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Cs/>
              </w:rPr>
              <w:t xml:space="preserve">Читать и воспринимать </w:t>
            </w:r>
            <w:r w:rsidRPr="000225AE">
              <w:rPr>
                <w:rFonts w:ascii="Times New Roman" w:hAnsi="Times New Roman" w:cs="Times New Roman"/>
                <w:bCs/>
                <w:iCs/>
              </w:rPr>
              <w:t>на слух художественное произведение.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25AE">
              <w:rPr>
                <w:rFonts w:ascii="Times New Roman" w:hAnsi="Times New Roman" w:cs="Times New Roman"/>
                <w:b/>
              </w:rPr>
              <w:t>Выразительно</w:t>
            </w:r>
            <w:r w:rsidRPr="000225AE">
              <w:rPr>
                <w:rFonts w:ascii="Times New Roman" w:hAnsi="Times New Roman" w:cs="Times New Roman"/>
              </w:rPr>
              <w:t>читать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диалоги.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Герои произведения. </w:t>
            </w:r>
            <w:r w:rsidRPr="000225AE">
              <w:rPr>
                <w:rFonts w:ascii="Times New Roman" w:hAnsi="Times New Roman" w:cs="Times New Roman"/>
                <w:b/>
              </w:rPr>
              <w:t>Восприятие</w:t>
            </w:r>
            <w:r w:rsidRPr="000225AE">
              <w:rPr>
                <w:rFonts w:ascii="Times New Roman" w:hAnsi="Times New Roman" w:cs="Times New Roman"/>
              </w:rPr>
              <w:t xml:space="preserve"> и </w:t>
            </w:r>
            <w:r w:rsidRPr="000225AE">
              <w:rPr>
                <w:rFonts w:ascii="Times New Roman" w:hAnsi="Times New Roman" w:cs="Times New Roman"/>
                <w:b/>
              </w:rPr>
              <w:t>понимание</w:t>
            </w:r>
            <w:r w:rsidRPr="000225AE">
              <w:rPr>
                <w:rFonts w:ascii="Times New Roman" w:hAnsi="Times New Roman" w:cs="Times New Roman"/>
              </w:rPr>
              <w:t xml:space="preserve"> их </w:t>
            </w:r>
            <w:r w:rsidRPr="000225AE">
              <w:rPr>
                <w:rFonts w:ascii="Times New Roman" w:hAnsi="Times New Roman" w:cs="Times New Roman"/>
              </w:rPr>
              <w:lastRenderedPageBreak/>
              <w:t>эмоционально-нравственных переживаний.</w:t>
            </w:r>
          </w:p>
          <w:p w:rsidR="000225AE" w:rsidRPr="000225AE" w:rsidRDefault="000225AE" w:rsidP="00173145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 xml:space="preserve">Выражение </w:t>
            </w:r>
            <w:r w:rsidRPr="000225AE">
              <w:rPr>
                <w:rFonts w:ascii="Times New Roman" w:hAnsi="Times New Roman" w:cs="Times New Roman"/>
              </w:rPr>
              <w:t xml:space="preserve">личного отношения к </w:t>
            </w:r>
            <w:proofErr w:type="gramStart"/>
            <w:r w:rsidRPr="000225AE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0225AE">
              <w:rPr>
                <w:rFonts w:ascii="Times New Roman" w:hAnsi="Times New Roman" w:cs="Times New Roman"/>
              </w:rPr>
              <w:t xml:space="preserve">, аргументация своей позиции с привлечением текста произведения.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Участие</w:t>
            </w:r>
            <w:r w:rsidRPr="000225AE">
              <w:rPr>
                <w:rFonts w:ascii="Times New Roman" w:hAnsi="Times New Roman" w:cs="Times New Roman"/>
              </w:rPr>
              <w:t xml:space="preserve"> в диалоге при обсуждении произведения.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  <w:b/>
              </w:rPr>
              <w:t>Построение</w:t>
            </w:r>
            <w:r w:rsidRPr="000225AE">
              <w:rPr>
                <w:rFonts w:ascii="Times New Roman" w:hAnsi="Times New Roman" w:cs="Times New Roman"/>
              </w:rPr>
              <w:t xml:space="preserve"> небольшого монологического высказывания о произведении (героях, событиях).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25AE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Cs/>
                <w:iCs/>
              </w:rPr>
              <w:t>- подготовить к выставке книги зарубежных писателей;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Cs/>
                <w:iCs/>
              </w:rPr>
              <w:t>- пересказывать самые интересные эпизоды из произведений от лица героев произведений;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Cs/>
                <w:iCs/>
              </w:rPr>
              <w:t>- составлять рассказ о герое, используя авторский текст;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Cs/>
                <w:iCs/>
              </w:rPr>
              <w:t>- высказывать своё мнение о прочитанном произведении;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Cs/>
                <w:iCs/>
              </w:rPr>
              <w:t>- характеризовать поступки героев произведения;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рассказывать о прочитанных книгах зарубежных писателей, выражать своё мнение;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Cs/>
                <w:iCs/>
              </w:rPr>
              <w:t>- пользоваться списком рекомендованной литературы для выбора книги;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225AE">
              <w:rPr>
                <w:rFonts w:ascii="Times New Roman" w:hAnsi="Times New Roman" w:cs="Times New Roman"/>
                <w:bCs/>
                <w:iCs/>
              </w:rPr>
              <w:t>- проверять себя и самостоятельно оценивать свои достижения.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napToGrid w:val="0"/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af"/>
                <w:rFonts w:ascii="Times New Roman" w:hAnsi="Times New Roman" w:cs="Times New Roman"/>
                <w:color w:val="auto"/>
              </w:rPr>
              <w:lastRenderedPageBreak/>
              <w:t>- использовать поиск необходимой информации</w:t>
            </w:r>
            <w:r w:rsidRPr="000225AE">
              <w:rPr>
                <w:rStyle w:val="FontStyle31"/>
                <w:sz w:val="22"/>
                <w:szCs w:val="22"/>
              </w:rPr>
              <w:t xml:space="preserve"> для выполнения</w:t>
            </w:r>
            <w:r w:rsidRPr="000225AE">
              <w:rPr>
                <w:rStyle w:val="FontStyle31"/>
                <w:sz w:val="22"/>
                <w:szCs w:val="22"/>
              </w:rPr>
              <w:br/>
              <w:t>учебных заданий</w:t>
            </w:r>
            <w:r w:rsidRPr="000225AE">
              <w:rPr>
                <w:rStyle w:val="FontStyle31"/>
                <w:sz w:val="22"/>
                <w:szCs w:val="22"/>
              </w:rPr>
              <w:br/>
              <w:t>с использованием</w:t>
            </w:r>
            <w:r w:rsidRPr="000225AE">
              <w:rPr>
                <w:rStyle w:val="FontStyle31"/>
                <w:sz w:val="22"/>
                <w:szCs w:val="22"/>
              </w:rPr>
              <w:br/>
            </w:r>
            <w:r w:rsidRPr="000225AE">
              <w:rPr>
                <w:rStyle w:val="FontStyle31"/>
                <w:sz w:val="22"/>
                <w:szCs w:val="22"/>
              </w:rPr>
              <w:lastRenderedPageBreak/>
              <w:t>учебной литературы, Интернета;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 строить речевое высказывание</w:t>
            </w: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firstLine="2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в устной и письменной форме;</w:t>
            </w: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ind w:firstLine="2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ind w:hanging="1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ab/>
              <w:t>проводить сравнение и классификацию по заданным критериям;</w:t>
            </w:r>
          </w:p>
          <w:p w:rsidR="000225AE" w:rsidRPr="000225AE" w:rsidRDefault="000225AE" w:rsidP="00173145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>-владеть общим</w:t>
            </w:r>
            <w:r w:rsidRPr="000225AE">
              <w:rPr>
                <w:rStyle w:val="FontStyle31"/>
                <w:sz w:val="22"/>
                <w:szCs w:val="22"/>
              </w:rPr>
              <w:br/>
              <w:t>приемом анализа</w:t>
            </w:r>
            <w:r w:rsidRPr="000225AE">
              <w:rPr>
                <w:rStyle w:val="FontStyle31"/>
                <w:sz w:val="22"/>
                <w:szCs w:val="22"/>
              </w:rPr>
              <w:br/>
              <w:t>литературного произведения</w:t>
            </w:r>
          </w:p>
          <w:p w:rsidR="000225AE" w:rsidRPr="000225AE" w:rsidRDefault="000225AE" w:rsidP="00173145">
            <w:pPr>
              <w:pStyle w:val="a4"/>
              <w:ind w:left="0"/>
              <w:rPr>
                <w:b/>
                <w:i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0225AE">
              <w:rPr>
                <w:rStyle w:val="FontStyle31"/>
                <w:sz w:val="22"/>
                <w:szCs w:val="22"/>
              </w:rPr>
              <w:t>-понимать цель чтения и осмысл</w:t>
            </w:r>
            <w:proofErr w:type="gramStart"/>
            <w:r w:rsidRPr="000225AE">
              <w:rPr>
                <w:rStyle w:val="FontStyle31"/>
                <w:sz w:val="22"/>
                <w:szCs w:val="22"/>
              </w:rPr>
              <w:t>и-</w:t>
            </w:r>
            <w:proofErr w:type="gramEnd"/>
            <w:r w:rsidRPr="000225AE">
              <w:rPr>
                <w:rStyle w:val="FontStyle31"/>
                <w:sz w:val="22"/>
                <w:szCs w:val="22"/>
              </w:rPr>
              <w:br/>
            </w:r>
            <w:proofErr w:type="spellStart"/>
            <w:r w:rsidRPr="000225AE">
              <w:rPr>
                <w:rStyle w:val="FontStyle31"/>
                <w:sz w:val="22"/>
                <w:szCs w:val="22"/>
              </w:rPr>
              <w:t>вать</w:t>
            </w:r>
            <w:proofErr w:type="spellEnd"/>
            <w:r w:rsidRPr="000225AE">
              <w:rPr>
                <w:rStyle w:val="FontStyle31"/>
                <w:sz w:val="22"/>
                <w:szCs w:val="22"/>
              </w:rPr>
              <w:t xml:space="preserve"> прочитанное;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3"/>
              </w:tabs>
              <w:snapToGrid w:val="0"/>
              <w:spacing w:line="240" w:lineRule="auto"/>
              <w:ind w:hanging="10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>-извлекать информацию, представленную в разных формах;</w:t>
            </w: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3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организовы</w:t>
            </w:r>
            <w:proofErr w:type="spellEnd"/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25AE">
              <w:rPr>
                <w:rFonts w:ascii="Times New Roman" w:hAnsi="Times New Roman" w:cs="Times New Roman"/>
              </w:rPr>
              <w:t>вать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свое рабочее место под руководством учителя;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организовы</w:t>
            </w:r>
            <w:proofErr w:type="spellEnd"/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proofErr w:type="spellStart"/>
            <w:r w:rsidRPr="000225AE">
              <w:rPr>
                <w:sz w:val="22"/>
                <w:szCs w:val="22"/>
              </w:rPr>
              <w:t>вать</w:t>
            </w:r>
            <w:proofErr w:type="spellEnd"/>
            <w:r w:rsidRPr="000225AE">
              <w:rPr>
                <w:sz w:val="22"/>
                <w:szCs w:val="22"/>
              </w:rPr>
              <w:t xml:space="preserve"> свое рабочее место;</w:t>
            </w: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rStyle w:val="FontStyle37"/>
                <w:rFonts w:eastAsia="Arial"/>
                <w:b w:val="0"/>
                <w:sz w:val="22"/>
                <w:szCs w:val="22"/>
              </w:rPr>
            </w:pPr>
            <w:r w:rsidRPr="000225AE">
              <w:rPr>
                <w:rStyle w:val="FontStyle37"/>
                <w:rFonts w:eastAsia="Arial"/>
                <w:b w:val="0"/>
                <w:sz w:val="22"/>
                <w:szCs w:val="22"/>
              </w:rPr>
              <w:t xml:space="preserve">- выделять учебную задачу </w:t>
            </w:r>
            <w:proofErr w:type="gramStart"/>
            <w:r w:rsidRPr="000225AE">
              <w:rPr>
                <w:rStyle w:val="FontStyle37"/>
                <w:rFonts w:eastAsia="Arial"/>
                <w:b w:val="0"/>
                <w:sz w:val="22"/>
                <w:szCs w:val="22"/>
              </w:rPr>
              <w:t>на</w:t>
            </w:r>
            <w:proofErr w:type="gramEnd"/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rStyle w:val="FontStyle37"/>
                <w:rFonts w:eastAsia="Arial"/>
                <w:b w:val="0"/>
                <w:sz w:val="22"/>
                <w:szCs w:val="22"/>
              </w:rPr>
            </w:pPr>
            <w:r w:rsidRPr="000225AE">
              <w:rPr>
                <w:rStyle w:val="FontStyle37"/>
                <w:rFonts w:eastAsia="Arial"/>
                <w:b w:val="0"/>
                <w:sz w:val="22"/>
                <w:szCs w:val="22"/>
              </w:rPr>
              <w:t>основе</w:t>
            </w:r>
            <w:r w:rsidRPr="000225AE">
              <w:rPr>
                <w:rStyle w:val="FontStyle37"/>
                <w:rFonts w:eastAsia="Arial"/>
                <w:b w:val="0"/>
                <w:sz w:val="22"/>
                <w:szCs w:val="22"/>
              </w:rPr>
              <w:br/>
              <w:t>соотнесения известного, освоенного</w:t>
            </w:r>
            <w:r w:rsidRPr="000225AE">
              <w:rPr>
                <w:rStyle w:val="FontStyle37"/>
                <w:rFonts w:eastAsia="Arial"/>
                <w:b w:val="0"/>
                <w:sz w:val="22"/>
                <w:szCs w:val="22"/>
              </w:rPr>
              <w:br/>
              <w:t>и неизвестного;</w:t>
            </w: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7"/>
                <w:rFonts w:eastAsia="Arial"/>
                <w:b w:val="0"/>
                <w:sz w:val="22"/>
                <w:szCs w:val="22"/>
              </w:rPr>
              <w:br/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t xml:space="preserve">- </w:t>
            </w:r>
            <w:proofErr w:type="spellStart"/>
            <w:r w:rsidRPr="000225AE">
              <w:rPr>
                <w:rStyle w:val="FontStyle31"/>
                <w:rFonts w:eastAsia="Arial"/>
                <w:sz w:val="22"/>
                <w:szCs w:val="22"/>
              </w:rPr>
              <w:t>самостоятель</w:t>
            </w:r>
            <w:proofErr w:type="spellEnd"/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r w:rsidRPr="000225AE">
              <w:rPr>
                <w:rStyle w:val="FontStyle31"/>
                <w:rFonts w:eastAsia="Arial"/>
                <w:sz w:val="22"/>
                <w:szCs w:val="22"/>
              </w:rPr>
              <w:t xml:space="preserve">но </w:t>
            </w:r>
            <w:proofErr w:type="spellStart"/>
            <w:r w:rsidRPr="000225AE">
              <w:rPr>
                <w:rStyle w:val="FontStyle31"/>
                <w:rFonts w:eastAsia="Arial"/>
                <w:sz w:val="22"/>
                <w:szCs w:val="22"/>
              </w:rPr>
              <w:t>конструиро</w:t>
            </w:r>
            <w:proofErr w:type="spellEnd"/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  <w:proofErr w:type="spellStart"/>
            <w:r w:rsidRPr="000225AE">
              <w:rPr>
                <w:rStyle w:val="FontStyle31"/>
                <w:rFonts w:eastAsia="Arial"/>
                <w:sz w:val="22"/>
                <w:szCs w:val="22"/>
              </w:rPr>
              <w:t>вать</w:t>
            </w:r>
            <w:proofErr w:type="spellEnd"/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новый или перестроить известный способ действия</w:t>
            </w:r>
            <w:r w:rsidRPr="000225AE">
              <w:rPr>
                <w:rStyle w:val="FontStyle31"/>
                <w:rFonts w:eastAsia="Arial"/>
                <w:sz w:val="22"/>
                <w:szCs w:val="22"/>
              </w:rPr>
              <w:br/>
              <w:t>в соответствии с условиями новой задачи;</w:t>
            </w:r>
          </w:p>
          <w:p w:rsidR="000225AE" w:rsidRPr="000225AE" w:rsidRDefault="000225AE" w:rsidP="00173145">
            <w:pPr>
              <w:pStyle w:val="Style4"/>
              <w:widowControl/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CE2311" w:rsidRPr="000225AE" w:rsidRDefault="000225AE" w:rsidP="00CE2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Style w:val="FontStyle31"/>
                <w:sz w:val="22"/>
                <w:szCs w:val="22"/>
              </w:rPr>
              <w:t xml:space="preserve">- 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lastRenderedPageBreak/>
              <w:t>- участие в диалоге при обсуждении произведения;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 - выражение личного отношения к </w:t>
            </w:r>
            <w:proofErr w:type="gramStart"/>
            <w:r w:rsidRPr="000225AE">
              <w:rPr>
                <w:rFonts w:ascii="Times New Roman" w:hAnsi="Times New Roman" w:cs="Times New Roman"/>
              </w:rPr>
              <w:lastRenderedPageBreak/>
              <w:t>прочитанному</w:t>
            </w:r>
            <w:proofErr w:type="gramEnd"/>
            <w:r w:rsidRPr="000225AE">
              <w:rPr>
                <w:rFonts w:ascii="Times New Roman" w:hAnsi="Times New Roman" w:cs="Times New Roman"/>
              </w:rPr>
              <w:t>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аргументация своей позиции;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сотрудничать с товарищами при выполнении заданий в группе: устанавливать и соблюдать очерёдность действий, корректно сообщать товарищу об ошибках;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- вступать в  диалог (отвечать на вопросы, задавать вопросы) при работе в группах;</w:t>
            </w: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1"/>
                <w:rFonts w:eastAsia="Arial"/>
                <w:sz w:val="22"/>
                <w:szCs w:val="22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69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93.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</w:rPr>
              <w:t>Дж. Свифт «Путешествие Гулливера».</w:t>
            </w:r>
            <w:r w:rsidRPr="000225A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4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94.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Дж. Свифт «Путешествие Гулливера». 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4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>95.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Г. Х. Андерсен «Русалочка».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4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lastRenderedPageBreak/>
              <w:t>96.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Г. Х. Андерсен «Русалочка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4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97.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 w:rsidRPr="000225AE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». 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4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98.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5AE" w:rsidRPr="000225AE" w:rsidRDefault="000225AE" w:rsidP="00CE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 w:rsidRPr="000225AE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4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99.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С. Лагерлёф «Святая ночь».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4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С. Лагерлёф «В </w:t>
            </w:r>
            <w:proofErr w:type="spellStart"/>
            <w:r w:rsidRPr="000225AE">
              <w:rPr>
                <w:rFonts w:ascii="Times New Roman" w:hAnsi="Times New Roman" w:cs="Times New Roman"/>
              </w:rPr>
              <w:t>Назарете</w:t>
            </w:r>
            <w:proofErr w:type="spellEnd"/>
            <w:r w:rsidRPr="000225AE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4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 xml:space="preserve">Обобщение по разделу «Зарубежная литература». </w:t>
            </w:r>
          </w:p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Оценка достижений.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5AE" w:rsidRPr="000225AE" w:rsidTr="00CE2311">
        <w:trPr>
          <w:gridAfter w:val="5"/>
          <w:wAfter w:w="9282" w:type="dxa"/>
          <w:trHeight w:val="4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5AE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5AE" w:rsidRPr="000225AE" w:rsidRDefault="000225AE" w:rsidP="00173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5AE">
              <w:rPr>
                <w:rFonts w:ascii="Times New Roman" w:hAnsi="Times New Roman" w:cs="Times New Roman"/>
              </w:rPr>
              <w:t>Урок-отчёт «Путешествие по дорогам любимых книг».</w:t>
            </w:r>
          </w:p>
        </w:tc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E" w:rsidRPr="000225AE" w:rsidRDefault="000225AE" w:rsidP="00173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73145" w:rsidRPr="000225AE" w:rsidRDefault="00173145" w:rsidP="00173145">
      <w:pPr>
        <w:spacing w:after="0" w:line="240" w:lineRule="auto"/>
        <w:rPr>
          <w:rFonts w:ascii="Times New Roman" w:hAnsi="Times New Roman" w:cs="Times New Roman"/>
          <w:b/>
        </w:rPr>
      </w:pPr>
    </w:p>
    <w:p w:rsidR="00173145" w:rsidRPr="000225AE" w:rsidRDefault="00173145" w:rsidP="00173145">
      <w:pPr>
        <w:spacing w:after="0" w:line="240" w:lineRule="auto"/>
        <w:rPr>
          <w:rFonts w:ascii="Times New Roman" w:hAnsi="Times New Roman" w:cs="Times New Roman"/>
          <w:b/>
        </w:rPr>
      </w:pPr>
    </w:p>
    <w:p w:rsidR="00173145" w:rsidRPr="000225AE" w:rsidRDefault="00173145" w:rsidP="00173145">
      <w:pPr>
        <w:spacing w:after="0" w:line="240" w:lineRule="auto"/>
        <w:rPr>
          <w:rFonts w:ascii="Times New Roman" w:hAnsi="Times New Roman" w:cs="Times New Roman"/>
        </w:rPr>
      </w:pPr>
    </w:p>
    <w:p w:rsidR="00193D5F" w:rsidRPr="000225AE" w:rsidRDefault="00193D5F" w:rsidP="0017314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193D5F" w:rsidRPr="000225AE" w:rsidSect="000225AE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0E" w:rsidRDefault="0003540E" w:rsidP="00193D5F">
      <w:pPr>
        <w:spacing w:after="0" w:line="240" w:lineRule="auto"/>
      </w:pPr>
      <w:r>
        <w:separator/>
      </w:r>
    </w:p>
  </w:endnote>
  <w:endnote w:type="continuationSeparator" w:id="0">
    <w:p w:rsidR="0003540E" w:rsidRDefault="0003540E" w:rsidP="0019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0E" w:rsidRDefault="0003540E" w:rsidP="00193D5F">
      <w:pPr>
        <w:spacing w:after="0" w:line="240" w:lineRule="auto"/>
      </w:pPr>
      <w:r>
        <w:separator/>
      </w:r>
    </w:p>
  </w:footnote>
  <w:footnote w:type="continuationSeparator" w:id="0">
    <w:p w:rsidR="0003540E" w:rsidRDefault="0003540E" w:rsidP="0019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F82"/>
    <w:multiLevelType w:val="hybridMultilevel"/>
    <w:tmpl w:val="FF96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4A91"/>
    <w:multiLevelType w:val="hybridMultilevel"/>
    <w:tmpl w:val="B11CF0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A33CD"/>
    <w:multiLevelType w:val="hybridMultilevel"/>
    <w:tmpl w:val="1F30CB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B10799D"/>
    <w:multiLevelType w:val="hybridMultilevel"/>
    <w:tmpl w:val="BBF07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F35C28"/>
    <w:multiLevelType w:val="hybridMultilevel"/>
    <w:tmpl w:val="5294513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2B186223"/>
    <w:multiLevelType w:val="hybridMultilevel"/>
    <w:tmpl w:val="4902496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30304BD6"/>
    <w:multiLevelType w:val="hybridMultilevel"/>
    <w:tmpl w:val="127C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028CB"/>
    <w:multiLevelType w:val="hybridMultilevel"/>
    <w:tmpl w:val="4076824C"/>
    <w:lvl w:ilvl="0" w:tplc="E3166A24">
      <w:start w:val="1"/>
      <w:numFmt w:val="bullet"/>
      <w:lvlText w:val=""/>
      <w:lvlJc w:val="left"/>
      <w:pPr>
        <w:tabs>
          <w:tab w:val="num" w:pos="953"/>
        </w:tabs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FA4D18"/>
    <w:multiLevelType w:val="hybridMultilevel"/>
    <w:tmpl w:val="91E0C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1F05C1"/>
    <w:multiLevelType w:val="hybridMultilevel"/>
    <w:tmpl w:val="4800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0115DBB"/>
    <w:multiLevelType w:val="multilevel"/>
    <w:tmpl w:val="4A504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05897"/>
    <w:multiLevelType w:val="multilevel"/>
    <w:tmpl w:val="C780048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B435161"/>
    <w:multiLevelType w:val="hybridMultilevel"/>
    <w:tmpl w:val="5544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40EAF"/>
    <w:multiLevelType w:val="multilevel"/>
    <w:tmpl w:val="167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41454C"/>
    <w:multiLevelType w:val="hybridMultilevel"/>
    <w:tmpl w:val="4EA6B9EC"/>
    <w:lvl w:ilvl="0" w:tplc="7E761BE4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7"/>
  </w:num>
  <w:num w:numId="10">
    <w:abstractNumId w:val="14"/>
  </w:num>
  <w:num w:numId="11">
    <w:abstractNumId w:val="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  <w:num w:numId="20">
    <w:abstractNumId w:val="5"/>
  </w:num>
  <w:num w:numId="21">
    <w:abstractNumId w:val="15"/>
  </w:num>
  <w:num w:numId="22">
    <w:abstractNumId w:val="1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0366"/>
    <w:rsid w:val="000204D9"/>
    <w:rsid w:val="000225AE"/>
    <w:rsid w:val="0003540E"/>
    <w:rsid w:val="00051B89"/>
    <w:rsid w:val="000956B8"/>
    <w:rsid w:val="000D7F9E"/>
    <w:rsid w:val="00114794"/>
    <w:rsid w:val="00117686"/>
    <w:rsid w:val="00172B09"/>
    <w:rsid w:val="00173145"/>
    <w:rsid w:val="00193D5F"/>
    <w:rsid w:val="001B7FDA"/>
    <w:rsid w:val="001D512C"/>
    <w:rsid w:val="002437A7"/>
    <w:rsid w:val="00295BD2"/>
    <w:rsid w:val="002A1DE9"/>
    <w:rsid w:val="00324BD7"/>
    <w:rsid w:val="00375F62"/>
    <w:rsid w:val="00393805"/>
    <w:rsid w:val="0039749E"/>
    <w:rsid w:val="00407196"/>
    <w:rsid w:val="00411D88"/>
    <w:rsid w:val="00421308"/>
    <w:rsid w:val="00421480"/>
    <w:rsid w:val="00446A93"/>
    <w:rsid w:val="004542B2"/>
    <w:rsid w:val="00481236"/>
    <w:rsid w:val="004A08AC"/>
    <w:rsid w:val="004B48F9"/>
    <w:rsid w:val="004C3766"/>
    <w:rsid w:val="004C599E"/>
    <w:rsid w:val="0052382D"/>
    <w:rsid w:val="00573A0B"/>
    <w:rsid w:val="005A7915"/>
    <w:rsid w:val="005D52A9"/>
    <w:rsid w:val="006606FD"/>
    <w:rsid w:val="0068052B"/>
    <w:rsid w:val="006C3341"/>
    <w:rsid w:val="007611F7"/>
    <w:rsid w:val="00777815"/>
    <w:rsid w:val="007A5CD3"/>
    <w:rsid w:val="007E5279"/>
    <w:rsid w:val="007F5962"/>
    <w:rsid w:val="00833767"/>
    <w:rsid w:val="008C4EF0"/>
    <w:rsid w:val="008C5359"/>
    <w:rsid w:val="008D0EDD"/>
    <w:rsid w:val="00932866"/>
    <w:rsid w:val="009454C6"/>
    <w:rsid w:val="00977EAE"/>
    <w:rsid w:val="0098750F"/>
    <w:rsid w:val="009D0E09"/>
    <w:rsid w:val="009E0162"/>
    <w:rsid w:val="009E309D"/>
    <w:rsid w:val="00A1473F"/>
    <w:rsid w:val="00A46A16"/>
    <w:rsid w:val="00A62CED"/>
    <w:rsid w:val="00A82F6B"/>
    <w:rsid w:val="00A84D38"/>
    <w:rsid w:val="00AA281B"/>
    <w:rsid w:val="00B7711A"/>
    <w:rsid w:val="00BB5463"/>
    <w:rsid w:val="00BC2621"/>
    <w:rsid w:val="00C80428"/>
    <w:rsid w:val="00C951A4"/>
    <w:rsid w:val="00CB0366"/>
    <w:rsid w:val="00CE2311"/>
    <w:rsid w:val="00CE7B09"/>
    <w:rsid w:val="00D05295"/>
    <w:rsid w:val="00D2173B"/>
    <w:rsid w:val="00D40A7C"/>
    <w:rsid w:val="00D47EB7"/>
    <w:rsid w:val="00D67493"/>
    <w:rsid w:val="00D71351"/>
    <w:rsid w:val="00D82FA5"/>
    <w:rsid w:val="00D86D9F"/>
    <w:rsid w:val="00DA2785"/>
    <w:rsid w:val="00DB2C3C"/>
    <w:rsid w:val="00DD04DD"/>
    <w:rsid w:val="00EA2D3A"/>
    <w:rsid w:val="00EC2C4C"/>
    <w:rsid w:val="00F11DA7"/>
    <w:rsid w:val="00F813F2"/>
    <w:rsid w:val="00FC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F2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145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0366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B0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2"/>
    <w:rsid w:val="00CB03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CB0366"/>
    <w:pPr>
      <w:widowControl w:val="0"/>
      <w:shd w:val="clear" w:color="auto" w:fill="FFFFFF"/>
      <w:spacing w:after="132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 Spacing"/>
    <w:qFormat/>
    <w:rsid w:val="00CB03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-2-msonormal">
    <w:name w:val="u-2-msonormal"/>
    <w:basedOn w:val="a"/>
    <w:rsid w:val="00CB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B03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CB036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basedOn w:val="4"/>
    <w:rsid w:val="00CB0366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CB0366"/>
    <w:pPr>
      <w:widowControl w:val="0"/>
      <w:shd w:val="clear" w:color="auto" w:fill="FFFFFF"/>
      <w:spacing w:after="0" w:line="480" w:lineRule="exact"/>
      <w:ind w:hanging="5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8">
    <w:name w:val="Body Text Indent"/>
    <w:basedOn w:val="a"/>
    <w:link w:val="a9"/>
    <w:unhideWhenUsed/>
    <w:rsid w:val="003938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rsid w:val="00393805"/>
    <w:rPr>
      <w:rFonts w:ascii="Times New Roman" w:eastAsia="Times New Roman" w:hAnsi="Times New Roman" w:cs="Times New Roman"/>
      <w:sz w:val="32"/>
      <w:szCs w:val="20"/>
    </w:rPr>
  </w:style>
  <w:style w:type="character" w:styleId="aa">
    <w:name w:val="footnote reference"/>
    <w:semiHidden/>
    <w:unhideWhenUsed/>
    <w:rsid w:val="00193D5F"/>
    <w:rPr>
      <w:vertAlign w:val="superscript"/>
    </w:rPr>
  </w:style>
  <w:style w:type="paragraph" w:customStyle="1" w:styleId="1">
    <w:name w:val="Основной текст1"/>
    <w:basedOn w:val="a"/>
    <w:rsid w:val="00F11DA7"/>
    <w:pPr>
      <w:widowControl w:val="0"/>
      <w:shd w:val="clear" w:color="auto" w:fill="FFFFFF"/>
      <w:spacing w:before="300" w:after="0" w:line="250" w:lineRule="exact"/>
      <w:jc w:val="both"/>
    </w:pPr>
    <w:rPr>
      <w:rFonts w:ascii="Arial" w:eastAsia="Arial" w:hAnsi="Arial" w:cs="Arial"/>
      <w:spacing w:val="2"/>
    </w:rPr>
  </w:style>
  <w:style w:type="character" w:customStyle="1" w:styleId="11">
    <w:name w:val="Основной текст (11)_"/>
    <w:link w:val="110"/>
    <w:locked/>
    <w:rsid w:val="00F11DA7"/>
    <w:rPr>
      <w:rFonts w:ascii="Arial" w:eastAsia="Arial" w:hAnsi="Arial" w:cs="Arial"/>
      <w:b/>
      <w:bCs/>
      <w:i/>
      <w:iCs/>
      <w:spacing w:val="4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11DA7"/>
    <w:pPr>
      <w:widowControl w:val="0"/>
      <w:shd w:val="clear" w:color="auto" w:fill="FFFFFF"/>
      <w:spacing w:before="120" w:after="0" w:line="250" w:lineRule="exact"/>
      <w:ind w:firstLine="460"/>
    </w:pPr>
    <w:rPr>
      <w:rFonts w:ascii="Arial" w:eastAsia="Arial" w:hAnsi="Arial" w:cs="Arial"/>
      <w:b/>
      <w:bCs/>
      <w:i/>
      <w:iCs/>
      <w:spacing w:val="4"/>
      <w:sz w:val="19"/>
      <w:szCs w:val="19"/>
    </w:rPr>
  </w:style>
  <w:style w:type="character" w:customStyle="1" w:styleId="42">
    <w:name w:val="Основной текст (4) + Малые прописные"/>
    <w:rsid w:val="00F11DA7"/>
    <w:rPr>
      <w:rFonts w:ascii="Arial" w:eastAsia="Arial" w:hAnsi="Arial" w:cs="Arial" w:hint="default"/>
      <w:b/>
      <w:bCs/>
      <w:i w:val="0"/>
      <w:iCs w:val="0"/>
      <w:smallCaps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9">
    <w:name w:val="Основной текст + 9"/>
    <w:aliases w:val="5 pt,Полужирный,Интервал 0 pt,Основной текст + 9 pt,Курсив"/>
    <w:rsid w:val="00F11DA7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1"/>
    <w:locked/>
    <w:rsid w:val="00F11DA7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11DA7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pacing w:val="4"/>
      <w:sz w:val="19"/>
      <w:szCs w:val="19"/>
    </w:rPr>
  </w:style>
  <w:style w:type="character" w:customStyle="1" w:styleId="20pt">
    <w:name w:val="Основной текст (2) + Интервал 0 pt"/>
    <w:rsid w:val="00F11DA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">
    <w:name w:val="Основной текст (3)_"/>
    <w:link w:val="30"/>
    <w:rsid w:val="00D2173B"/>
    <w:rPr>
      <w:rFonts w:ascii="Arial" w:eastAsia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173B"/>
    <w:pPr>
      <w:widowControl w:val="0"/>
      <w:shd w:val="clear" w:color="auto" w:fill="FFFFFF"/>
      <w:spacing w:after="600" w:line="0" w:lineRule="atLeast"/>
      <w:ind w:firstLine="760"/>
      <w:jc w:val="both"/>
    </w:pPr>
    <w:rPr>
      <w:rFonts w:ascii="Arial" w:eastAsia="Arial" w:hAnsi="Arial" w:cs="Arial"/>
      <w:b/>
      <w:bCs/>
      <w:spacing w:val="4"/>
      <w:sz w:val="21"/>
      <w:szCs w:val="21"/>
    </w:rPr>
  </w:style>
  <w:style w:type="paragraph" w:styleId="ab">
    <w:name w:val="Body Text"/>
    <w:basedOn w:val="a"/>
    <w:link w:val="ac"/>
    <w:uiPriority w:val="99"/>
    <w:semiHidden/>
    <w:unhideWhenUsed/>
    <w:rsid w:val="0048123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81236"/>
  </w:style>
  <w:style w:type="character" w:styleId="ad">
    <w:name w:val="Strong"/>
    <w:basedOn w:val="a0"/>
    <w:qFormat/>
    <w:rsid w:val="00117686"/>
    <w:rPr>
      <w:b/>
      <w:bCs/>
    </w:rPr>
  </w:style>
  <w:style w:type="paragraph" w:customStyle="1" w:styleId="ae">
    <w:name w:val="Базовый"/>
    <w:rsid w:val="00FC597C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73145"/>
    <w:rPr>
      <w:rFonts w:ascii="Cambria" w:eastAsia="Times New Roman" w:hAnsi="Cambria" w:cs="Times New Roman"/>
      <w:color w:val="404040"/>
      <w:sz w:val="20"/>
      <w:szCs w:val="20"/>
    </w:rPr>
  </w:style>
  <w:style w:type="character" w:styleId="af">
    <w:name w:val="Hyperlink"/>
    <w:basedOn w:val="a0"/>
    <w:unhideWhenUsed/>
    <w:rsid w:val="0017314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73145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7314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73145"/>
    <w:rPr>
      <w:rFonts w:ascii="Calibri" w:eastAsia="Calibri" w:hAnsi="Calibri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17314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173145"/>
    <w:rPr>
      <w:rFonts w:ascii="Calibri" w:eastAsia="Calibri" w:hAnsi="Calibri" w:cs="Times New Roman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17314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173145"/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173145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173145"/>
    <w:pPr>
      <w:widowControl w:val="0"/>
      <w:suppressAutoHyphens/>
      <w:autoSpaceDE w:val="0"/>
      <w:spacing w:after="0" w:line="22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1731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uiPriority w:val="99"/>
    <w:rsid w:val="00173145"/>
    <w:pPr>
      <w:widowControl w:val="0"/>
      <w:suppressAutoHyphens/>
      <w:autoSpaceDE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Новый"/>
    <w:basedOn w:val="a"/>
    <w:uiPriority w:val="99"/>
    <w:rsid w:val="0017314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ag11">
    <w:name w:val="Zag_11"/>
    <w:uiPriority w:val="99"/>
    <w:rsid w:val="00173145"/>
  </w:style>
  <w:style w:type="character" w:customStyle="1" w:styleId="FontStyle31">
    <w:name w:val="Font Style31"/>
    <w:rsid w:val="00173145"/>
    <w:rPr>
      <w:rFonts w:ascii="Times New Roman" w:hAnsi="Times New Roman" w:cs="Times New Roman" w:hint="default"/>
      <w:sz w:val="18"/>
      <w:szCs w:val="18"/>
    </w:rPr>
  </w:style>
  <w:style w:type="character" w:customStyle="1" w:styleId="WW8Num5z0">
    <w:name w:val="WW8Num5z0"/>
    <w:rsid w:val="00173145"/>
    <w:rPr>
      <w:rFonts w:ascii="Symbol" w:hAnsi="Symbol" w:hint="default"/>
    </w:rPr>
  </w:style>
  <w:style w:type="character" w:customStyle="1" w:styleId="FontStyle37">
    <w:name w:val="Font Style37"/>
    <w:rsid w:val="00173145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ParagraphStyle">
    <w:name w:val="Paragraph Style"/>
    <w:rsid w:val="009E0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9E016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pt-a0-000027">
    <w:name w:val="pt-a0-000027"/>
    <w:basedOn w:val="a0"/>
    <w:uiPriority w:val="99"/>
    <w:rsid w:val="009E01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3FD94-A23E-48A3-9C90-3E32F0A5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19</Pages>
  <Words>6601</Words>
  <Characters>37627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Жумаш</cp:lastModifiedBy>
  <cp:revision>36</cp:revision>
  <cp:lastPrinted>2018-09-15T05:33:00Z</cp:lastPrinted>
  <dcterms:created xsi:type="dcterms:W3CDTF">2015-07-31T16:24:00Z</dcterms:created>
  <dcterms:modified xsi:type="dcterms:W3CDTF">2018-11-15T10:23:00Z</dcterms:modified>
</cp:coreProperties>
</file>