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A" w:rsidRPr="0005743A" w:rsidRDefault="00A75B04" w:rsidP="00BC1EEA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333366"/>
          <w:sz w:val="24"/>
          <w:szCs w:val="24"/>
          <w:lang w:eastAsia="ru-RU"/>
        </w:rPr>
      </w:pPr>
      <w:r w:rsidRPr="00A75B04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BC1EEA" w:rsidRPr="00277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BC1EEA" w:rsidRPr="00277BF6" w:rsidRDefault="00BC1EEA" w:rsidP="00BC1EE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F75" w:rsidRPr="00061F75" w:rsidRDefault="00CB0324" w:rsidP="00061F7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C1EEA" w:rsidRPr="0080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026B3" w:rsidRPr="008026B3">
        <w:rPr>
          <w:rFonts w:ascii="Times New Roman" w:hAnsi="Times New Roman" w:cs="Times New Roman"/>
          <w:bCs/>
          <w:color w:val="10133B"/>
          <w:sz w:val="24"/>
          <w:szCs w:val="24"/>
          <w:lang w:eastAsia="ru-RU"/>
        </w:rPr>
        <w:t xml:space="preserve">Рабочая программа разработана на основе </w:t>
      </w:r>
      <w:r w:rsidR="008026B3" w:rsidRPr="008026B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   утвержденного приказом Министерства образования Российской Федерации от 05.03.2004 № 1089  для классов, не перешедших на ФГОС общего образования,  на основе требований к результатам освоения основных образовательных программ общего образования, с учетом программ, включенных в их структуру, </w:t>
      </w:r>
      <w:r w:rsidR="008026B3" w:rsidRPr="008026B3">
        <w:rPr>
          <w:rFonts w:ascii="Times New Roman" w:hAnsi="Times New Roman" w:cs="Times New Roman"/>
          <w:bCs/>
          <w:color w:val="10133B"/>
          <w:sz w:val="24"/>
          <w:szCs w:val="24"/>
          <w:lang w:eastAsia="ru-RU"/>
        </w:rPr>
        <w:t xml:space="preserve">  </w:t>
      </w:r>
      <w:r w:rsidR="008026B3" w:rsidRPr="008026B3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="008026B3" w:rsidRPr="008026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26B3" w:rsidRPr="008026B3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</w:t>
      </w:r>
      <w:proofErr w:type="gramEnd"/>
      <w:r w:rsidR="008026B3" w:rsidRPr="008026B3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Российской Федерации от 17 декабря 2010 г. № 1897»,</w:t>
      </w:r>
      <w:r w:rsidR="008026B3"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8026B3" w:rsidRPr="00BC1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риказ</w:t>
      </w:r>
      <w:r w:rsid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8026B3" w:rsidRPr="00BC1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Министерства образования Оренбургской области «Об утверждении регионального базисного учебного плана для общеобразовательных учреждений Оре</w:t>
      </w:r>
      <w:r w:rsidR="000F1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нбургской области» от 27.07</w:t>
      </w:r>
      <w:r w:rsid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</w:t>
      </w:r>
      <w:r w:rsidR="000F1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8026B3" w:rsidRPr="00BC1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8026B3" w:rsidRPr="00BC1EEA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.</w:t>
      </w:r>
      <w:r w:rsidR="000F1F69" w:rsidRPr="000F1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F1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№021/1987 </w:t>
      </w:r>
      <w:r w:rsidR="00942A5B">
        <w:rPr>
          <w:rFonts w:ascii="Times New Roman" w:hAnsi="Times New Roman" w:cs="Times New Roman"/>
          <w:sz w:val="24"/>
          <w:szCs w:val="24"/>
        </w:rPr>
        <w:t xml:space="preserve">, </w:t>
      </w:r>
      <w:r w:rsidR="008026B3"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 программы по географии Оренбургской област</w:t>
      </w:r>
      <w:proofErr w:type="gramStart"/>
      <w:r w:rsidR="008026B3"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и(</w:t>
      </w:r>
      <w:proofErr w:type="gramEnd"/>
      <w:r w:rsidR="008026B3"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авторы </w:t>
      </w:r>
      <w:proofErr w:type="spellStart"/>
      <w:r w:rsidR="008026B3"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А.А.Чибилев</w:t>
      </w:r>
      <w:proofErr w:type="spellEnd"/>
      <w:r w:rsidR="008026B3"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Р.Ш.Ахметов, В.П.Петрищев, </w:t>
      </w:r>
      <w:proofErr w:type="spellStart"/>
      <w:r w:rsidR="008026B3"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Г.И.Кургаев</w:t>
      </w:r>
      <w:r w:rsidR="0006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proofErr w:type="spellEnd"/>
      <w:r w:rsidR="0006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61F75">
        <w:rPr>
          <w:rFonts w:ascii="Times New Roman" w:eastAsia="Times New Roman" w:hAnsi="Times New Roman" w:cs="Times New Roman"/>
          <w:b/>
          <w:color w:val="10133B"/>
          <w:sz w:val="24"/>
          <w:szCs w:val="24"/>
          <w:lang w:eastAsia="ru-RU"/>
        </w:rPr>
        <w:t xml:space="preserve"> </w:t>
      </w:r>
    </w:p>
    <w:p w:rsidR="007D507A" w:rsidRPr="00CB0324" w:rsidRDefault="007D507A" w:rsidP="008026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Учебно-методический комплект</w:t>
      </w:r>
      <w:r w:rsidRPr="00CB03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D507A" w:rsidRPr="00CB0324" w:rsidRDefault="007D507A" w:rsidP="008026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>География Оренбургской области.</w:t>
      </w:r>
      <w:r w:rsidR="00CB0324"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0324" w:rsidRPr="00CB0324">
        <w:rPr>
          <w:rFonts w:ascii="Times New Roman" w:hAnsi="Times New Roman" w:cs="Times New Roman"/>
          <w:color w:val="000000"/>
          <w:sz w:val="24"/>
          <w:szCs w:val="24"/>
        </w:rPr>
        <w:t>Чибилев</w:t>
      </w:r>
      <w:proofErr w:type="spellEnd"/>
      <w:r w:rsidR="00CB0324"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 А.А.,  Ахметов Р.Ш. и </w:t>
      </w:r>
      <w:proofErr w:type="spellStart"/>
      <w:proofErr w:type="gramStart"/>
      <w:r w:rsidR="00CB0324" w:rsidRPr="00CB032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</w:p>
    <w:p w:rsidR="00CB0324" w:rsidRPr="00CB0324" w:rsidRDefault="00CB0324" w:rsidP="008026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>Атлас Оренбургской области, Издательство «Просвещение», 2007 г.</w:t>
      </w:r>
    </w:p>
    <w:p w:rsidR="00CB0324" w:rsidRPr="00CB0324" w:rsidRDefault="00CB0324" w:rsidP="008026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>Учебные материалы по географии Оренбургской области. Сост.: Ахметов Р.Ш. и др. Издательство «</w:t>
      </w:r>
      <w:proofErr w:type="spell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Орлит</w:t>
      </w:r>
      <w:proofErr w:type="spellEnd"/>
      <w:r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CB0324">
        <w:rPr>
          <w:rFonts w:ascii="Times New Roman" w:hAnsi="Times New Roman" w:cs="Times New Roman"/>
          <w:color w:val="000000"/>
          <w:sz w:val="24"/>
          <w:szCs w:val="24"/>
        </w:rPr>
        <w:t>» , 2007 .</w:t>
      </w:r>
    </w:p>
    <w:p w:rsidR="00720229" w:rsidRDefault="00CB0324" w:rsidP="008026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>Рабочая тетрадь «География Оренбургской области» Издательство «</w:t>
      </w:r>
      <w:proofErr w:type="spell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Орли</w:t>
      </w:r>
      <w:proofErr w:type="gram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CB032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 А», 2007</w:t>
      </w:r>
    </w:p>
    <w:p w:rsidR="00720229" w:rsidRDefault="00CB0324" w:rsidP="007202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20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720229" w:rsidRDefault="00720229" w:rsidP="007202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курса в 8 классе отводится 1 час в неделю, 34 часа в год за счет </w:t>
      </w:r>
      <w:r w:rsidRPr="00BC1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компонента.</w:t>
      </w:r>
    </w:p>
    <w:p w:rsidR="00BC1EEA" w:rsidRPr="00CB0324" w:rsidRDefault="00CB0324" w:rsidP="00CB03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CB0324" w:rsidRPr="00EC7467" w:rsidRDefault="00CB0324" w:rsidP="00CB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географических представлений школьников об Оренбургской области; развитие интереса к изучению историко-географических, соци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ально-экономических и экологических проблем родного края.</w:t>
      </w:r>
    </w:p>
    <w:p w:rsidR="00CB0324" w:rsidRPr="00277BF6" w:rsidRDefault="00CB0324" w:rsidP="00CB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формирование знаний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природных особенностях Оренбургской области, взаимо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обусловленности природных компонентов; о современном социально-экономическом состоянии и перспективах развития области; научить школьников устанавливать причинно-следственные</w:t>
      </w: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связи, определяющих формирование ландшафтных комплексов; выявлять, оценивать и намечать пути решения экологических проблем;</w:t>
      </w:r>
    </w:p>
    <w:p w:rsidR="00CB0324" w:rsidRDefault="00CB0324" w:rsidP="00CB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развит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картографических умений, навыков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визуальных наблюдений, умения пользоваться источниками географического и картографического содержания;</w:t>
      </w:r>
    </w:p>
    <w:p w:rsidR="004C1937" w:rsidRDefault="00CB0324" w:rsidP="004C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-создание основы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патриотизма и любви к родному краю.</w:t>
      </w:r>
    </w:p>
    <w:p w:rsidR="007D507A" w:rsidRDefault="004C1937" w:rsidP="004C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Формы контроля: </w:t>
      </w:r>
    </w:p>
    <w:p w:rsidR="004C1937" w:rsidRPr="004C1937" w:rsidRDefault="004C1937" w:rsidP="004C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9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устный опрос, тестовые работы, пр</w:t>
      </w:r>
      <w:r w:rsidR="006803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актические работы, подготовка</w:t>
      </w:r>
      <w:r w:rsidRPr="004C19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сообщений</w:t>
      </w:r>
      <w:r w:rsidR="006803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D507A" w:rsidRDefault="007D507A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7B7" w:rsidRDefault="00D069D6" w:rsidP="00AC2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277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Содержание  курс</w:t>
      </w:r>
      <w:r w:rsidR="00AC2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</w:p>
    <w:p w:rsidR="00AC27B7" w:rsidRPr="00AC27B7" w:rsidRDefault="00AC27B7" w:rsidP="00AC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C27B7">
        <w:rPr>
          <w:rFonts w:ascii="Times New Roman" w:hAnsi="Times New Roman" w:cs="Times New Roman"/>
          <w:b/>
          <w:sz w:val="24"/>
          <w:szCs w:val="24"/>
          <w:u w:val="single"/>
        </w:rPr>
        <w:t>Из истории Оренбургского края</w:t>
      </w:r>
    </w:p>
    <w:p w:rsidR="00D069D6" w:rsidRPr="00277BF6" w:rsidRDefault="00AC27B7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сведения о территории  области. Первые жители.</w:t>
      </w:r>
    </w:p>
    <w:p w:rsidR="00A75B04" w:rsidRPr="00277BF6" w:rsidRDefault="00A75B04" w:rsidP="00057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Географическое положение и административно – территориальное устройство 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Географическое положение, границы, величина территории, политико-административное деление области, особенности экономико-географического положения области. Оренбургская область в составе хозяйственного комплекса Урала и России. Положение на картах </w:t>
      </w:r>
      <w:proofErr w:type="spellStart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физико</w:t>
      </w:r>
      <w:proofErr w:type="spellEnd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географического районирования и часовых поясов. Численность населения области и заселенность в сравнении с другими регионами  и странами. Влияние географического положения области на ее природу.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1. 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географических координат  крайних точек области, географических координат административного центра области, своего населенного пункта, решение задач на определение поясного времени.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Нанесение на карту </w:t>
      </w:r>
      <w:proofErr w:type="spellStart"/>
      <w:proofErr w:type="gramStart"/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политико</w:t>
      </w:r>
      <w:proofErr w:type="spellEnd"/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административных</w:t>
      </w:r>
      <w:proofErr w:type="gramEnd"/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границ области, названий и границ соседних территорий.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Сравнительная характеристика области с регионами России и зарубежными странами.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Выявление положительных и отрицательных сторон экономико-географического положения области.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картой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контур нанести границы области, подписать пограничные территории.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Обозначить административные районы, подписать города и райцентры.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Обозначить крайние точки области.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ОСОБЕННОСТИ  ПРИРОДЫ  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Рельеф, геологическое строение, полезные ископаемые 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Крупнейшие геоморфологические районы и их характеристика. Современные процессы </w:t>
      </w:r>
      <w:proofErr w:type="spellStart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рельефообразования</w:t>
      </w:r>
      <w:proofErr w:type="spellEnd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формы рельефа, связанные с ними. Влияние хозяйственной деятельности человека на рельеф области. Антропогенные формы рельефа. Влияние рельефа на другие компоненты природы  и хозяйственную деятельность.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Крупнейшие тектонические структуры и их отражение в рельефе. Различия геологического строения (состав, возраст, условия залегания горных пород) равнинно – платформенный и горно-складчатый частей области. Основные этапы геологической истории. Четвертичные отложения, их типы и закономерности их размещения. Влияние добычи полезных ископаемых на окружающую среду, их охрана и рациональное использование.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 физической и тектонической карт атласа. Связь рельефа с тектоническими структурами и месторождениями полезных ископаемых.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Описание рельефа области по физической </w:t>
      </w:r>
      <w:proofErr w:type="gramStart"/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топографической ) карте.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картой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Нанести  основные формы рельефа области. Подписать самую высокую и самую низкую точку.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Нанести месторождения полезных ископаемых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 Климат и а</w:t>
      </w:r>
      <w:r w:rsidR="00AC2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гроклиматические ресурсы</w:t>
      </w: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на климатической карте России. Солнечная радиация и температура воздуха, их изменения по сезонам года. Влияние общей циркуляции атмосферы и барических центров на перемещение воздушных масс Значение западного переноса и циклонической деятельности. Преобладающие типы воздушных масс и их влияние на климат по сезонам.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Особенности годового хода температуры воздуха, давления, влажности, осадков, ветров. Географические закономерности распределения основных климатических показателей на территории области. Влияние рельефа на климат.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Климатическая характеристика сезонов года.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Влияние климата на жизнь  и хозяйственную деятельность человека. Оценка агроклиматических ресурсов области. Неблагоприятные метеорологические явления. Источники загрязнения атмосферы. Мероприятия по охране атмосферного воздуха.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Построение и анализ графика  годового хода основных </w:t>
      </w:r>
      <w:proofErr w:type="spellStart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метеоэлементов</w:t>
      </w:r>
      <w:proofErr w:type="spellEnd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отдельных пунктов области.</w:t>
      </w:r>
      <w:proofErr w:type="gramEnd"/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картой</w:t>
      </w:r>
      <w:proofErr w:type="gramStart"/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 климатических карт.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Характеристика климата своего населенного пункта по картам атласа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 Внутренние воды области. Водные ресурсы 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Внутренние воды области. Распределение речного стока области по бассейнам. Основные показатели речного стока и факторы их определяющие. Особенности водного режима рек области. Главные речные системы. Типы озер и закономерности их размещения. Типы озерных котловин. Искусственные водоемы области, распространение и краткая их характеристика. Подземные воды области. Их запасы, распространение, свойства и значение в природных процессах.  Оценка водных ресурсов области.  Влияние деятельности  человека на поверхностные и подземные воды. Охрана и рациональное использование водных ресурсов.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Описание реки по плану.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Описание озера по плану.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картой.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Работа с  географической номенклатурой по теме.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 карт атласа.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Почвы. Почвенные ресурсы  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формирования почв на территории области. Основные типы почв и их характеристика. Географические закономерности распространения почв. Использование почв, их деградация и загрязнение. Проблемы рационального использования, охраны и восстановления почвенных ресурсов области.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Практические работы.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Сравнительная характеристика типов почв области.</w:t>
      </w:r>
    </w:p>
    <w:p w:rsidR="00A75B04" w:rsidRPr="00277BF6" w:rsidRDefault="00942A5B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Оценка земельных ресурсов области.</w:t>
      </w:r>
    </w:p>
    <w:p w:rsidR="00A75B04" w:rsidRPr="00277BF6" w:rsidRDefault="00277BF6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Растительность и ж</w:t>
      </w:r>
      <w:r w:rsidR="00A75B04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ивотный мир  области 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 зоны области и их границы</w:t>
      </w: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Зональные особенности растительного покрова. Характеристика основных зональных ти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пов растительности. Редкие и исчезающие виды растений. Растительные ресурсы, про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блемы их охраны, восстановления и рационального использования. Особенности распространения представителей животного мира. Характеристика живот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мира основных типов место обитания области (видовой состав, условия жизни, при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способляемость к условиям среды и др.). Редкие и исчезающие виды животных. Проблемы охраны и восстановления численности и видового разнообразия животного мира.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Физико-географическое (природное) районирование 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природных комплексов области и его причины. Основные принципы природного райони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рования. Сравнительная характеристика крупных природных комплексов области. При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родные комплексы (ландшафты) своей местности. Изменение природных комплексов в процессе хозяйственной деятельности человека. Антропогенные ландшафты. Проблемы охраны и рационального использования природных комплексов области и своего места жительства.  Оренбургский степной заповедник.       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Экскурсии.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 Ознакомление с экспозицией местного краеведческого музея.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  Экологические проблемы района своего места жительства.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 Комплексная экологическая экскурсия (по экологической тропе).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картой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показывать места распространения редких и исчезающих видов растений и животных.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Показывать и знать нахождение заповедных территорий области.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Составлять экологическую карту области.</w:t>
      </w:r>
    </w:p>
    <w:p w:rsidR="00A75B04" w:rsidRPr="00277BF6" w:rsidRDefault="00A75B04" w:rsidP="0005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Знать нахождение уникальных памятников природы области.</w:t>
      </w:r>
      <w:bookmarkStart w:id="0" w:name="_GoBack"/>
      <w:bookmarkEnd w:id="0"/>
    </w:p>
    <w:p w:rsidR="00A75B04" w:rsidRPr="00277BF6" w:rsidRDefault="00A75B04" w:rsidP="00A75B0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5B04" w:rsidRPr="00277BF6" w:rsidRDefault="00A75B04" w:rsidP="00A75B0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2105" w:rsidRPr="00277BF6" w:rsidRDefault="00962105" w:rsidP="00A75B0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2105" w:rsidRPr="00277BF6" w:rsidRDefault="00962105" w:rsidP="00A75B0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6A60" w:rsidRDefault="00946A60" w:rsidP="00946A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6A60" w:rsidRDefault="00946A60" w:rsidP="00946A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27B7" w:rsidRDefault="00AC27B7" w:rsidP="00946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7B7" w:rsidRDefault="00AC27B7" w:rsidP="00946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A51" w:rsidRDefault="00202A51" w:rsidP="00946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2A5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946A60" w:rsidRPr="00946A60" w:rsidRDefault="00946A60" w:rsidP="00946A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423"/>
        <w:gridCol w:w="4996"/>
        <w:gridCol w:w="722"/>
        <w:gridCol w:w="580"/>
      </w:tblGrid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spellStart"/>
            <w:r w:rsidRPr="0020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  <w:p w:rsidR="00202A51" w:rsidRPr="00202A51" w:rsidRDefault="00202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A51" w:rsidRPr="00202A51" w:rsidRDefault="00202A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sz w:val="24"/>
                <w:szCs w:val="24"/>
              </w:rPr>
              <w:t>Глава 1.Из истории Оренбургского края</w:t>
            </w: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 w:rsidP="00202A5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Первые сведения о территории Оренбургской области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ГП и административно-территориальное устройство</w:t>
            </w:r>
          </w:p>
        </w:tc>
      </w:tr>
      <w:tr w:rsidR="00202A51" w:rsidRPr="00202A51" w:rsidTr="00946A60">
        <w:trPr>
          <w:trHeight w:val="30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1A3DCD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2</w:t>
            </w:r>
            <w:r w:rsidR="00202A51"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Образование Оренбургской губернии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trHeight w:val="30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. Формирование границ Оренбургской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ГП. Территории и границы.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</w:t>
            </w:r>
            <w:proofErr w:type="gramStart"/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ГП»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ind w:left="5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Рельеф, геологическое строение, полезные ископаемые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Тектоническое строение основных форм рельефа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Формирование платформенной части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Развитие Уральских 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Урок-практикум «Полезные ископаемые»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Равнины и горы.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Процессы, формирующие рельеф земной поверхности. Влияние деятельности человека на рельеф.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»Рельеф»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Климат и агроклиматические ресурсы</w:t>
            </w: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области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Распределение основных элементов климата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 xml:space="preserve">Агроклиматические ресурсы области.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trHeight w:val="88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Влияние климата на жизнь и здоровье человека.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1A3DCD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«Климат»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ind w:left="5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Внутренние воды области. Водные ресурсы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Внутренние воды области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 xml:space="preserve">Озера, водохранилища, </w:t>
            </w:r>
            <w:r w:rsidRPr="0020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подземные воды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Водные ресурсы. Охрана вод.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«Внутренние воды»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ind w:left="5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Почвы. Почвенные ресурсы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Почвы. Условия образования почв.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Чернозем- «царь почв». Охрана почв.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946A6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</w:t>
            </w:r>
            <w:proofErr w:type="gramStart"/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Почвы»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Растительный и животный мир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46A6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Растения Оренбургской области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9A5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Оренбургской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3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Особенности животного мира.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C04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3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. Конференция «Растения и животные «Растения и животные на страницах Красной книги»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ind w:left="5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b/>
                <w:sz w:val="24"/>
                <w:szCs w:val="24"/>
              </w:rPr>
              <w:t>Глава 7.Физико-географическое районирование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1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02A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3</w:t>
            </w:r>
            <w:r w:rsidR="001A3D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Особенности ландшафтов края</w:t>
            </w:r>
            <w:r w:rsidR="00AC27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: Составление буклетов, альбомов, подготовка сообщений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51" w:rsidRPr="00202A51" w:rsidRDefault="00202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DCD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D" w:rsidRPr="00202A51" w:rsidRDefault="001A3DCD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D" w:rsidRPr="00202A51" w:rsidRDefault="001A3DCD" w:rsidP="001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A51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D" w:rsidRPr="00202A51" w:rsidRDefault="001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CD" w:rsidRPr="00202A51" w:rsidRDefault="001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DCD" w:rsidRPr="00202A51" w:rsidRDefault="001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DCD" w:rsidRPr="00202A51" w:rsidTr="00946A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D" w:rsidRDefault="001A3DCD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D" w:rsidRDefault="001A3DCD" w:rsidP="001A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местности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D" w:rsidRPr="00202A51" w:rsidRDefault="001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CD" w:rsidRPr="00202A51" w:rsidRDefault="001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DCD" w:rsidRPr="00202A51" w:rsidRDefault="001A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5B5B" w:rsidRDefault="009A5B5B" w:rsidP="009A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A60" w:rsidRDefault="009A5B5B" w:rsidP="009A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946A60" w:rsidRDefault="00946A60" w:rsidP="009A5B5B">
      <w:pPr>
        <w:rPr>
          <w:rFonts w:ascii="Times New Roman" w:hAnsi="Times New Roman" w:cs="Times New Roman"/>
          <w:sz w:val="24"/>
          <w:szCs w:val="24"/>
        </w:rPr>
      </w:pPr>
    </w:p>
    <w:p w:rsidR="00946A60" w:rsidRDefault="00946A60" w:rsidP="009A5B5B">
      <w:pPr>
        <w:rPr>
          <w:rFonts w:ascii="Times New Roman" w:hAnsi="Times New Roman" w:cs="Times New Roman"/>
          <w:sz w:val="24"/>
          <w:szCs w:val="24"/>
        </w:rPr>
      </w:pPr>
    </w:p>
    <w:p w:rsidR="005B62E8" w:rsidRPr="009A5B5B" w:rsidRDefault="005B62E8" w:rsidP="00324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68039F" w:rsidRPr="008026B3" w:rsidRDefault="0068039F" w:rsidP="0068039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10133B"/>
          <w:sz w:val="24"/>
          <w:szCs w:val="24"/>
          <w:lang w:eastAsia="ru-RU"/>
        </w:rPr>
        <w:t xml:space="preserve">     </w:t>
      </w:r>
      <w:proofErr w:type="gramStart"/>
      <w:r w:rsidRPr="008026B3">
        <w:rPr>
          <w:rFonts w:ascii="Times New Roman" w:hAnsi="Times New Roman" w:cs="Times New Roman"/>
          <w:bCs/>
          <w:color w:val="10133B"/>
          <w:sz w:val="24"/>
          <w:szCs w:val="24"/>
          <w:lang w:eastAsia="ru-RU"/>
        </w:rPr>
        <w:t xml:space="preserve">Рабочая программа разработана на основе </w:t>
      </w:r>
      <w:r w:rsidRPr="008026B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   утвержденного приказом Министерства образования Российской Федерации от 05.03.2004 № 1089  для классов, не перешедших на ФГОС общего образования,  на основе требований к результатам освоения основных образовательных программ общего образования, с учетом программ, включенных в их структуру, </w:t>
      </w:r>
      <w:r w:rsidRPr="008026B3">
        <w:rPr>
          <w:rFonts w:ascii="Times New Roman" w:hAnsi="Times New Roman" w:cs="Times New Roman"/>
          <w:bCs/>
          <w:color w:val="10133B"/>
          <w:sz w:val="24"/>
          <w:szCs w:val="24"/>
          <w:lang w:eastAsia="ru-RU"/>
        </w:rPr>
        <w:t xml:space="preserve">  </w:t>
      </w:r>
      <w:r w:rsidRPr="008026B3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8026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26B3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</w:t>
      </w:r>
      <w:proofErr w:type="gramEnd"/>
      <w:r w:rsidRPr="008026B3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Российской Федерации от 17 декабря 2010 г. № 1897»,</w:t>
      </w:r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BC1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BC1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Министерства образования Оренбургской области «Об утверждении регионального базисного учебного плана для общеобразовательных учреждений Оре</w:t>
      </w:r>
      <w:r w:rsidR="000F1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нбургской области» от 27.07 2016 </w:t>
      </w:r>
      <w:r w:rsidRPr="00BC1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Pr="00BC1EEA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.</w:t>
      </w:r>
      <w:r w:rsidRPr="008026B3">
        <w:rPr>
          <w:rFonts w:ascii="Times New Roman" w:hAnsi="Times New Roman" w:cs="Times New Roman"/>
          <w:sz w:val="24"/>
          <w:szCs w:val="24"/>
        </w:rPr>
        <w:t xml:space="preserve"> </w:t>
      </w:r>
      <w:r w:rsidR="000F1F69">
        <w:rPr>
          <w:rFonts w:ascii="Times New Roman" w:hAnsi="Times New Roman" w:cs="Times New Roman"/>
          <w:sz w:val="24"/>
          <w:szCs w:val="24"/>
        </w:rPr>
        <w:t xml:space="preserve">№ 01-21/1987 </w:t>
      </w:r>
      <w:r w:rsidRPr="0080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0133B"/>
          <w:sz w:val="24"/>
          <w:szCs w:val="24"/>
          <w:lang w:eastAsia="ru-RU"/>
        </w:rPr>
        <w:t>,</w:t>
      </w:r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основе программы по географии Оренбургской област</w:t>
      </w:r>
      <w:proofErr w:type="gramStart"/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и(</w:t>
      </w:r>
      <w:proofErr w:type="gramEnd"/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авторы </w:t>
      </w:r>
      <w:proofErr w:type="spellStart"/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А.А.Чибилев</w:t>
      </w:r>
      <w:proofErr w:type="spellEnd"/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Р.Ш.Ахметов, В.П.Петрищев, </w:t>
      </w:r>
      <w:proofErr w:type="spellStart"/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Г.И.Кургаева</w:t>
      </w:r>
      <w:proofErr w:type="spellEnd"/>
      <w:r w:rsidRPr="00802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.)</w:t>
      </w:r>
    </w:p>
    <w:p w:rsidR="0068039F" w:rsidRPr="00CB0324" w:rsidRDefault="0068039F" w:rsidP="006803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Учебно-методический комплект</w:t>
      </w:r>
      <w:r w:rsidRPr="00CB03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8039F" w:rsidRPr="00CB0324" w:rsidRDefault="0068039F" w:rsidP="006803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 Оренбургской области. </w:t>
      </w:r>
      <w:proofErr w:type="spell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Чибилев</w:t>
      </w:r>
      <w:proofErr w:type="spellEnd"/>
      <w:r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 А.А.,  Ахметов Р.Ш. и </w:t>
      </w:r>
      <w:proofErr w:type="spellStart"/>
      <w:proofErr w:type="gram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</w:p>
    <w:p w:rsidR="0068039F" w:rsidRPr="00CB0324" w:rsidRDefault="0068039F" w:rsidP="006803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>Атлас Оренбургской области, Издательство «Просвещение», 2007 г.</w:t>
      </w:r>
    </w:p>
    <w:p w:rsidR="0068039F" w:rsidRPr="00CB0324" w:rsidRDefault="0068039F" w:rsidP="006803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>Учебные материалы по географии Оренбургской области. Сост.: Ахметов Р.Ш. и др. Издательство «</w:t>
      </w:r>
      <w:proofErr w:type="spell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Орлит</w:t>
      </w:r>
      <w:proofErr w:type="spellEnd"/>
      <w:r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CB0324">
        <w:rPr>
          <w:rFonts w:ascii="Times New Roman" w:hAnsi="Times New Roman" w:cs="Times New Roman"/>
          <w:color w:val="000000"/>
          <w:sz w:val="24"/>
          <w:szCs w:val="24"/>
        </w:rPr>
        <w:t>» , 2007 .</w:t>
      </w:r>
    </w:p>
    <w:p w:rsidR="00720229" w:rsidRDefault="0068039F" w:rsidP="006803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24">
        <w:rPr>
          <w:rFonts w:ascii="Times New Roman" w:hAnsi="Times New Roman" w:cs="Times New Roman"/>
          <w:color w:val="000000"/>
          <w:sz w:val="24"/>
          <w:szCs w:val="24"/>
        </w:rPr>
        <w:t>Рабочая тетрадь «География Оренбургской области» Издательство «</w:t>
      </w:r>
      <w:proofErr w:type="spell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Орли</w:t>
      </w:r>
      <w:proofErr w:type="gramStart"/>
      <w:r w:rsidRPr="00CB032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CB032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B0324">
        <w:rPr>
          <w:rFonts w:ascii="Times New Roman" w:hAnsi="Times New Roman" w:cs="Times New Roman"/>
          <w:color w:val="000000"/>
          <w:sz w:val="24"/>
          <w:szCs w:val="24"/>
        </w:rPr>
        <w:t xml:space="preserve"> А», 2007</w:t>
      </w:r>
    </w:p>
    <w:p w:rsidR="0068039F" w:rsidRPr="00277BF6" w:rsidRDefault="0068039F" w:rsidP="006803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20229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курса в 9 классе отводится 1 час в неделю, 34 часа в год за счет </w:t>
      </w:r>
      <w:r w:rsidR="00720229" w:rsidRPr="00BC1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регионального</w:t>
      </w:r>
      <w:r w:rsidR="00720229">
        <w:rPr>
          <w:rFonts w:ascii="Times New Roman" w:hAnsi="Times New Roman" w:cs="Times New Roman"/>
          <w:color w:val="000000"/>
          <w:sz w:val="24"/>
          <w:szCs w:val="24"/>
        </w:rPr>
        <w:t xml:space="preserve">  компонента.</w:t>
      </w:r>
    </w:p>
    <w:p w:rsidR="008026B3" w:rsidRDefault="008026B3" w:rsidP="00BC1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2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результаты:</w:t>
      </w:r>
    </w:p>
    <w:p w:rsidR="0068039F" w:rsidRPr="008026B3" w:rsidRDefault="0068039F" w:rsidP="00BC1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должен знать:</w:t>
      </w:r>
    </w:p>
    <w:p w:rsidR="0068039F" w:rsidRPr="00277BF6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ровень развития и общие особенности экономики области на фоне России. Отраслевая структура хозяйства и отрасли общерос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сийской специализации. Современные социально-экономические проблемы развития и их влияние на территориальную организацию хозяйства.</w:t>
      </w:r>
    </w:p>
    <w:p w:rsidR="0068039F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-обеспеченность области 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природными, трудо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выми и информационно-интеллектуальными ресурсами области. </w:t>
      </w:r>
    </w:p>
    <w:p w:rsidR="0068039F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-состояние и динамику производства, географическую характеристику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ведущих отраслей и предприятий, их представляющих.</w:t>
      </w:r>
    </w:p>
    <w:p w:rsidR="0068039F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остояние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динамику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сельскохозяйственного производства, с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оотношение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стениеводства и животноводства, особенности специализации. </w:t>
      </w:r>
    </w:p>
    <w:p w:rsidR="0068039F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-характеристику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от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раслей и их размещения на территории области. </w:t>
      </w:r>
    </w:p>
    <w:p w:rsidR="0068039F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-историю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освоения целинных земель и его экологические, социальные и экономические последствия. </w:t>
      </w:r>
    </w:p>
    <w:p w:rsidR="0068039F" w:rsidRPr="00277BF6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новых форм хозяйствования в аграрной сфере.</w:t>
      </w:r>
    </w:p>
    <w:p w:rsidR="00BC1EEA" w:rsidRPr="00277BF6" w:rsidRDefault="00BC1EEA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EEA" w:rsidRPr="00277BF6" w:rsidRDefault="00BC1EEA" w:rsidP="00BC1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 курса</w:t>
      </w:r>
    </w:p>
    <w:p w:rsidR="00BC1EEA" w:rsidRPr="00277BF6" w:rsidRDefault="00BC1EEA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C1EEA" w:rsidRPr="00277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ГЕОГРАФИЧЕСКИЕ СВЕДЕНИЯ</w:t>
      </w:r>
    </w:p>
    <w:p w:rsidR="0005743A" w:rsidRPr="00277BF6" w:rsidRDefault="0005743A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743A" w:rsidRPr="00277BF6" w:rsidRDefault="0005743A" w:rsidP="0005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Тема Население</w:t>
      </w:r>
    </w:p>
    <w:p w:rsidR="0005743A" w:rsidRPr="00277BF6" w:rsidRDefault="0005743A" w:rsidP="0005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заселения территор</w:t>
      </w:r>
      <w:proofErr w:type="gramStart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освоение представителями разных народов. Современный многонациональный состав населения. География расселения крупнейших 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национальностей. Межнациональные отношения, сосуществование и взаимообогащение различных национальных культур на территории области.</w:t>
      </w:r>
    </w:p>
    <w:p w:rsidR="00A75B04" w:rsidRPr="00277BF6" w:rsidRDefault="0005743A" w:rsidP="0005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численности населения. Естественное движение, возрастной и половой со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став, различия этих показателей по территории области и их причины. Трудовые ресурсы. Миграции, их основные формы и направления на территории области. Размещение населения по территории. Городское и сельское население. Города. Особенности облика, пла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нировки и архитектуры населенных пунктов области в различных ее регионах, как след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ствие природных и исторических причин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Материальное производство и инфраструктура</w:t>
      </w:r>
    </w:p>
    <w:p w:rsidR="00A75B04" w:rsidRPr="00277BF6" w:rsidRDefault="00A75B04" w:rsidP="00720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развития и общие особенности экономики области на фоне России. Отраслевая структура хозяйства и отрасли общерос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сийской специализации. Современные социально-экономические проблемы развития и их влияние на территориальную организацию хозяйства.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Промышленность. Общая оценка обеспеченности ее развития природными, трудо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выми и информационно-интеллектуальными ресурсами области. Состояние и динамика производства. Географическая характеристика ведущих отраслей и предприятий, их представляющих.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хозяйство. Состояние и динамика производства. Соотношение растениеводства и животноводства. Особенности специализации. Характеристика основных от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раслей и их размещения на территории области. История освоения целинных земель и его экологические, социальные и экономические последствия. Развитие новых форм хозяйствования в аграрной сфере.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Транспортная система области. Роль ос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новных видов транспорта в перевозках грузов и пассажиров. Развитие современных сре</w:t>
      </w:r>
      <w:proofErr w:type="gramStart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св</w:t>
      </w:r>
      <w:proofErr w:type="gramEnd"/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язи в области. Отрасли социальной инфраструктуры. Развитие жилищно-коммунального хозяйства и сферы услуг, различия по территории, а также в городах и сельской местности. Профес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сиональное образование, его роль в подготовке квалифицированных кадров для хозяйства области. География средних специальных и высших учебных заведений области. Профес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сиональные учебные заведения своего административного района и места жительства. Внешние экономические связи области, их формы. Динамика и структура внешней тор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говли.</w:t>
      </w:r>
    </w:p>
    <w:p w:rsidR="0068039F" w:rsidRPr="00277BF6" w:rsidRDefault="00A75B04" w:rsidP="0068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68039F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Экономико-географическая характеристика Западного, Центрального и Восточного Оренбуржья. Свой административный район и населенный пункт. Их социальн</w:t>
      </w:r>
      <w:proofErr w:type="gramStart"/>
      <w:r w:rsidR="0068039F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="0068039F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экономико-географическая характеристика, место в различных сферах жизни области. </w:t>
      </w:r>
    </w:p>
    <w:p w:rsidR="0005743A" w:rsidRPr="00277BF6" w:rsidRDefault="0005743A" w:rsidP="00720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Проблемы сохранения  природно-культурного наследия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Топонимика области и своего места жительства. Значение изучения топонимики в позна</w:t>
      </w:r>
      <w:r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природы, истории и культуры своего края.</w:t>
      </w:r>
      <w:r w:rsidR="0005743A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Охраняемые территории и памятники природы и культуры.</w:t>
      </w:r>
    </w:p>
    <w:p w:rsidR="00A75B04" w:rsidRPr="00277BF6" w:rsidRDefault="00A75B04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</w:t>
      </w:r>
      <w:r w:rsidR="0005743A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9 </w:t>
      </w:r>
      <w:proofErr w:type="spellStart"/>
      <w:r w:rsidR="0005743A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</w:t>
      </w:r>
      <w:proofErr w:type="spellEnd"/>
      <w:r w:rsidR="0005743A" w:rsidRPr="00277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75B04" w:rsidRPr="00277BF6" w:rsidRDefault="0068039F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Построение по статистическим данным графиков динамики численности населения и их анализ.</w:t>
      </w:r>
    </w:p>
    <w:p w:rsidR="00A75B04" w:rsidRPr="00277BF6" w:rsidRDefault="0068039F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Составление картограмм «Естественное движение населения области» и «Миграции» на основе статистических данных и их анализ.</w:t>
      </w:r>
    </w:p>
    <w:p w:rsidR="00A75B04" w:rsidRPr="00277BF6" w:rsidRDefault="0068039F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Построение по статистическим данным диаграмм структуры занятости населения и отраслевой структуры промышленности и их анализ.</w:t>
      </w:r>
    </w:p>
    <w:p w:rsidR="00A75B04" w:rsidRPr="00277BF6" w:rsidRDefault="0068039F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Составление картодиаграммы «Промышленность».</w:t>
      </w:r>
    </w:p>
    <w:p w:rsidR="00A75B04" w:rsidRPr="00277BF6" w:rsidRDefault="0068039F" w:rsidP="00680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5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Определение по картам районов специализации в пределах области основных сель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скохозяйственных культур и отраслей животноводства. Составление на основе анализа статистических данных географических характеристик одного из подрайонов области.</w:t>
      </w:r>
    </w:p>
    <w:p w:rsidR="00A75B04" w:rsidRPr="00277BF6" w:rsidRDefault="0068039F" w:rsidP="00A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75B04" w:rsidRPr="0027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Сбор материала и составление топонимического словаря своего места жительства.</w:t>
      </w:r>
    </w:p>
    <w:p w:rsidR="00071A3B" w:rsidRDefault="00071A3B" w:rsidP="00A75B04">
      <w:pPr>
        <w:spacing w:after="0" w:line="240" w:lineRule="auto"/>
        <w:rPr>
          <w:color w:val="000000" w:themeColor="text1"/>
        </w:rPr>
      </w:pPr>
    </w:p>
    <w:p w:rsidR="001A3DCD" w:rsidRDefault="00346284" w:rsidP="003462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</w:p>
    <w:p w:rsidR="00346284" w:rsidRPr="00346284" w:rsidRDefault="00346284" w:rsidP="00346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</w:t>
      </w:r>
      <w:r w:rsidRPr="0034628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46284" w:rsidRPr="00346284" w:rsidRDefault="00346284" w:rsidP="003462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090"/>
        <w:gridCol w:w="3028"/>
        <w:gridCol w:w="1096"/>
        <w:gridCol w:w="787"/>
      </w:tblGrid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spellStart"/>
            <w:r w:rsidRPr="0034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  <w:p w:rsidR="00346284" w:rsidRPr="00346284" w:rsidRDefault="003462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ind w:left="5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Население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Численность и расселение населения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Народы Оренбуржья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Механическое и естественное движение населения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Города Оренбургской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ind w:left="5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Материальное производство и инфраструктура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15-16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17-18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Химическая и легкая промышленность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Работа с картами, рабочими тетрадями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.Животноводство. Пищевая промышленность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trHeight w:val="480"/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trHeight w:val="259"/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ind w:left="5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sz w:val="24"/>
                <w:szCs w:val="24"/>
              </w:rPr>
              <w:t>Глава 6.Экономические связи и внутриобластные различия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 25-26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Экономические связи.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: Составление буклетов, альбомов, подготовка сообщений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 27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Внутриобластные различия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Проблемы сохранения природно-культурного наследия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окружающей среды, ее восстановление и сохранение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доклады, </w:t>
            </w:r>
          </w:p>
          <w:p w:rsidR="00346284" w:rsidRPr="00346284" w:rsidRDefault="00346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составление альбома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 30-31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 и памятники природы и культуры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доклады, </w:t>
            </w:r>
          </w:p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составление альбома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   32-33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Топонимия.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284" w:rsidRPr="00346284" w:rsidTr="00346284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46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8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4" w:rsidRPr="00346284" w:rsidRDefault="0034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284" w:rsidRPr="00346284" w:rsidRDefault="00346284" w:rsidP="003462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1A3B" w:rsidRPr="00346284" w:rsidRDefault="00071A3B" w:rsidP="00A75B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1A3B" w:rsidRPr="00346284" w:rsidSect="0004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01D3"/>
    <w:multiLevelType w:val="hybridMultilevel"/>
    <w:tmpl w:val="F3FEFE80"/>
    <w:lvl w:ilvl="0" w:tplc="28A4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unga" w:hAnsi="Tunga" w:cs="Tung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B04"/>
    <w:rsid w:val="000477EB"/>
    <w:rsid w:val="0005743A"/>
    <w:rsid w:val="00061F75"/>
    <w:rsid w:val="00071A3B"/>
    <w:rsid w:val="00091705"/>
    <w:rsid w:val="00091DA9"/>
    <w:rsid w:val="00096B31"/>
    <w:rsid w:val="000A3EB4"/>
    <w:rsid w:val="000F1F69"/>
    <w:rsid w:val="00144029"/>
    <w:rsid w:val="00166F67"/>
    <w:rsid w:val="001A3DCD"/>
    <w:rsid w:val="00202A51"/>
    <w:rsid w:val="00277BF6"/>
    <w:rsid w:val="00324D3D"/>
    <w:rsid w:val="00346284"/>
    <w:rsid w:val="003C4762"/>
    <w:rsid w:val="003F1A0C"/>
    <w:rsid w:val="004002BF"/>
    <w:rsid w:val="004656C6"/>
    <w:rsid w:val="00497BA2"/>
    <w:rsid w:val="004C1937"/>
    <w:rsid w:val="00554A75"/>
    <w:rsid w:val="00582F34"/>
    <w:rsid w:val="00591EB0"/>
    <w:rsid w:val="00594278"/>
    <w:rsid w:val="00596F1F"/>
    <w:rsid w:val="005B62E8"/>
    <w:rsid w:val="0068039F"/>
    <w:rsid w:val="00720229"/>
    <w:rsid w:val="007D507A"/>
    <w:rsid w:val="008026B3"/>
    <w:rsid w:val="00855810"/>
    <w:rsid w:val="008609B2"/>
    <w:rsid w:val="00861780"/>
    <w:rsid w:val="00942A5B"/>
    <w:rsid w:val="0094513F"/>
    <w:rsid w:val="00946A60"/>
    <w:rsid w:val="00962105"/>
    <w:rsid w:val="009A3198"/>
    <w:rsid w:val="009A5B5B"/>
    <w:rsid w:val="009B04C0"/>
    <w:rsid w:val="00A24204"/>
    <w:rsid w:val="00A410B8"/>
    <w:rsid w:val="00A51A0C"/>
    <w:rsid w:val="00A75B04"/>
    <w:rsid w:val="00AC27B7"/>
    <w:rsid w:val="00B3136C"/>
    <w:rsid w:val="00B9291E"/>
    <w:rsid w:val="00BA1415"/>
    <w:rsid w:val="00BC1EEA"/>
    <w:rsid w:val="00C04E41"/>
    <w:rsid w:val="00C11441"/>
    <w:rsid w:val="00C301F3"/>
    <w:rsid w:val="00C93740"/>
    <w:rsid w:val="00CB0324"/>
    <w:rsid w:val="00CD2770"/>
    <w:rsid w:val="00D069D6"/>
    <w:rsid w:val="00DB0EE2"/>
    <w:rsid w:val="00E3733B"/>
    <w:rsid w:val="00E67D13"/>
    <w:rsid w:val="00EA7FC2"/>
    <w:rsid w:val="00EC7467"/>
    <w:rsid w:val="00EF7D91"/>
    <w:rsid w:val="00F238FB"/>
    <w:rsid w:val="00F33B57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07BE-0F71-4A58-954B-B6EAA064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30</cp:revision>
  <cp:lastPrinted>2009-10-07T18:28:00Z</cp:lastPrinted>
  <dcterms:created xsi:type="dcterms:W3CDTF">2014-07-11T04:40:00Z</dcterms:created>
  <dcterms:modified xsi:type="dcterms:W3CDTF">2009-10-07T18:32:00Z</dcterms:modified>
</cp:coreProperties>
</file>