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8" w:rsidRDefault="00364ED8" w:rsidP="00364ED8">
      <w:pPr>
        <w:jc w:val="center"/>
        <w:rPr>
          <w:b/>
          <w:lang w:val="ru-RU"/>
        </w:rPr>
      </w:pPr>
      <w:r w:rsidRPr="008D5546">
        <w:rPr>
          <w:b/>
          <w:lang w:val="ru-RU"/>
        </w:rPr>
        <w:t>Пояснительная записка</w:t>
      </w:r>
    </w:p>
    <w:p w:rsidR="008D5546" w:rsidRPr="008D5546" w:rsidRDefault="008D5546" w:rsidP="00364ED8">
      <w:pPr>
        <w:jc w:val="center"/>
        <w:rPr>
          <w:bCs/>
          <w:color w:val="10133B"/>
          <w:lang w:val="ru-RU"/>
        </w:rPr>
      </w:pPr>
    </w:p>
    <w:p w:rsidR="00364ED8" w:rsidRPr="008D5546" w:rsidRDefault="00364ED8" w:rsidP="00364ED8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8D5546">
        <w:rPr>
          <w:rFonts w:ascii="Times New Roman" w:hAnsi="Times New Roman" w:cs="Times New Roman"/>
        </w:rPr>
        <w:t xml:space="preserve">приказа </w:t>
      </w:r>
      <w:proofErr w:type="spellStart"/>
      <w:r w:rsidRPr="008D5546">
        <w:rPr>
          <w:rFonts w:ascii="Times New Roman" w:hAnsi="Times New Roman" w:cs="Times New Roman"/>
        </w:rPr>
        <w:t>Минобрнауки</w:t>
      </w:r>
      <w:proofErr w:type="spellEnd"/>
      <w:r w:rsidRPr="008D5546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8D5546">
        <w:rPr>
          <w:rFonts w:ascii="Times New Roman" w:hAnsi="Times New Roman" w:cs="Times New Roman"/>
          <w:bCs/>
          <w:color w:val="10133B"/>
        </w:rPr>
        <w:t>с</w:t>
      </w:r>
      <w:r w:rsidRPr="008D5546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D5546">
        <w:rPr>
          <w:rFonts w:ascii="Times New Roman" w:hAnsi="Times New Roman" w:cs="Times New Roman"/>
        </w:rPr>
        <w:t>Анащенкова</w:t>
      </w:r>
      <w:proofErr w:type="spellEnd"/>
      <w:r w:rsidRPr="008D5546">
        <w:rPr>
          <w:rFonts w:ascii="Times New Roman" w:hAnsi="Times New Roman" w:cs="Times New Roman"/>
        </w:rPr>
        <w:t xml:space="preserve">, М.А. </w:t>
      </w:r>
      <w:proofErr w:type="spellStart"/>
      <w:r w:rsidRPr="008D5546">
        <w:rPr>
          <w:rFonts w:ascii="Times New Roman" w:hAnsi="Times New Roman" w:cs="Times New Roman"/>
        </w:rPr>
        <w:t>Бантова</w:t>
      </w:r>
      <w:proofErr w:type="spellEnd"/>
      <w:r w:rsidRPr="008D5546">
        <w:rPr>
          <w:rFonts w:ascii="Times New Roman" w:hAnsi="Times New Roman" w:cs="Times New Roman"/>
        </w:rPr>
        <w:t xml:space="preserve">, Г.В. </w:t>
      </w:r>
      <w:proofErr w:type="spellStart"/>
      <w:r w:rsidRPr="008D5546">
        <w:rPr>
          <w:rFonts w:ascii="Times New Roman" w:hAnsi="Times New Roman" w:cs="Times New Roman"/>
        </w:rPr>
        <w:t>Бельтюкова</w:t>
      </w:r>
      <w:proofErr w:type="spellEnd"/>
      <w:r w:rsidRPr="008D5546">
        <w:rPr>
          <w:rFonts w:ascii="Times New Roman" w:hAnsi="Times New Roman" w:cs="Times New Roman"/>
        </w:rPr>
        <w:t xml:space="preserve">   и др. – М.: Просвещение, 2011.</w:t>
      </w:r>
    </w:p>
    <w:p w:rsidR="00364ED8" w:rsidRPr="008D5546" w:rsidRDefault="00364ED8" w:rsidP="00364ED8">
      <w:pPr>
        <w:jc w:val="center"/>
        <w:rPr>
          <w:bCs/>
          <w:color w:val="10133B"/>
          <w:lang w:val="ru-RU"/>
        </w:rPr>
      </w:pPr>
    </w:p>
    <w:p w:rsidR="001F7B11" w:rsidRDefault="00364ED8" w:rsidP="00364ED8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8D5546">
        <w:rPr>
          <w:rFonts w:ascii="Times New Roman" w:hAnsi="Times New Roman" w:cs="Times New Roman"/>
          <w:b/>
        </w:rPr>
        <w:t xml:space="preserve">В соответствии с учебным планом школы на 2017 – 2018 учебный год рабочая программа </w:t>
      </w:r>
      <w:r w:rsidR="001F7B11">
        <w:rPr>
          <w:rFonts w:ascii="Times New Roman" w:hAnsi="Times New Roman" w:cs="Times New Roman"/>
          <w:b/>
        </w:rPr>
        <w:t>рассчитана на 33 учебные недели,</w:t>
      </w:r>
    </w:p>
    <w:p w:rsidR="00364ED8" w:rsidRPr="008D5546" w:rsidRDefault="00364ED8" w:rsidP="00364ED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5546">
        <w:rPr>
          <w:rFonts w:ascii="Times New Roman" w:hAnsi="Times New Roman" w:cs="Times New Roman"/>
          <w:b/>
        </w:rPr>
        <w:t xml:space="preserve"> 4 часа в неделю, всего 132 часа в год. </w:t>
      </w:r>
    </w:p>
    <w:p w:rsidR="00364ED8" w:rsidRPr="008D5546" w:rsidRDefault="00364ED8" w:rsidP="00364ED8">
      <w:pPr>
        <w:rPr>
          <w:b/>
          <w:lang w:val="ru-RU"/>
        </w:rPr>
      </w:pPr>
    </w:p>
    <w:p w:rsidR="00364ED8" w:rsidRPr="008D5546" w:rsidRDefault="00364ED8" w:rsidP="00364ED8">
      <w:pPr>
        <w:jc w:val="center"/>
        <w:rPr>
          <w:b/>
          <w:lang w:val="ru-RU"/>
        </w:rPr>
      </w:pPr>
      <w:r w:rsidRPr="008D5546">
        <w:rPr>
          <w:lang w:val="ru-RU"/>
        </w:rPr>
        <w:tab/>
      </w:r>
      <w:r w:rsidRPr="008D5546">
        <w:rPr>
          <w:b/>
          <w:lang w:val="ru-RU"/>
        </w:rPr>
        <w:t xml:space="preserve">Рабочая программа обеспечена учебно-методическим комплектом: </w:t>
      </w:r>
    </w:p>
    <w:p w:rsidR="00364ED8" w:rsidRPr="008D5546" w:rsidRDefault="00364ED8" w:rsidP="00364ED8">
      <w:pPr>
        <w:pStyle w:val="ParagraphStyle"/>
        <w:numPr>
          <w:ilvl w:val="0"/>
          <w:numId w:val="1"/>
        </w:numPr>
        <w:shd w:val="clear" w:color="auto" w:fill="FFFFFF"/>
        <w:spacing w:before="60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</w:rPr>
        <w:t xml:space="preserve">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D5546">
        <w:rPr>
          <w:rFonts w:ascii="Times New Roman" w:hAnsi="Times New Roman" w:cs="Times New Roman"/>
        </w:rPr>
        <w:t>Анащенкова</w:t>
      </w:r>
      <w:proofErr w:type="spellEnd"/>
      <w:r w:rsidRPr="008D5546">
        <w:rPr>
          <w:rFonts w:ascii="Times New Roman" w:hAnsi="Times New Roman" w:cs="Times New Roman"/>
        </w:rPr>
        <w:t xml:space="preserve">, М.А. </w:t>
      </w:r>
      <w:proofErr w:type="spellStart"/>
      <w:r w:rsidRPr="008D5546">
        <w:rPr>
          <w:rFonts w:ascii="Times New Roman" w:hAnsi="Times New Roman" w:cs="Times New Roman"/>
        </w:rPr>
        <w:t>Бантова</w:t>
      </w:r>
      <w:proofErr w:type="spellEnd"/>
      <w:r w:rsidRPr="008D5546">
        <w:rPr>
          <w:rFonts w:ascii="Times New Roman" w:hAnsi="Times New Roman" w:cs="Times New Roman"/>
        </w:rPr>
        <w:t xml:space="preserve">, Г.В. </w:t>
      </w:r>
      <w:proofErr w:type="spellStart"/>
      <w:r w:rsidRPr="008D5546">
        <w:rPr>
          <w:rFonts w:ascii="Times New Roman" w:hAnsi="Times New Roman" w:cs="Times New Roman"/>
        </w:rPr>
        <w:t>Бельтюкова</w:t>
      </w:r>
      <w:proofErr w:type="spellEnd"/>
      <w:r w:rsidRPr="008D5546">
        <w:rPr>
          <w:rFonts w:ascii="Times New Roman" w:hAnsi="Times New Roman" w:cs="Times New Roman"/>
        </w:rPr>
        <w:t xml:space="preserve">   и др. – М.: Просвещение, 2011.</w:t>
      </w:r>
    </w:p>
    <w:p w:rsidR="001F7B11" w:rsidRDefault="00364ED8" w:rsidP="00364ED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Pr="008D5546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D554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8D554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8D5546">
        <w:rPr>
          <w:rFonts w:ascii="Times New Roman" w:hAnsi="Times New Roman"/>
          <w:sz w:val="24"/>
          <w:szCs w:val="24"/>
        </w:rPr>
        <w:t xml:space="preserve"> и др. Математика 1 класс. Учебник для общеобразовательных учреждений </w:t>
      </w:r>
    </w:p>
    <w:p w:rsidR="00364ED8" w:rsidRPr="008D5546" w:rsidRDefault="00364ED8" w:rsidP="001F7B11">
      <w:pPr>
        <w:pStyle w:val="a8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>с приложением на электронном носителе. Часть 1,2. – М.: Просвещение, 2011.</w:t>
      </w:r>
    </w:p>
    <w:p w:rsidR="001F7B11" w:rsidRDefault="00364ED8" w:rsidP="001F7B11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1F7B11">
        <w:rPr>
          <w:lang w:val="ru-RU"/>
        </w:rPr>
        <w:t xml:space="preserve">М.И. Моро, С.И. Волкова Математика. Рабочая тетрадь. 1 класс. Учебное пособие для общеобразовательных организаций. </w:t>
      </w:r>
    </w:p>
    <w:p w:rsidR="00364ED8" w:rsidRPr="001F7B11" w:rsidRDefault="001F7B11" w:rsidP="001F7B11">
      <w:pPr>
        <w:widowControl/>
        <w:autoSpaceDE/>
        <w:autoSpaceDN/>
        <w:adjustRightInd/>
        <w:ind w:left="851"/>
        <w:jc w:val="both"/>
        <w:rPr>
          <w:lang w:val="ru-RU"/>
        </w:rPr>
      </w:pPr>
      <w:r>
        <w:rPr>
          <w:lang w:val="ru-RU"/>
        </w:rPr>
        <w:t xml:space="preserve">     </w:t>
      </w:r>
      <w:r w:rsidR="00364ED8" w:rsidRPr="001F7B11">
        <w:rPr>
          <w:lang w:val="ru-RU"/>
        </w:rPr>
        <w:t>В двух частях.</w:t>
      </w:r>
      <w:proofErr w:type="gramStart"/>
      <w:r w:rsidR="00364ED8" w:rsidRPr="001F7B11">
        <w:rPr>
          <w:lang w:val="ru-RU"/>
        </w:rPr>
        <w:t xml:space="preserve"> .</w:t>
      </w:r>
      <w:proofErr w:type="gramEnd"/>
      <w:r w:rsidR="00364ED8" w:rsidRPr="001F7B11">
        <w:rPr>
          <w:lang w:val="ru-RU"/>
        </w:rPr>
        <w:t xml:space="preserve">М.: Просвещение.2017. </w:t>
      </w:r>
    </w:p>
    <w:p w:rsidR="001F7B11" w:rsidRPr="008D5546" w:rsidRDefault="001F7B11" w:rsidP="001F7B11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proofErr w:type="spellStart"/>
      <w:r w:rsidRPr="008D5546">
        <w:rPr>
          <w:lang w:val="ru-RU"/>
        </w:rPr>
        <w:t>Ситникова</w:t>
      </w:r>
      <w:proofErr w:type="spellEnd"/>
      <w:r w:rsidRPr="008D5546">
        <w:rPr>
          <w:lang w:val="ru-RU"/>
        </w:rPr>
        <w:t xml:space="preserve"> Т.Н., </w:t>
      </w:r>
      <w:proofErr w:type="spellStart"/>
      <w:r w:rsidRPr="008D5546">
        <w:rPr>
          <w:lang w:val="ru-RU"/>
        </w:rPr>
        <w:t>Яценко</w:t>
      </w:r>
      <w:proofErr w:type="spellEnd"/>
      <w:r w:rsidRPr="008D5546">
        <w:rPr>
          <w:lang w:val="ru-RU"/>
        </w:rPr>
        <w:t xml:space="preserve"> И.Ф. Поурочные разработки по математике: 1 класс. К учебному комплекту М.И.Моро и др. - </w:t>
      </w:r>
      <w:proofErr w:type="spellStart"/>
      <w:r w:rsidRPr="008D5546">
        <w:rPr>
          <w:lang w:val="ru-RU"/>
        </w:rPr>
        <w:t>М.:Просвещение</w:t>
      </w:r>
      <w:proofErr w:type="spellEnd"/>
      <w:r w:rsidRPr="008D5546">
        <w:rPr>
          <w:lang w:val="ru-RU"/>
        </w:rPr>
        <w:t>,  -  2013.</w:t>
      </w:r>
    </w:p>
    <w:p w:rsidR="001F7B11" w:rsidRPr="001F7B11" w:rsidRDefault="001F7B11" w:rsidP="001F7B11">
      <w:pPr>
        <w:widowControl/>
        <w:autoSpaceDE/>
        <w:autoSpaceDN/>
        <w:adjustRightInd/>
        <w:ind w:left="1211"/>
        <w:jc w:val="both"/>
        <w:rPr>
          <w:lang w:val="ru-RU"/>
        </w:rPr>
      </w:pPr>
    </w:p>
    <w:p w:rsidR="00364ED8" w:rsidRPr="008D5546" w:rsidRDefault="00364ED8" w:rsidP="00364ED8">
      <w:pPr>
        <w:shd w:val="clear" w:color="auto" w:fill="FFFFFF"/>
        <w:spacing w:before="60"/>
        <w:ind w:left="1069"/>
        <w:jc w:val="both"/>
        <w:rPr>
          <w:b/>
          <w:bCs/>
          <w:lang w:val="ru-RU"/>
        </w:rPr>
      </w:pPr>
      <w:r w:rsidRPr="008D5546">
        <w:rPr>
          <w:b/>
          <w:bCs/>
          <w:lang w:val="ru-RU"/>
        </w:rPr>
        <w:t>Интернет-ресурсы.</w:t>
      </w:r>
    </w:p>
    <w:p w:rsidR="00364ED8" w:rsidRPr="008D5546" w:rsidRDefault="00364ED8" w:rsidP="00364ED8">
      <w:pPr>
        <w:pStyle w:val="ParagraphStyle"/>
        <w:shd w:val="clear" w:color="auto" w:fill="FFFFFF"/>
        <w:ind w:left="1069"/>
        <w:rPr>
          <w:rFonts w:ascii="Times New Roman" w:hAnsi="Times New Roman" w:cs="Times New Roman"/>
          <w:color w:val="000000"/>
        </w:rPr>
      </w:pPr>
      <w:r w:rsidRPr="008D5546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</w:t>
      </w:r>
      <w:proofErr w:type="gramStart"/>
      <w:r w:rsidRPr="008D5546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D5546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364ED8" w:rsidRPr="008D5546" w:rsidRDefault="00364ED8" w:rsidP="00364ED8">
      <w:pPr>
        <w:pStyle w:val="ParagraphStyle"/>
        <w:shd w:val="clear" w:color="auto" w:fill="FFFFFF"/>
        <w:tabs>
          <w:tab w:val="left" w:leader="underscore" w:pos="10290"/>
        </w:tabs>
        <w:ind w:left="1069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</w:rPr>
        <w:t>2. Презентации уроков «Начальная школа»</w:t>
      </w:r>
      <w:r w:rsidRPr="008D5546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8D5546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D5546">
        <w:rPr>
          <w:rFonts w:ascii="Times New Roman" w:hAnsi="Times New Roman" w:cs="Times New Roman"/>
        </w:rPr>
        <w:t xml:space="preserve"> http://nachalka.info/about/193</w:t>
      </w:r>
    </w:p>
    <w:p w:rsidR="00364ED8" w:rsidRPr="008D5546" w:rsidRDefault="00364ED8" w:rsidP="00364ED8">
      <w:pPr>
        <w:pStyle w:val="ParagraphStyle"/>
        <w:shd w:val="clear" w:color="auto" w:fill="FFFFFF"/>
        <w:tabs>
          <w:tab w:val="left" w:leader="underscore" w:pos="10290"/>
        </w:tabs>
        <w:ind w:left="709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</w:rPr>
        <w:t xml:space="preserve">      3. Я иду на урок начальной школы (материалы к уроку)</w:t>
      </w:r>
      <w:r w:rsidRPr="008D5546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8D5546">
        <w:rPr>
          <w:rFonts w:ascii="Times New Roman" w:hAnsi="Times New Roman" w:cs="Times New Roman"/>
          <w:color w:val="000000"/>
        </w:rPr>
        <w:t xml:space="preserve"> </w:t>
      </w:r>
      <w:r w:rsidRPr="008D5546">
        <w:rPr>
          <w:rFonts w:ascii="Times New Roman" w:hAnsi="Times New Roman" w:cs="Times New Roman"/>
        </w:rPr>
        <w:t>:</w:t>
      </w:r>
      <w:proofErr w:type="gramEnd"/>
      <w:r w:rsidRPr="008D5546">
        <w:rPr>
          <w:rFonts w:ascii="Times New Roman" w:hAnsi="Times New Roman" w:cs="Times New Roman"/>
        </w:rPr>
        <w:t xml:space="preserve"> www.festival.1september.ru</w:t>
      </w:r>
    </w:p>
    <w:p w:rsidR="00990514" w:rsidRPr="008D5546" w:rsidRDefault="00990514" w:rsidP="001F7B11">
      <w:pPr>
        <w:pStyle w:val="c22"/>
        <w:jc w:val="center"/>
        <w:rPr>
          <w:b/>
        </w:rPr>
      </w:pPr>
      <w:r w:rsidRPr="008D5546">
        <w:rPr>
          <w:rStyle w:val="c8"/>
          <w:b/>
        </w:rPr>
        <w:t xml:space="preserve">Результаты изучения </w:t>
      </w:r>
      <w:r w:rsidR="00364ED8" w:rsidRPr="008D5546">
        <w:rPr>
          <w:rStyle w:val="c8"/>
          <w:b/>
        </w:rPr>
        <w:t>учебного предмета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Программа обеспечивает достижени</w:t>
      </w:r>
      <w:r w:rsidR="00364ED8" w:rsidRPr="008D5546">
        <w:t xml:space="preserve">е </w:t>
      </w:r>
      <w:r w:rsidRPr="008D5546">
        <w:t xml:space="preserve"> следующих личностных, </w:t>
      </w:r>
      <w:proofErr w:type="spellStart"/>
      <w:r w:rsidRPr="008D5546">
        <w:t>метапредметных</w:t>
      </w:r>
      <w:proofErr w:type="spellEnd"/>
      <w:r w:rsidRPr="008D5546">
        <w:t xml:space="preserve"> и предметных результатов.</w:t>
      </w:r>
    </w:p>
    <w:p w:rsidR="00990514" w:rsidRPr="008D5546" w:rsidRDefault="00990514" w:rsidP="00990514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Личностные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Чувство гордости за свою Родину, российский народ и историю России;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lastRenderedPageBreak/>
        <w:t>— Целостное восприятие окружающего мира.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Рефлексивную самооценку, умение анализировать свои действия и управлять ими.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 xml:space="preserve"> — Навыки сотрудничества </w:t>
      </w:r>
      <w:proofErr w:type="gramStart"/>
      <w:r w:rsidRPr="008D5546">
        <w:t>со</w:t>
      </w:r>
      <w:proofErr w:type="gramEnd"/>
      <w:r w:rsidRPr="008D5546">
        <w:t xml:space="preserve"> взрослыми и сверстниками.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Установку на</w:t>
      </w:r>
      <w:r w:rsidRPr="008D5546">
        <w:rPr>
          <w:rStyle w:val="c35"/>
        </w:rPr>
        <w:t> </w:t>
      </w:r>
      <w:r w:rsidRPr="008D5546">
        <w:t>здоровый образ жизни, наличие мотивации к творческому труду, к работе на результат.</w:t>
      </w:r>
    </w:p>
    <w:p w:rsidR="00990514" w:rsidRPr="008D5546" w:rsidRDefault="00990514" w:rsidP="00990514">
      <w:pPr>
        <w:pStyle w:val="c22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8D5546">
        <w:rPr>
          <w:rStyle w:val="c21"/>
          <w:b/>
          <w:u w:val="single"/>
        </w:rPr>
        <w:t>Метапредметные</w:t>
      </w:r>
      <w:proofErr w:type="spellEnd"/>
      <w:r w:rsidRPr="008D5546">
        <w:rPr>
          <w:rStyle w:val="c21"/>
          <w:b/>
          <w:u w:val="single"/>
        </w:rPr>
        <w:t xml:space="preserve">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Способность принимать и сохранять цели и задачи учебной деятельности, находить</w:t>
      </w:r>
      <w:r w:rsidRPr="008D5546">
        <w:rPr>
          <w:rStyle w:val="c35"/>
        </w:rPr>
        <w:t> </w:t>
      </w:r>
      <w:r w:rsidRPr="008D5546">
        <w:t>средства и способы её осуществления.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</w:t>
      </w:r>
      <w:r w:rsidRPr="008D5546">
        <w:rPr>
          <w:rStyle w:val="c35"/>
        </w:rPr>
        <w:t> </w:t>
      </w:r>
      <w:r w:rsidRPr="008D5546">
        <w:t>способами выполнения заданий творческого и поискового характера.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D5546">
        <w:t>о-</w:t>
      </w:r>
      <w:proofErr w:type="gramEnd"/>
      <w:r w:rsidRPr="008D5546">
        <w:t xml:space="preserve"> и графическим сопровождением.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D5546">
        <w:br/>
        <w:t>аналогий и причинно-следственных связей, построения рассуждений, отнесения к известным понятиям.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 xml:space="preserve">— Овладение базовыми предметными и </w:t>
      </w:r>
      <w:proofErr w:type="spellStart"/>
      <w:r w:rsidRPr="008D5546">
        <w:t>межпредметными</w:t>
      </w:r>
      <w:proofErr w:type="spellEnd"/>
      <w:r w:rsidRPr="008D5546">
        <w:t xml:space="preserve"> понятиями, отражающими существенные связи и отношения между объектами и процессами.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A03E5" w:rsidRPr="008D5546" w:rsidRDefault="009A03E5" w:rsidP="00990514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A03E5" w:rsidRPr="008D5546" w:rsidRDefault="009A03E5" w:rsidP="00990514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90514" w:rsidRPr="008D5546" w:rsidRDefault="00990514" w:rsidP="00990514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Предметные результаты 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9A03E5" w:rsidRPr="008D5546">
        <w:t xml:space="preserve">    </w:t>
      </w:r>
      <w:r w:rsidRPr="008D5546">
        <w:t>оценки их количественных и пространственных отношений.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основами логического и алгоритмического мышления,</w:t>
      </w:r>
      <w:r w:rsidRPr="008D5546">
        <w:br/>
        <w:t>пространственного воображения и математической речи, основами счёта,</w:t>
      </w:r>
      <w:r w:rsidRPr="008D5546">
        <w:rPr>
          <w:rStyle w:val="c35"/>
        </w:rPr>
        <w:t> </w:t>
      </w:r>
      <w:r w:rsidRPr="008D5546">
        <w:t>измерения, прикидки результата</w:t>
      </w:r>
      <w:r w:rsidRPr="008D5546">
        <w:rPr>
          <w:rStyle w:val="c35"/>
        </w:rPr>
        <w:t> </w:t>
      </w:r>
      <w:r w:rsidRPr="008D5546">
        <w:t>и его оценки, наглядного представления данных в разной форме (таблицы, схемы, диаграммы),</w:t>
      </w:r>
      <w:r w:rsidRPr="008D5546">
        <w:rPr>
          <w:rStyle w:val="c67"/>
        </w:rPr>
        <w:t> </w:t>
      </w:r>
      <w:r w:rsidRPr="008D5546">
        <w:t>записи и выполнения алгоритмов.</w:t>
      </w:r>
    </w:p>
    <w:p w:rsidR="00990514" w:rsidRPr="008D5546" w:rsidRDefault="00990514" w:rsidP="00990514">
      <w:pPr>
        <w:pStyle w:val="c0"/>
        <w:spacing w:before="0" w:beforeAutospacing="0" w:after="0" w:afterAutospacing="0"/>
        <w:jc w:val="both"/>
      </w:pPr>
      <w:r w:rsidRPr="008D5546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64ED8" w:rsidRPr="008D5546" w:rsidRDefault="00990514" w:rsidP="009A03E5">
      <w:pPr>
        <w:pStyle w:val="a7"/>
      </w:pPr>
      <w:r w:rsidRPr="008D5546">
        <w:t xml:space="preserve">— Приобретение первоначальных навыков работы на компьютере (набирать текст на клавиатуре, работать с меню, находить информацию </w:t>
      </w:r>
      <w:r w:rsidR="009A03E5" w:rsidRPr="008D5546">
        <w:t xml:space="preserve">  </w:t>
      </w:r>
      <w:r w:rsidRPr="008D5546">
        <w:t xml:space="preserve">по заданной теме, распечатывать её на принтере). </w:t>
      </w:r>
    </w:p>
    <w:p w:rsidR="00364ED8" w:rsidRPr="008D5546" w:rsidRDefault="00364ED8" w:rsidP="00364ED8">
      <w:pPr>
        <w:pStyle w:val="a7"/>
        <w:jc w:val="center"/>
      </w:pPr>
    </w:p>
    <w:p w:rsidR="00364ED8" w:rsidRPr="008D5546" w:rsidRDefault="00364ED8" w:rsidP="00364ED8">
      <w:pPr>
        <w:pStyle w:val="a7"/>
        <w:jc w:val="center"/>
        <w:rPr>
          <w:b/>
        </w:rPr>
      </w:pPr>
      <w:r w:rsidRPr="008D5546">
        <w:rPr>
          <w:b/>
        </w:rPr>
        <w:t>В данной рабочей программе предусмотрены следующие формы контроля успеваемости:</w:t>
      </w:r>
    </w:p>
    <w:p w:rsidR="00364ED8" w:rsidRPr="008D5546" w:rsidRDefault="00364ED8" w:rsidP="00364ED8">
      <w:pPr>
        <w:pStyle w:val="a7"/>
        <w:jc w:val="center"/>
        <w:rPr>
          <w:b/>
        </w:rPr>
      </w:pPr>
    </w:p>
    <w:p w:rsidR="00364ED8" w:rsidRPr="008D5546" w:rsidRDefault="00364ED8" w:rsidP="00364ED8">
      <w:pPr>
        <w:tabs>
          <w:tab w:val="left" w:pos="495"/>
        </w:tabs>
        <w:rPr>
          <w:lang w:val="ru-RU"/>
        </w:rPr>
      </w:pPr>
      <w:r w:rsidRPr="008D5546">
        <w:rPr>
          <w:b/>
          <w:lang w:val="ru-RU"/>
        </w:rPr>
        <w:t xml:space="preserve">- </w:t>
      </w:r>
      <w:r w:rsidRPr="008D5546">
        <w:rPr>
          <w:lang w:val="ru-RU"/>
        </w:rPr>
        <w:t>входная контрольная работа  - в начале учебного года,</w:t>
      </w:r>
    </w:p>
    <w:p w:rsidR="00364ED8" w:rsidRPr="008D5546" w:rsidRDefault="00364ED8" w:rsidP="00364ED8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  контрольные работы, итоговая контрольная работа  – в конце четверти и учебного года, </w:t>
      </w:r>
    </w:p>
    <w:p w:rsidR="00364ED8" w:rsidRPr="008D5546" w:rsidRDefault="00364ED8" w:rsidP="00364ED8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 самостоятельные и проверочные работы – в течение учебного года,</w:t>
      </w:r>
    </w:p>
    <w:p w:rsidR="00364ED8" w:rsidRPr="008D5546" w:rsidRDefault="00364ED8" w:rsidP="00364ED8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тест</w:t>
      </w:r>
      <w:proofErr w:type="gramStart"/>
      <w:r w:rsidRPr="008D5546">
        <w:rPr>
          <w:lang w:val="ru-RU"/>
        </w:rPr>
        <w:t>ы-</w:t>
      </w:r>
      <w:proofErr w:type="gramEnd"/>
      <w:r w:rsidRPr="008D5546">
        <w:rPr>
          <w:lang w:val="ru-RU"/>
        </w:rPr>
        <w:t xml:space="preserve"> в течение учебного года,</w:t>
      </w:r>
    </w:p>
    <w:p w:rsidR="00364ED8" w:rsidRPr="008D5546" w:rsidRDefault="00364ED8" w:rsidP="00364ED8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проекты – в течение учебного года. </w:t>
      </w:r>
    </w:p>
    <w:p w:rsidR="00990514" w:rsidRDefault="00990514" w:rsidP="001F7B11">
      <w:pPr>
        <w:pStyle w:val="c22"/>
        <w:spacing w:before="0" w:beforeAutospacing="0" w:after="0" w:afterAutospacing="0"/>
        <w:jc w:val="center"/>
        <w:rPr>
          <w:rStyle w:val="c21"/>
          <w:b/>
        </w:rPr>
      </w:pPr>
      <w:r w:rsidRPr="008D5546">
        <w:rPr>
          <w:rStyle w:val="c21"/>
          <w:b/>
        </w:rPr>
        <w:t xml:space="preserve">Содержание </w:t>
      </w:r>
      <w:r w:rsidR="00364ED8" w:rsidRPr="008D5546">
        <w:rPr>
          <w:rStyle w:val="c21"/>
          <w:b/>
        </w:rPr>
        <w:t>учебного предмета</w:t>
      </w:r>
    </w:p>
    <w:p w:rsidR="008D5546" w:rsidRPr="008D5546" w:rsidRDefault="008D5546" w:rsidP="00990514">
      <w:pPr>
        <w:pStyle w:val="c22"/>
        <w:spacing w:before="0" w:beforeAutospacing="0" w:after="0" w:afterAutospacing="0"/>
        <w:jc w:val="center"/>
      </w:pPr>
    </w:p>
    <w:p w:rsidR="001F7B11" w:rsidRDefault="00990514" w:rsidP="001F7B11">
      <w:pPr>
        <w:shd w:val="clear" w:color="auto" w:fill="FFFFFF"/>
        <w:ind w:left="350" w:right="-23" w:hanging="66"/>
        <w:rPr>
          <w:b/>
          <w:bCs/>
          <w:iCs/>
          <w:spacing w:val="-9"/>
          <w:w w:val="90"/>
          <w:u w:val="single"/>
          <w:lang w:val="ru-RU"/>
        </w:rPr>
      </w:pPr>
      <w:r w:rsidRPr="008D5546">
        <w:rPr>
          <w:b/>
          <w:bCs/>
          <w:w w:val="90"/>
          <w:u w:val="single"/>
          <w:lang w:val="ru-RU"/>
        </w:rPr>
        <w:t>Подготовка к изучению чисел и действий с ними.</w:t>
      </w:r>
      <w:r w:rsidR="00F0178F" w:rsidRPr="008D5546">
        <w:rPr>
          <w:b/>
          <w:bCs/>
          <w:w w:val="90"/>
          <w:u w:val="single"/>
          <w:lang w:val="ru-RU"/>
        </w:rPr>
        <w:t xml:space="preserve"> </w:t>
      </w:r>
      <w:r w:rsidRPr="008D5546">
        <w:rPr>
          <w:b/>
          <w:bCs/>
          <w:iCs/>
          <w:spacing w:val="-9"/>
          <w:w w:val="90"/>
          <w:u w:val="single"/>
          <w:lang w:val="ru-RU"/>
        </w:rPr>
        <w:t>Пространственные и временные представления (8 ч).</w:t>
      </w:r>
    </w:p>
    <w:p w:rsidR="00990514" w:rsidRPr="008D5546" w:rsidRDefault="00990514" w:rsidP="00990514">
      <w:pPr>
        <w:shd w:val="clear" w:color="auto" w:fill="FFFFFF"/>
        <w:ind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Сравнение предметов по размеру (больше—меньше, выше—ниже, </w:t>
      </w:r>
      <w:r w:rsidRPr="008D5546">
        <w:rPr>
          <w:spacing w:val="-9"/>
          <w:lang w:val="ru-RU"/>
        </w:rPr>
        <w:t>длиннее—короче) и форме (</w:t>
      </w:r>
      <w:proofErr w:type="gramStart"/>
      <w:r w:rsidRPr="008D5546">
        <w:rPr>
          <w:spacing w:val="-9"/>
          <w:lang w:val="ru-RU"/>
        </w:rPr>
        <w:t>круглый</w:t>
      </w:r>
      <w:proofErr w:type="gramEnd"/>
      <w:r w:rsidRPr="008D5546">
        <w:rPr>
          <w:spacing w:val="-9"/>
          <w:lang w:val="ru-RU"/>
        </w:rPr>
        <w:t>, квадратный, треугольный и др.).</w:t>
      </w:r>
    </w:p>
    <w:p w:rsidR="00990514" w:rsidRPr="008D5546" w:rsidRDefault="00990514" w:rsidP="00990514">
      <w:pPr>
        <w:shd w:val="clear" w:color="auto" w:fill="FFFFFF"/>
        <w:ind w:left="14" w:right="14" w:firstLine="350"/>
        <w:jc w:val="both"/>
        <w:rPr>
          <w:lang w:val="ru-RU"/>
        </w:rPr>
      </w:pPr>
      <w:proofErr w:type="gramStart"/>
      <w:r w:rsidRPr="008D5546">
        <w:rPr>
          <w:spacing w:val="-5"/>
          <w:lang w:val="ru-RU"/>
        </w:rPr>
        <w:t>Пространственные представления, взаимное расположение пред</w:t>
      </w:r>
      <w:r w:rsidRPr="008D5546">
        <w:rPr>
          <w:spacing w:val="-5"/>
          <w:lang w:val="ru-RU"/>
        </w:rPr>
        <w:softHyphen/>
      </w:r>
      <w:r w:rsidRPr="008D5546"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 w:rsidRPr="008D5546">
        <w:rPr>
          <w:spacing w:val="-10"/>
          <w:lang w:val="ru-RU"/>
        </w:rPr>
        <w:t>за, между; рядом.</w:t>
      </w:r>
      <w:proofErr w:type="gramEnd"/>
    </w:p>
    <w:p w:rsidR="00990514" w:rsidRPr="008D5546" w:rsidRDefault="00990514" w:rsidP="00990514">
      <w:pPr>
        <w:shd w:val="clear" w:color="auto" w:fill="FFFFFF"/>
        <w:spacing w:before="5"/>
        <w:ind w:left="14"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r w:rsidRPr="008D5546">
        <w:rPr>
          <w:spacing w:val="-12"/>
          <w:lang w:val="ru-RU"/>
        </w:rPr>
        <w:t>снизу вверх.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10"/>
          <w:lang w:val="ru-RU"/>
        </w:rPr>
        <w:t>Временные представления: сначала, потом, до, после, раньше, позже.</w:t>
      </w:r>
    </w:p>
    <w:p w:rsidR="00990514" w:rsidRDefault="00990514" w:rsidP="00990514">
      <w:pPr>
        <w:shd w:val="clear" w:color="auto" w:fill="FFFFFF"/>
        <w:ind w:left="19" w:right="5" w:firstLine="341"/>
        <w:jc w:val="both"/>
        <w:rPr>
          <w:spacing w:val="-8"/>
          <w:lang w:val="ru-RU"/>
        </w:rPr>
      </w:pPr>
      <w:r w:rsidRPr="008D5546">
        <w:rPr>
          <w:spacing w:val="-5"/>
          <w:lang w:val="ru-RU"/>
        </w:rPr>
        <w:t xml:space="preserve">Сравнение групп предметов: больше, меньше, столько же, больше </w:t>
      </w:r>
      <w:r w:rsidRPr="008D5546">
        <w:rPr>
          <w:spacing w:val="-8"/>
          <w:lang w:val="ru-RU"/>
        </w:rPr>
        <w:t xml:space="preserve">(меньше) </w:t>
      </w:r>
      <w:proofErr w:type="gramStart"/>
      <w:r w:rsidRPr="008D5546">
        <w:rPr>
          <w:spacing w:val="-8"/>
          <w:lang w:val="ru-RU"/>
        </w:rPr>
        <w:t>на</w:t>
      </w:r>
      <w:proofErr w:type="gramEnd"/>
      <w:r w:rsidRPr="008D5546">
        <w:rPr>
          <w:spacing w:val="-8"/>
          <w:lang w:val="ru-RU"/>
        </w:rPr>
        <w:t>...</w:t>
      </w:r>
    </w:p>
    <w:p w:rsidR="001F7B11" w:rsidRPr="008D5546" w:rsidRDefault="001F7B11" w:rsidP="00990514">
      <w:pPr>
        <w:shd w:val="clear" w:color="auto" w:fill="FFFFFF"/>
        <w:ind w:left="19" w:right="5" w:firstLine="341"/>
        <w:jc w:val="both"/>
        <w:rPr>
          <w:lang w:val="ru-RU"/>
        </w:rPr>
      </w:pPr>
    </w:p>
    <w:p w:rsidR="00990514" w:rsidRPr="008D5546" w:rsidRDefault="00990514" w:rsidP="00990514">
      <w:pPr>
        <w:shd w:val="clear" w:color="auto" w:fill="FFFFFF"/>
        <w:rPr>
          <w:b/>
          <w:bCs/>
          <w:w w:val="78"/>
          <w:lang w:val="ru-RU"/>
        </w:rPr>
      </w:pPr>
      <w:r w:rsidRPr="008D5546">
        <w:rPr>
          <w:b/>
          <w:bCs/>
          <w:w w:val="78"/>
          <w:lang w:val="ru-RU"/>
        </w:rPr>
        <w:t xml:space="preserve">        </w:t>
      </w:r>
      <w:r w:rsidRPr="008D5546">
        <w:rPr>
          <w:b/>
          <w:bCs/>
          <w:w w:val="78"/>
          <w:u w:val="single"/>
          <w:lang w:val="ru-RU"/>
        </w:rPr>
        <w:t>Числа от 1 до 10 и число О.</w:t>
      </w:r>
      <w:r w:rsidRPr="008D5546">
        <w:rPr>
          <w:u w:val="single"/>
          <w:lang w:val="ru-RU"/>
        </w:rPr>
        <w:t xml:space="preserve"> </w:t>
      </w:r>
      <w:r w:rsidRPr="008D5546">
        <w:rPr>
          <w:b/>
          <w:bCs/>
          <w:iCs/>
          <w:w w:val="82"/>
          <w:u w:val="single"/>
          <w:lang w:val="ru-RU"/>
        </w:rPr>
        <w:t>Нумерация(28 ч).</w:t>
      </w:r>
    </w:p>
    <w:p w:rsidR="00990514" w:rsidRPr="008D5546" w:rsidRDefault="00990514" w:rsidP="00990514">
      <w:pPr>
        <w:shd w:val="clear" w:color="auto" w:fill="FFFFFF"/>
        <w:ind w:left="19" w:firstLine="341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 w:rsidRPr="008D5546"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 w:rsidRPr="008D5546">
        <w:rPr>
          <w:spacing w:val="-9"/>
          <w:lang w:val="ru-RU"/>
        </w:rPr>
        <w:lastRenderedPageBreak/>
        <w:t>вычитанием 1 из                              числа, непосредственно следующего за ним при счете.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Число 0. Его получение и обозначение.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Сравнение чисел.</w:t>
      </w:r>
    </w:p>
    <w:p w:rsidR="00990514" w:rsidRPr="008D5546" w:rsidRDefault="00990514" w:rsidP="00990514">
      <w:pPr>
        <w:shd w:val="clear" w:color="auto" w:fill="FFFFFF"/>
        <w:ind w:left="374"/>
        <w:jc w:val="both"/>
        <w:rPr>
          <w:lang w:val="ru-RU"/>
        </w:rPr>
      </w:pPr>
      <w:r w:rsidRPr="008D5546">
        <w:rPr>
          <w:spacing w:val="-9"/>
          <w:lang w:val="ru-RU"/>
        </w:rPr>
        <w:t>Равенство, неравенство. Знаки</w:t>
      </w:r>
      <w:proofErr w:type="gramStart"/>
      <w:r w:rsidRPr="008D5546">
        <w:rPr>
          <w:spacing w:val="-9"/>
          <w:lang w:val="ru-RU"/>
        </w:rPr>
        <w:t xml:space="preserve"> «&gt;», «&lt;», «=» .</w:t>
      </w:r>
      <w:proofErr w:type="gramEnd"/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8"/>
          <w:lang w:val="ru-RU"/>
        </w:rPr>
        <w:t>Состав чисел 2, 3,4, 5. Монеты в 1 р., 2р., 5 р.</w:t>
      </w:r>
    </w:p>
    <w:p w:rsidR="00990514" w:rsidRPr="008D5546" w:rsidRDefault="00990514" w:rsidP="00990514">
      <w:pPr>
        <w:shd w:val="clear" w:color="auto" w:fill="FFFFFF"/>
        <w:ind w:left="14" w:right="14" w:firstLine="336"/>
        <w:jc w:val="both"/>
        <w:rPr>
          <w:lang w:val="ru-RU"/>
        </w:rPr>
      </w:pPr>
      <w:r w:rsidRPr="008D5546">
        <w:rPr>
          <w:spacing w:val="-4"/>
          <w:lang w:val="ru-RU"/>
        </w:rPr>
        <w:t xml:space="preserve">Точка, Линии: кривая, прямая, отрезок, ломаная. Многоугольник. </w:t>
      </w:r>
      <w:r w:rsidRPr="008D5546">
        <w:rPr>
          <w:spacing w:val="-8"/>
          <w:lang w:val="ru-RU"/>
        </w:rPr>
        <w:t>Углы, вершины, стороны многоугольника. Длина отрезка. Сантиметр.</w:t>
      </w:r>
    </w:p>
    <w:p w:rsidR="001F7B11" w:rsidRDefault="00990514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8D5546">
        <w:rPr>
          <w:spacing w:val="-5"/>
          <w:lang w:val="ru-RU"/>
        </w:rPr>
        <w:t xml:space="preserve">Решение задач в 1 действие на сложение и вычитание </w:t>
      </w:r>
      <w:r w:rsidRPr="008D5546">
        <w:rPr>
          <w:smallCaps/>
          <w:spacing w:val="-5"/>
          <w:lang w:val="ru-RU"/>
        </w:rPr>
        <w:t xml:space="preserve">(на </w:t>
      </w:r>
      <w:r w:rsidRPr="008D5546">
        <w:rPr>
          <w:spacing w:val="-5"/>
          <w:lang w:val="ru-RU"/>
        </w:rPr>
        <w:t xml:space="preserve">основе </w:t>
      </w:r>
      <w:r w:rsidRPr="008D5546">
        <w:rPr>
          <w:spacing w:val="-10"/>
          <w:lang w:val="ru-RU"/>
        </w:rPr>
        <w:t>счета предметов).</w:t>
      </w:r>
    </w:p>
    <w:p w:rsidR="001F7B11" w:rsidRDefault="001F7B11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</w:p>
    <w:p w:rsidR="00990514" w:rsidRPr="001F7B11" w:rsidRDefault="00DA087E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8D5546">
        <w:rPr>
          <w:b/>
          <w:bCs/>
          <w:iCs/>
          <w:w w:val="81"/>
          <w:u w:val="single"/>
          <w:lang w:val="ru-RU"/>
        </w:rPr>
        <w:t xml:space="preserve">Числа от 1 до 10.   </w:t>
      </w:r>
      <w:r w:rsidR="00990514" w:rsidRPr="008D5546">
        <w:rPr>
          <w:b/>
          <w:bCs/>
          <w:iCs/>
          <w:w w:val="81"/>
          <w:u w:val="single"/>
          <w:lang w:val="ru-RU"/>
        </w:rPr>
        <w:t>Сложение и вычитание (56 ч).</w:t>
      </w:r>
    </w:p>
    <w:p w:rsidR="00990514" w:rsidRPr="008D5546" w:rsidRDefault="00990514" w:rsidP="00990514">
      <w:pPr>
        <w:shd w:val="clear" w:color="auto" w:fill="FFFFFF"/>
        <w:ind w:left="370"/>
        <w:jc w:val="both"/>
        <w:rPr>
          <w:spacing w:val="-8"/>
          <w:lang w:val="ru-RU"/>
        </w:rPr>
      </w:pPr>
      <w:r w:rsidRPr="008D5546">
        <w:rPr>
          <w:spacing w:val="-8"/>
          <w:lang w:val="ru-RU"/>
        </w:rPr>
        <w:t>Конкретный смысл и названия действий. Знаки «+»</w:t>
      </w:r>
      <w:proofErr w:type="gramStart"/>
      <w:r w:rsidRPr="008D5546">
        <w:rPr>
          <w:spacing w:val="-8"/>
          <w:lang w:val="ru-RU"/>
        </w:rPr>
        <w:t>, «</w:t>
      </w:r>
      <w:proofErr w:type="gramEnd"/>
      <w:r w:rsidRPr="008D5546">
        <w:rPr>
          <w:spacing w:val="-8"/>
          <w:lang w:val="ru-RU"/>
        </w:rPr>
        <w:t>-», «=».</w:t>
      </w:r>
    </w:p>
    <w:p w:rsidR="00990514" w:rsidRPr="008D5546" w:rsidRDefault="00990514" w:rsidP="00990514">
      <w:pPr>
        <w:shd w:val="clear" w:color="auto" w:fill="FFFFFF"/>
        <w:ind w:firstLine="360"/>
        <w:jc w:val="both"/>
        <w:rPr>
          <w:lang w:val="ru-RU"/>
        </w:rPr>
      </w:pPr>
      <w:r w:rsidRPr="008D5546"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 w:rsidRPr="008D5546">
        <w:rPr>
          <w:spacing w:val="-6"/>
          <w:w w:val="101"/>
          <w:lang w:val="ru-RU"/>
        </w:rPr>
        <w:t>использование при чтении и записи числовых выражений). Нахожде</w:t>
      </w:r>
      <w:r w:rsidRPr="008D5546">
        <w:rPr>
          <w:spacing w:val="-6"/>
          <w:w w:val="101"/>
          <w:lang w:val="ru-RU"/>
        </w:rPr>
        <w:softHyphen/>
      </w:r>
      <w:r w:rsidRPr="008D5546"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 w:rsidR="00990514" w:rsidRPr="008D5546" w:rsidRDefault="00990514" w:rsidP="00990514">
      <w:pPr>
        <w:shd w:val="clear" w:color="auto" w:fill="FFFFFF"/>
        <w:spacing w:before="5"/>
        <w:ind w:left="370"/>
        <w:jc w:val="both"/>
        <w:rPr>
          <w:lang w:val="ru-RU"/>
        </w:rPr>
      </w:pPr>
      <w:r w:rsidRPr="008D5546">
        <w:rPr>
          <w:spacing w:val="-11"/>
          <w:w w:val="101"/>
          <w:lang w:val="ru-RU"/>
        </w:rPr>
        <w:t>Переместительное свойство суммы.</w:t>
      </w:r>
    </w:p>
    <w:p w:rsidR="00990514" w:rsidRPr="008D5546" w:rsidRDefault="00990514" w:rsidP="00990514">
      <w:pPr>
        <w:shd w:val="clear" w:color="auto" w:fill="FFFFFF"/>
        <w:ind w:left="5" w:right="5" w:firstLine="360"/>
        <w:jc w:val="both"/>
        <w:rPr>
          <w:lang w:val="ru-RU"/>
        </w:rPr>
      </w:pPr>
      <w:r w:rsidRPr="008D5546"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 w:rsidRPr="008D5546"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 w:rsidRPr="008D5546"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 w:rsidR="00990514" w:rsidRPr="008D5546" w:rsidRDefault="00990514" w:rsidP="00990514">
      <w:pPr>
        <w:shd w:val="clear" w:color="auto" w:fill="FFFFFF"/>
        <w:ind w:left="10" w:right="10" w:firstLine="341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Таблица сложения в пределах 10. Соответствующие случаи вычита</w:t>
      </w:r>
      <w:r w:rsidRPr="008D5546">
        <w:rPr>
          <w:spacing w:val="-10"/>
          <w:w w:val="101"/>
          <w:lang w:val="ru-RU"/>
        </w:rPr>
        <w:softHyphen/>
        <w:t>ния.</w:t>
      </w:r>
    </w:p>
    <w:p w:rsidR="00990514" w:rsidRPr="008D5546" w:rsidRDefault="00990514" w:rsidP="00990514">
      <w:pPr>
        <w:shd w:val="clear" w:color="auto" w:fill="FFFFFF"/>
        <w:spacing w:before="5"/>
        <w:ind w:left="355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Сложение и вычитание с числом 0.</w:t>
      </w:r>
    </w:p>
    <w:p w:rsidR="00990514" w:rsidRPr="008D5546" w:rsidRDefault="00990514" w:rsidP="00990514">
      <w:pPr>
        <w:shd w:val="clear" w:color="auto" w:fill="FFFFFF"/>
        <w:ind w:left="10" w:right="5" w:firstLine="350"/>
        <w:jc w:val="both"/>
        <w:rPr>
          <w:lang w:val="ru-RU"/>
        </w:rPr>
      </w:pPr>
      <w:r w:rsidRPr="008D5546">
        <w:rPr>
          <w:spacing w:val="-3"/>
          <w:w w:val="101"/>
          <w:lang w:val="ru-RU"/>
        </w:rPr>
        <w:t xml:space="preserve">Нахождение числа, которое на несколько единиц больше или </w:t>
      </w:r>
      <w:r w:rsidRPr="008D5546">
        <w:rPr>
          <w:spacing w:val="-11"/>
          <w:w w:val="101"/>
          <w:lang w:val="ru-RU"/>
        </w:rPr>
        <w:t>меньше данного.</w:t>
      </w:r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Решение задач в 1 действие на сложение и вычитание.</w:t>
      </w:r>
    </w:p>
    <w:p w:rsidR="008D5546" w:rsidRDefault="00990514" w:rsidP="00990514">
      <w:pPr>
        <w:shd w:val="clear" w:color="auto" w:fill="FFFFFF"/>
        <w:rPr>
          <w:b/>
          <w:bCs/>
          <w:w w:val="77"/>
          <w:lang w:val="ru-RU"/>
        </w:rPr>
      </w:pPr>
      <w:r w:rsidRPr="008D5546">
        <w:rPr>
          <w:b/>
          <w:bCs/>
          <w:w w:val="77"/>
          <w:lang w:val="ru-RU"/>
        </w:rPr>
        <w:t xml:space="preserve">         </w:t>
      </w:r>
    </w:p>
    <w:p w:rsidR="00990514" w:rsidRDefault="00DA087E" w:rsidP="00990514">
      <w:pPr>
        <w:shd w:val="clear" w:color="auto" w:fill="FFFFFF"/>
        <w:rPr>
          <w:b/>
          <w:bCs/>
          <w:i/>
          <w:iCs/>
          <w:spacing w:val="-14"/>
          <w:u w:val="single"/>
          <w:lang w:val="ru-RU"/>
        </w:rPr>
      </w:pPr>
      <w:r w:rsidRPr="008D5546">
        <w:rPr>
          <w:b/>
          <w:bCs/>
          <w:w w:val="77"/>
          <w:u w:val="single"/>
          <w:lang w:val="ru-RU"/>
        </w:rPr>
        <w:t xml:space="preserve"> Числа от 1</w:t>
      </w:r>
      <w:r w:rsidR="00990514" w:rsidRPr="008D5546">
        <w:rPr>
          <w:b/>
          <w:bCs/>
          <w:w w:val="77"/>
          <w:u w:val="single"/>
          <w:lang w:val="ru-RU"/>
        </w:rPr>
        <w:t xml:space="preserve"> до 20.</w:t>
      </w:r>
      <w:r w:rsidR="00990514" w:rsidRPr="008D5546">
        <w:rPr>
          <w:u w:val="single"/>
          <w:lang w:val="ru-RU"/>
        </w:rPr>
        <w:t xml:space="preserve"> </w:t>
      </w:r>
      <w:r w:rsidR="00990514" w:rsidRPr="008D5546">
        <w:rPr>
          <w:b/>
          <w:bCs/>
          <w:i/>
          <w:iCs/>
          <w:spacing w:val="-14"/>
          <w:u w:val="single"/>
          <w:lang w:val="ru-RU"/>
        </w:rPr>
        <w:t>Нумерация (12 ч).</w:t>
      </w:r>
    </w:p>
    <w:p w:rsidR="00990514" w:rsidRPr="008D5546" w:rsidRDefault="00990514" w:rsidP="00990514">
      <w:pPr>
        <w:shd w:val="clear" w:color="auto" w:fill="FFFFFF"/>
        <w:ind w:left="14" w:right="5" w:firstLine="355"/>
        <w:jc w:val="both"/>
        <w:rPr>
          <w:lang w:val="ru-RU"/>
        </w:rPr>
      </w:pPr>
      <w:r w:rsidRPr="008D5546"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990514" w:rsidRPr="008D5546" w:rsidRDefault="00990514" w:rsidP="00990514">
      <w:pPr>
        <w:shd w:val="clear" w:color="auto" w:fill="FFFFFF"/>
        <w:ind w:left="10" w:right="5" w:firstLine="336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8D5546">
        <w:rPr>
          <w:spacing w:val="-12"/>
          <w:lang w:val="ru-RU"/>
        </w:rPr>
        <w:t>до часа.</w:t>
      </w:r>
    </w:p>
    <w:p w:rsidR="00990514" w:rsidRPr="008D5546" w:rsidRDefault="00990514" w:rsidP="00990514">
      <w:pPr>
        <w:shd w:val="clear" w:color="auto" w:fill="FFFFFF"/>
        <w:spacing w:before="5"/>
        <w:ind w:left="346"/>
        <w:jc w:val="both"/>
        <w:rPr>
          <w:lang w:val="ru-RU"/>
        </w:rPr>
      </w:pPr>
      <w:r w:rsidRPr="008D5546">
        <w:rPr>
          <w:spacing w:val="-9"/>
          <w:lang w:val="ru-RU"/>
        </w:rPr>
        <w:t>Длина отрезка. Сантиметр и дециметр. Соотношение между ними.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spacing w:val="-9"/>
          <w:lang w:val="ru-RU"/>
        </w:rPr>
      </w:pPr>
      <w:r w:rsidRPr="008D5546">
        <w:rPr>
          <w:spacing w:val="-9"/>
          <w:lang w:val="ru-RU"/>
        </w:rPr>
        <w:t>Килограмм, литр.</w:t>
      </w:r>
    </w:p>
    <w:p w:rsidR="008D5546" w:rsidRDefault="008D5546" w:rsidP="00990514">
      <w:pPr>
        <w:shd w:val="clear" w:color="auto" w:fill="FFFFFF"/>
        <w:ind w:left="355"/>
        <w:jc w:val="both"/>
        <w:rPr>
          <w:b/>
          <w:bCs/>
          <w:iCs/>
          <w:spacing w:val="-15"/>
          <w:u w:val="single"/>
          <w:lang w:val="ru-RU"/>
        </w:rPr>
      </w:pPr>
    </w:p>
    <w:p w:rsidR="00990514" w:rsidRDefault="00DA087E" w:rsidP="00990514">
      <w:pPr>
        <w:shd w:val="clear" w:color="auto" w:fill="FFFFFF"/>
        <w:ind w:left="355"/>
        <w:jc w:val="both"/>
        <w:rPr>
          <w:b/>
          <w:bCs/>
          <w:iCs/>
          <w:spacing w:val="-15"/>
          <w:u w:val="single"/>
          <w:lang w:val="ru-RU"/>
        </w:rPr>
      </w:pPr>
      <w:r w:rsidRPr="008D5546">
        <w:rPr>
          <w:b/>
          <w:bCs/>
          <w:iCs/>
          <w:spacing w:val="-15"/>
          <w:u w:val="single"/>
          <w:lang w:val="ru-RU"/>
        </w:rPr>
        <w:t xml:space="preserve">Числа от 1 до 20.  Сложение и вычитание   </w:t>
      </w:r>
      <w:r w:rsidR="00990514" w:rsidRPr="008D5546">
        <w:rPr>
          <w:b/>
          <w:bCs/>
          <w:iCs/>
          <w:spacing w:val="-15"/>
          <w:u w:val="single"/>
          <w:lang w:val="ru-RU"/>
        </w:rPr>
        <w:t xml:space="preserve"> (22 ч).</w:t>
      </w:r>
    </w:p>
    <w:p w:rsidR="00990514" w:rsidRPr="008D5546" w:rsidRDefault="00990514" w:rsidP="00990514">
      <w:pPr>
        <w:shd w:val="clear" w:color="auto" w:fill="FFFFFF"/>
        <w:ind w:left="24" w:right="14" w:firstLine="336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Сложение двух однозначных чисел, сумма которых больше, чем 10, </w:t>
      </w:r>
      <w:r w:rsidRPr="008D5546">
        <w:rPr>
          <w:spacing w:val="-9"/>
          <w:lang w:val="ru-RU"/>
        </w:rPr>
        <w:t>с использованием изученных приемов вычислений.</w:t>
      </w:r>
    </w:p>
    <w:p w:rsidR="00990514" w:rsidRPr="008D5546" w:rsidRDefault="00990514" w:rsidP="00990514">
      <w:pPr>
        <w:shd w:val="clear" w:color="auto" w:fill="FFFFFF"/>
        <w:ind w:left="355"/>
        <w:jc w:val="both"/>
        <w:rPr>
          <w:lang w:val="ru-RU"/>
        </w:rPr>
      </w:pPr>
      <w:r w:rsidRPr="008D5546">
        <w:rPr>
          <w:spacing w:val="-9"/>
          <w:lang w:val="ru-RU"/>
        </w:rPr>
        <w:t>Таблица сложения и соответствующие случаи вычитания.</w:t>
      </w:r>
    </w:p>
    <w:p w:rsidR="00990514" w:rsidRDefault="00990514" w:rsidP="00990514">
      <w:pPr>
        <w:shd w:val="clear" w:color="auto" w:fill="FFFFFF"/>
        <w:ind w:left="374"/>
        <w:jc w:val="both"/>
        <w:rPr>
          <w:spacing w:val="-11"/>
          <w:lang w:val="ru-RU"/>
        </w:rPr>
      </w:pPr>
      <w:r w:rsidRPr="008D5546">
        <w:rPr>
          <w:spacing w:val="-11"/>
          <w:lang w:val="ru-RU"/>
        </w:rPr>
        <w:t>Решение задач в 1 —2 действия на сложение и вычитание.</w:t>
      </w:r>
    </w:p>
    <w:p w:rsidR="001F7B11" w:rsidRPr="008D5546" w:rsidRDefault="001F7B11" w:rsidP="00990514">
      <w:pPr>
        <w:shd w:val="clear" w:color="auto" w:fill="FFFFFF"/>
        <w:ind w:left="374"/>
        <w:jc w:val="both"/>
        <w:rPr>
          <w:spacing w:val="-11"/>
          <w:lang w:val="ru-RU"/>
        </w:rPr>
      </w:pPr>
    </w:p>
    <w:p w:rsidR="00990514" w:rsidRPr="008D5546" w:rsidRDefault="00990514" w:rsidP="00990514">
      <w:pPr>
        <w:shd w:val="clear" w:color="auto" w:fill="FFFFFF"/>
        <w:spacing w:before="5"/>
        <w:ind w:left="370"/>
        <w:jc w:val="both"/>
        <w:rPr>
          <w:b/>
          <w:bCs/>
          <w:iCs/>
          <w:u w:val="single"/>
          <w:lang w:val="ru-RU"/>
        </w:rPr>
      </w:pPr>
      <w:r w:rsidRPr="008D5546">
        <w:rPr>
          <w:b/>
          <w:bCs/>
          <w:iCs/>
          <w:spacing w:val="-10"/>
          <w:u w:val="single"/>
          <w:lang w:val="ru-RU"/>
        </w:rPr>
        <w:t>Итоговое повторение (6 ч).</w:t>
      </w:r>
    </w:p>
    <w:p w:rsidR="00990514" w:rsidRPr="008D5546" w:rsidRDefault="00990514" w:rsidP="00990514">
      <w:pPr>
        <w:jc w:val="center"/>
        <w:rPr>
          <w:b/>
          <w:color w:val="000000"/>
          <w:spacing w:val="-1"/>
          <w:lang w:val="ru-RU"/>
        </w:rPr>
      </w:pPr>
    </w:p>
    <w:p w:rsidR="00990514" w:rsidRPr="008D5546" w:rsidRDefault="009A03E5" w:rsidP="00990514">
      <w:pPr>
        <w:jc w:val="center"/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lastRenderedPageBreak/>
        <w:t>Календарно-т</w:t>
      </w:r>
      <w:r w:rsidR="00990514" w:rsidRPr="008D5546">
        <w:rPr>
          <w:b/>
          <w:sz w:val="22"/>
          <w:szCs w:val="22"/>
          <w:lang w:val="ru-RU"/>
        </w:rPr>
        <w:t>ематическое планирование     уроков математики</w:t>
      </w:r>
      <w:r w:rsidR="001F7B11">
        <w:rPr>
          <w:b/>
          <w:sz w:val="22"/>
          <w:szCs w:val="22"/>
          <w:lang w:val="ru-RU"/>
        </w:rPr>
        <w:t xml:space="preserve">. </w:t>
      </w:r>
      <w:r w:rsidRPr="008D5546">
        <w:rPr>
          <w:b/>
          <w:sz w:val="22"/>
          <w:szCs w:val="22"/>
          <w:lang w:val="ru-RU"/>
        </w:rPr>
        <w:t xml:space="preserve"> 4 часа в неделю, всего 132 часа</w:t>
      </w:r>
    </w:p>
    <w:p w:rsidR="00990514" w:rsidRPr="008D5546" w:rsidRDefault="00990514" w:rsidP="00990514">
      <w:pPr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t xml:space="preserve">                                              </w:t>
      </w: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8"/>
        <w:gridCol w:w="73"/>
        <w:gridCol w:w="2239"/>
        <w:gridCol w:w="3060"/>
        <w:gridCol w:w="14"/>
        <w:gridCol w:w="4536"/>
        <w:gridCol w:w="142"/>
        <w:gridCol w:w="1843"/>
        <w:gridCol w:w="850"/>
        <w:gridCol w:w="850"/>
      </w:tblGrid>
      <w:tr w:rsidR="0058259C" w:rsidRPr="008D5546" w:rsidTr="00364ED8">
        <w:tc>
          <w:tcPr>
            <w:tcW w:w="648" w:type="dxa"/>
            <w:vMerge w:val="restart"/>
            <w:shd w:val="clear" w:color="auto" w:fill="auto"/>
          </w:tcPr>
          <w:p w:rsidR="0058259C" w:rsidRPr="001F7B11" w:rsidRDefault="0058259C" w:rsidP="00364ED8">
            <w:pPr>
              <w:rPr>
                <w:b/>
                <w:lang w:val="ru-RU"/>
              </w:rPr>
            </w:pPr>
            <w:r w:rsidRPr="001F7B11">
              <w:rPr>
                <w:b/>
                <w:sz w:val="22"/>
                <w:szCs w:val="22"/>
                <w:lang w:val="ru-RU"/>
              </w:rPr>
              <w:t>№</w:t>
            </w:r>
          </w:p>
          <w:p w:rsidR="0058259C" w:rsidRPr="001F7B11" w:rsidRDefault="0058259C" w:rsidP="00364ED8">
            <w:pPr>
              <w:rPr>
                <w:b/>
                <w:lang w:val="ru-RU"/>
              </w:rPr>
            </w:pPr>
            <w:proofErr w:type="spellStart"/>
            <w:proofErr w:type="gramStart"/>
            <w:r w:rsidRPr="001F7B1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F7B11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1F7B1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Тема урока,  </w:t>
            </w:r>
          </w:p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страницы</w:t>
            </w:r>
          </w:p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учебника,</w:t>
            </w:r>
          </w:p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тетради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8259C" w:rsidRPr="001F7B11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</w:t>
            </w:r>
            <w:r w:rsidRPr="001F7B11">
              <w:rPr>
                <w:b/>
                <w:sz w:val="22"/>
                <w:szCs w:val="22"/>
                <w:lang w:val="ru-RU"/>
              </w:rPr>
              <w:t>Решаемые</w:t>
            </w:r>
          </w:p>
          <w:p w:rsidR="0058259C" w:rsidRPr="008D5546" w:rsidRDefault="0058259C" w:rsidP="00364ED8">
            <w:pPr>
              <w:rPr>
                <w:b/>
              </w:rPr>
            </w:pPr>
            <w:r w:rsidRPr="001F7B11">
              <w:rPr>
                <w:b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8D5546">
              <w:rPr>
                <w:b/>
                <w:sz w:val="22"/>
                <w:szCs w:val="22"/>
              </w:rPr>
              <w:t>проблемы</w:t>
            </w:r>
            <w:proofErr w:type="spellEnd"/>
            <w:r w:rsidRPr="008D554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595" w:type="dxa"/>
            <w:gridSpan w:val="5"/>
            <w:shd w:val="clear" w:color="auto" w:fill="auto"/>
          </w:tcPr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                                                   Планируемые результаты </w:t>
            </w:r>
          </w:p>
          <w:p w:rsidR="0058259C" w:rsidRPr="008D5546" w:rsidRDefault="0058259C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(в соответствии с ФГОС)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259C" w:rsidRDefault="0058259C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Дата</w:t>
            </w:r>
            <w:proofErr w:type="spellEnd"/>
          </w:p>
          <w:p w:rsidR="0058259C" w:rsidRPr="0058259C" w:rsidRDefault="0058259C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</w:t>
            </w:r>
          </w:p>
          <w:p w:rsidR="0058259C" w:rsidRPr="0058259C" w:rsidRDefault="0058259C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плану</w:t>
            </w:r>
          </w:p>
        </w:tc>
        <w:tc>
          <w:tcPr>
            <w:tcW w:w="850" w:type="dxa"/>
            <w:vMerge w:val="restart"/>
          </w:tcPr>
          <w:p w:rsidR="0058259C" w:rsidRDefault="0058259C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Дата</w:t>
            </w:r>
            <w:proofErr w:type="spellEnd"/>
          </w:p>
          <w:p w:rsidR="0058259C" w:rsidRPr="0058259C" w:rsidRDefault="0058259C" w:rsidP="00364E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</w:t>
            </w:r>
          </w:p>
          <w:p w:rsidR="0058259C" w:rsidRPr="0058259C" w:rsidRDefault="0058259C" w:rsidP="00364ED8">
            <w:pPr>
              <w:jc w:val="center"/>
              <w:rPr>
                <w:b/>
                <w:lang w:val="ru-RU"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факт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у</w:t>
            </w:r>
          </w:p>
        </w:tc>
      </w:tr>
      <w:tr w:rsidR="0058259C" w:rsidRPr="008D5546" w:rsidTr="00364ED8">
        <w:trPr>
          <w:trHeight w:val="577"/>
        </w:trPr>
        <w:tc>
          <w:tcPr>
            <w:tcW w:w="648" w:type="dxa"/>
            <w:vMerge/>
            <w:shd w:val="clear" w:color="auto" w:fill="auto"/>
          </w:tcPr>
          <w:p w:rsidR="0058259C" w:rsidRPr="008D5546" w:rsidRDefault="0058259C" w:rsidP="00364ED8">
            <w:pPr>
              <w:rPr>
                <w:b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:rsidR="0058259C" w:rsidRPr="008D5546" w:rsidRDefault="0058259C" w:rsidP="00364ED8">
            <w:pPr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8259C" w:rsidRPr="008D5546" w:rsidRDefault="0058259C" w:rsidP="00364ED8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58259C" w:rsidRPr="008D5546" w:rsidRDefault="0058259C" w:rsidP="00364ED8">
            <w:pPr>
              <w:rPr>
                <w:b/>
              </w:rPr>
            </w:pPr>
            <w:r w:rsidRPr="008D5546"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8D5546">
              <w:rPr>
                <w:b/>
                <w:sz w:val="22"/>
                <w:szCs w:val="22"/>
              </w:rPr>
              <w:t>Предметные</w:t>
            </w:r>
            <w:proofErr w:type="spellEnd"/>
            <w:r w:rsidRPr="008D5546">
              <w:rPr>
                <w:b/>
                <w:sz w:val="22"/>
                <w:szCs w:val="22"/>
              </w:rPr>
              <w:t xml:space="preserve"> </w:t>
            </w:r>
          </w:p>
          <w:p w:rsidR="0058259C" w:rsidRPr="008D5546" w:rsidRDefault="0058259C" w:rsidP="00364ED8">
            <w:pPr>
              <w:rPr>
                <w:b/>
              </w:rPr>
            </w:pPr>
            <w:r w:rsidRPr="008D5546">
              <w:rPr>
                <w:b/>
                <w:sz w:val="22"/>
                <w:szCs w:val="22"/>
              </w:rPr>
              <w:t xml:space="preserve">          </w:t>
            </w:r>
            <w:proofErr w:type="spellStart"/>
            <w:r w:rsidRPr="008D5546">
              <w:rPr>
                <w:b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4692" w:type="dxa"/>
            <w:gridSpan w:val="3"/>
            <w:shd w:val="clear" w:color="auto" w:fill="auto"/>
          </w:tcPr>
          <w:p w:rsidR="0058259C" w:rsidRPr="008D5546" w:rsidRDefault="0058259C" w:rsidP="00364ED8">
            <w:pPr>
              <w:rPr>
                <w:b/>
              </w:rPr>
            </w:pPr>
            <w:r w:rsidRPr="008D5546">
              <w:rPr>
                <w:b/>
                <w:sz w:val="22"/>
                <w:szCs w:val="22"/>
              </w:rPr>
              <w:t xml:space="preserve">                  УУД</w:t>
            </w:r>
          </w:p>
        </w:tc>
        <w:tc>
          <w:tcPr>
            <w:tcW w:w="1843" w:type="dxa"/>
            <w:shd w:val="clear" w:color="auto" w:fill="auto"/>
          </w:tcPr>
          <w:p w:rsidR="0058259C" w:rsidRPr="008D5546" w:rsidRDefault="0058259C" w:rsidP="00364ED8">
            <w:pPr>
              <w:jc w:val="center"/>
              <w:rPr>
                <w:b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Личностные</w:t>
            </w:r>
            <w:proofErr w:type="spellEnd"/>
          </w:p>
          <w:p w:rsidR="0058259C" w:rsidRPr="008D5546" w:rsidRDefault="0058259C" w:rsidP="00364ED8">
            <w:pPr>
              <w:jc w:val="center"/>
              <w:rPr>
                <w:b/>
              </w:rPr>
            </w:pPr>
            <w:proofErr w:type="spellStart"/>
            <w:r w:rsidRPr="008D5546">
              <w:rPr>
                <w:b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58259C" w:rsidRPr="008D5546" w:rsidRDefault="0058259C" w:rsidP="00364E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8259C" w:rsidRPr="008D5546" w:rsidRDefault="0058259C" w:rsidP="00364ED8">
            <w:pPr>
              <w:jc w:val="center"/>
              <w:rPr>
                <w:b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b/>
              </w:rPr>
            </w:pPr>
            <w:r w:rsidRPr="008D5546">
              <w:rPr>
                <w:b/>
                <w:sz w:val="22"/>
                <w:szCs w:val="22"/>
              </w:rPr>
              <w:t>I ч е т в е р т ь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>Подготовка к изучению чисел. Пространственные и временные представления.</w:t>
            </w:r>
            <w:r w:rsidR="00E32898" w:rsidRPr="008D5546">
              <w:rPr>
                <w:b/>
                <w:sz w:val="22"/>
                <w:szCs w:val="22"/>
                <w:lang w:val="ru-RU"/>
              </w:rPr>
              <w:t xml:space="preserve"> (8 часов</w:t>
            </w:r>
            <w:proofErr w:type="gramStart"/>
            <w:r w:rsidR="00E32898" w:rsidRPr="008D5546">
              <w:rPr>
                <w:b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математики.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Роль математики в жизни людей и общества.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Счет предметов.</w:t>
            </w:r>
          </w:p>
          <w:p w:rsidR="009A03E5" w:rsidRPr="008D5546" w:rsidRDefault="009A03E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3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считать, отвечать на вопросы «Сколько?»,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Который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по счету?»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Выявить умения учащихся вести счет, учить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практически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выполнять счет предметов,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называть числа в порядке их следования при счете, используя количественные и порядковые числительные;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«Сколько?» и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Который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по счету?»; делать выводы о значении математических знаний в жизни; работать по учебнику, пользуясь условными обозначениями.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ознакомление с алгоритмом работы в паре.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E32898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Пространственные представления:</w:t>
            </w:r>
          </w:p>
          <w:p w:rsidR="00990514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вверху, внизу, слева, справа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6-7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4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определять, кто, где находится.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местоположение предметов  в пространстве;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воспроизводить последовательность чисел от 1 до 10 в порядке увеличения и уменьшения.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организовывать свое рабочее место под руководством учителя.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Осознание себя и предметов в пространстве (Где я? </w:t>
            </w:r>
            <w:proofErr w:type="spellStart"/>
            <w:r w:rsidRPr="008D5546">
              <w:rPr>
                <w:sz w:val="22"/>
                <w:szCs w:val="22"/>
              </w:rPr>
              <w:t>Какой</w:t>
            </w:r>
            <w:proofErr w:type="spellEnd"/>
            <w:r w:rsidRPr="008D5546">
              <w:rPr>
                <w:sz w:val="22"/>
                <w:szCs w:val="22"/>
              </w:rPr>
              <w:t xml:space="preserve"> я?)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3</w:t>
            </w:r>
          </w:p>
          <w:p w:rsidR="00990514" w:rsidRPr="008D5546" w:rsidRDefault="00990514" w:rsidP="00364ED8"/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</w:t>
            </w:r>
            <w:r w:rsidR="00990514" w:rsidRPr="008D5546">
              <w:rPr>
                <w:sz w:val="22"/>
                <w:szCs w:val="22"/>
                <w:lang w:val="ru-RU"/>
              </w:rPr>
              <w:t>ременные представления</w:t>
            </w:r>
            <w:r w:rsidRPr="008D5546">
              <w:rPr>
                <w:sz w:val="22"/>
                <w:szCs w:val="22"/>
                <w:lang w:val="ru-RU"/>
              </w:rPr>
              <w:t xml:space="preserve">: раньше, позже, сначала, потом. </w:t>
            </w:r>
          </w:p>
          <w:p w:rsidR="001F7B11" w:rsidRDefault="001F7B1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8-9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5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отвечать на вопросы, в которых есть слова: раньше, позже, сначала, потом.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ориентироваться в окружающем пространстве; упорядочивать события, располагая их в порядке следования (раньше, позже, еще позднее);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пользоваться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порядковыми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lastRenderedPageBreak/>
              <w:t>числительными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своей системе знаний: находить ответы на вопросы в тексте, иллюстрациях; составлять ответы на вопросы.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gramEnd"/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речь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Осознание себя и предметов в пространстве (Где я? </w:t>
            </w:r>
            <w:proofErr w:type="spellStart"/>
            <w:r w:rsidRPr="008D5546">
              <w:rPr>
                <w:sz w:val="22"/>
                <w:szCs w:val="22"/>
              </w:rPr>
              <w:t>Какой</w:t>
            </w:r>
            <w:proofErr w:type="spellEnd"/>
            <w:r w:rsidRPr="008D5546">
              <w:rPr>
                <w:sz w:val="22"/>
                <w:szCs w:val="22"/>
              </w:rPr>
              <w:t xml:space="preserve"> я?)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Отношения «больше», «меньше», «столько же».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10-11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выявлять, в какой группе предметов больше, меньше, столько же.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и уравнивать группы предметов, используя отношения «больше», «меньше», «столько же»;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оценивать себя, границы своего знания и незнания.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схем; ориентироваться в своей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больше?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меньше?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12-13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7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определить на сколько «□ больше, чем □», «□ меньше, чем □»?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Продолжать учить выявлять, в какой группе предметов больше (меньше) и на сколько.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и уравнивать группы предметов;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 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больше?», «На сколько меньше?».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lang w:val="ru-RU"/>
              </w:rPr>
              <w:t>На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сколько</w:t>
            </w:r>
            <w:proofErr w:type="gramEnd"/>
            <w:r w:rsidR="00E32898" w:rsidRPr="008D5546">
              <w:rPr>
                <w:sz w:val="22"/>
                <w:szCs w:val="22"/>
                <w:lang w:val="ru-RU"/>
              </w:rPr>
              <w:t xml:space="preserve"> больше?  </w:t>
            </w:r>
            <w:proofErr w:type="gramStart"/>
            <w:r w:rsidR="00E32898" w:rsidRPr="008D5546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="00E32898" w:rsidRPr="008D5546">
              <w:rPr>
                <w:sz w:val="22"/>
                <w:szCs w:val="22"/>
                <w:lang w:val="ru-RU"/>
              </w:rPr>
              <w:t xml:space="preserve"> меньше?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14-15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8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Закрепить умения выявлять, в какой группе предметов больше (меньше) и на сколько, уравнивать количество предметов в группах,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и уравнивать группы предметов;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 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На сколько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больше?», «На сколько меньше?».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системе знаний: отличать новое от уже известного;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предметы, объекты: находить общее и различие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слушать собеседника и вести диалог.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Обогащение знаний и впечатлений об  окружающей действительности.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7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="00E32898" w:rsidRPr="008D5546">
              <w:rPr>
                <w:sz w:val="22"/>
                <w:szCs w:val="22"/>
                <w:lang w:val="ru-RU"/>
              </w:rPr>
              <w:t xml:space="preserve"> по теме «Подготовка к изучению чисел».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16-17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Повторить основные вопросы из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Научиться выполнять задания творческого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поискового характера.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выполнять задания творческого и поискового характера; применять полученные ранее знания и способы действия в измененных условиях.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речь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по теме «Подготовка к изучению чисел».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18-20</w:t>
            </w:r>
          </w:p>
          <w:p w:rsidR="00990514" w:rsidRPr="008D5546" w:rsidRDefault="00990514" w:rsidP="00364ED8"/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основных вопросов из пройденного: проверить уровень усвоения пройденного материала.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изученный материал; выяснить, в какой мере каждый из учеников класса овладел теми знаниями, умениями, которые формировались на предыдущих уроках.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высказывать свое предположение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 на основе критерия успешности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>Числа от 1 до 10. Число 0. Нумерация</w:t>
            </w:r>
            <w:r w:rsidR="00E32898" w:rsidRPr="008D5546">
              <w:rPr>
                <w:b/>
                <w:sz w:val="22"/>
                <w:szCs w:val="22"/>
                <w:lang w:val="ru-RU"/>
              </w:rPr>
              <w:t xml:space="preserve"> (28 часов)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«много», «один».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1.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22-23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 чем можно сказать «много», «один»?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Ознакомить с числом 1 и цифрой 1; формировать умение правильно соотносить цифру с количеством предметов – числом.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определять, о каких предметах можно сказать «много», «один»;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соотносить цифру и число предметов;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отвечать на вопросы учителя, товарищей по классу.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Числа 1 и 2.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2.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24-25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Ознакомить с образованием числа 2; с цифрой 2; научить писать цифру 2.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2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определять состав числа 2; соотносить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цифру и число предметов;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3.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26-27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10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образованием числа 3; цифрой 3; научить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правильно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соотносить полученные цифры с числом предметов; научить писать цифру 3.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3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 определять состав числа 3; правильно соотносить полученные цифры с числом предметов;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3.</w:t>
            </w:r>
          </w:p>
          <w:p w:rsidR="00990514" w:rsidRPr="008D5546" w:rsidRDefault="00990514" w:rsidP="00364ED8"/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схем; 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определять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1, 2, 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Знаки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-»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«+», «=».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28-29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10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выполнять записи с помощью 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Продолжить работу над нумерацией чисел 1, 2, 3; познакомить со знаками «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-»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«+», «=», с записью и чтением примеров.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записывать в виде примеров (с использованием знаков +, -, =) случаи образования чисел.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системе знаний: отличать новое от уже известного;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13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4.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4.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30-31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образованием числа 4; цифрой 4; научить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правильно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соотносить полученные цифры с числом предметов; называть их место при счете; научить писать цифру 4.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4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правильно соотносить полученные цифры с числом предметов, называть их место при счете; определять состав числа 4; писать цифру 4.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32-33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12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узнать, какой предмет короче, какой длиннее (разные способы)?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понятиями «длиннее», «короче», «одинаковые по длине»; научить сравнивать длину предметов.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объекты по длине (на глаз, наложением, с использованием мерок).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осуществлять поиск необходимой информации для выполнения заданий;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Число 5.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5.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34-35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13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образованием и составом числа 5; научить сравнивать число 5 с предыдущим; научить писать цифру 5.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5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</w:t>
            </w:r>
            <w:r w:rsidRPr="008D5546">
              <w:rPr>
                <w:b/>
                <w:sz w:val="22"/>
                <w:szCs w:val="22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место числа 5 в натуральном ряду; сравнивать число 5 с предыдущим числом;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адекватно использовать речь для регуляции своего действия. 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proofErr w:type="spellStart"/>
            <w:r w:rsidRPr="008D5546">
              <w:rPr>
                <w:sz w:val="22"/>
                <w:szCs w:val="22"/>
                <w:lang w:val="ru-RU"/>
              </w:rPr>
              <w:t>Учебно-познаватель-ный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16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от 1 до 5.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числа 5.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36-37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gramStart"/>
            <w:r w:rsidRPr="008D5546">
              <w:rPr>
                <w:sz w:val="22"/>
                <w:szCs w:val="22"/>
              </w:rPr>
              <w:t xml:space="preserve">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>. 14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разными способами получить число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Продолжить работу над нумерацией чисел от 1 до 5: рассмотреть состав числа 5.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 числа 5 в натуральном ряду; определять состав числа 5; соотносить цифру и число; сравнивать</w:t>
            </w:r>
            <w:r w:rsidR="001F7B11">
              <w:rPr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любые два числа от 1 до 5; 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17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по теме «Нумерация»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38-39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Повторить и обобщить материал, изученный на предыдущих уроках.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полученные ранее знания и способы действия в измененных условиях.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схем; 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речь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Точка. Кривая линия. Прямая линия. Отрезок. Луч.</w:t>
            </w:r>
          </w:p>
          <w:p w:rsidR="00E32898" w:rsidRPr="008D5546" w:rsidRDefault="00E32898" w:rsidP="00E32898">
            <w:pPr>
              <w:rPr>
                <w:lang w:val="ru-RU"/>
              </w:rPr>
            </w:pPr>
          </w:p>
          <w:p w:rsidR="00E32898" w:rsidRPr="008D5546" w:rsidRDefault="00990514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40-41 </w:t>
            </w:r>
          </w:p>
          <w:p w:rsidR="00990514" w:rsidRPr="008D5546" w:rsidRDefault="00990514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распознавать и изображать точку, прямую и кривую линию, отрезок и луч.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и называть прямую линию, кривую, отрезок, луч; соотносить реальные предметы и их элементы с изученными геометрическими линиями и фигурами; пользоваться линейкой для черчения.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вопросы.</w:t>
            </w:r>
            <w:proofErr w:type="gramEnd"/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19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Ломаная линия.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Звено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ломаной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 Вершины.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42- 43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ломаная линия?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ломаной линией; учить выделять линию среди других фигур.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ломаной линией.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прямые, кривые и ломаные линии; называть части ломаной линии; реальные предметы и их элементы с изученными геометрическими линиями и фигурами.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высказывать свое предположение находить нужную информацию в учебнике.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высказывать свое предположение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proofErr w:type="spellStart"/>
            <w:r w:rsidRPr="008D5546">
              <w:rPr>
                <w:sz w:val="22"/>
                <w:szCs w:val="22"/>
                <w:lang w:val="ru-RU"/>
              </w:rPr>
              <w:t>Учебно-познаватель-ный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Проверка знаний.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44- 45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систематизировать материал, изученный ранее.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Проверить</w:t>
            </w:r>
            <w:proofErr w:type="spellEnd"/>
            <w:r w:rsidRPr="008D5546">
              <w:rPr>
                <w:sz w:val="22"/>
                <w:szCs w:val="22"/>
              </w:rPr>
              <w:t xml:space="preserve">  </w:t>
            </w:r>
            <w:proofErr w:type="spellStart"/>
            <w:r w:rsidRPr="008D5546">
              <w:rPr>
                <w:sz w:val="22"/>
                <w:szCs w:val="22"/>
              </w:rPr>
              <w:t>уровень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усвоения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пройденного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выбирать способы решения; соотносить задания с изученными темами; работать самостоятельно.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участвовать в диалоге на уроке и жизненных ситуациях; умение работать в паре.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Знаки: «&gt;» (больше), «&lt;» (меньше), «=» (равно).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со знаками «&gt;» (больше), «&lt;» (меньше), «=» (равно); научить выполнять записи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этими знаками.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Знать знаки: «&gt;» (больше), «&lt;» (меньше), «=» (равно).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 сравнивать любые два числа и  записывать результат сравнения, используя знаки сравнения;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читать неравенства.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знаково-символические средства, в том числе модели и схемы для решения учебных задач;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проговаривать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Равенство. Неравенство.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распознать и составить числовые равенства и неравенства?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детей с терминами «равенство», «неравенство». Продолжить работу по формированию умения сравнивать числа и числовые выражения с помощью знаков.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терминами «равенство», «неравенство».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сравнивать числа и числовые выражения с помощью знаков «&gt;» (больше), «&lt;» (меньше), «=» (равно);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составлять и читать числовые равенства и неравенства.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проявлять инициативу действия в учебном сотрудничестве.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умение работать в паре и оценивать товарища.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23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Многоугольники.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50-51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многоугольник?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различными видами многоугольников.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Познакомятся с различными видами многоугольников.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и называть многоугольники (треугольники, четырехугольники и т.д.);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строить многоугольники из соответствующего количества палочек.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вопросы; устанавливать аналогии и причинно-следственные связи.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определять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170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24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6,7.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6.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52-53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получить числа 6 и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учащихся с образованием  чисел 6 и 7; упражнять в сравнении чисел;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познакомить с цифрами 6 и 7; научить писать цифру 6.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образованием чисел 6 и 7 и соответствующими цифрами.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любого числа;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сравнивать числа 6 и 7 с предыдущими числами;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реализации; устанавливать аналогии и причинно-следственные связи.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Проявлять уважение к своей семье, ценить взаимопомощь и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взаимопод-держку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членов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семьи.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 и 7.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7.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54-55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  <w:p w:rsidR="00990514" w:rsidRPr="008D5546" w:rsidRDefault="00990514" w:rsidP="00364ED8"/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получить числа 6 и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Довести до сознания детей закономерность: если стало больше, значит, прибавили; если стало меньше, значит, вычитали; научить писать цифру 7.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определять место чисел 6 и 7 в натуральном ряду; считать различные объекты.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8 и  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8.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56-57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числа 8 и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учащихся с числами 8 и 9 и соответствующими цифрами; научить писать цифру 8.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чисел 8 и 9 и соответствующими цифрами.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 чисел 8и 9 в натуральном ряду; сравнивать числа 8 и 9 с предыдущими числами; считать различные объекты;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действия; слушать учителя и выполнять его требования.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27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8 и  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9.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58-59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знания по нумерации; познакомить с составом чисел 8 и 9; научить писать цифру 9.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   определять место чисел 8 и 9 в натуральном ряду; сравнивать число 9 с предыдущими числами; писать цифру 9.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отвечать на простые вопросы учителя, находить нужную информацию в учебнике; устанавливать аналогии и причинно-следственные связи.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r w:rsidRPr="008D5546">
              <w:rPr>
                <w:sz w:val="22"/>
                <w:szCs w:val="22"/>
                <w:lang w:val="ru-RU"/>
              </w:rPr>
              <w:t>: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16.10успешной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28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Запись числа 10.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60-61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получить число 10?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числом 10, его образованием и записью.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образованием числа 10 и случаями состава данного числа.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определять место числа  10 в натуральном ряду; записывать число 10;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число 10 с предыдущими числами.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в системе знаний: находить ответы на вопросы в тексте, иллюстрациях; составлять ответы на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вопросы.</w:t>
            </w:r>
            <w:proofErr w:type="gramEnd"/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29</w:t>
            </w: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2918C7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2918C7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и обобщение изученного по теме  «Числа от 1 до 10»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62-63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2918C7" w:rsidRPr="008D5546" w:rsidRDefault="002918C7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Наши проекты</w:t>
            </w:r>
          </w:p>
          <w:p w:rsidR="002918C7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«Математика вокруг нас. Числа в загадках, пословицах и поговорках».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64-65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основных вопросов из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проект?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Осмысление этапов проектной деятельности.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Приобретение первичных навыков работы над проектом под руководством учителя.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навыки счета и знание состава чисел; осуществлять работу над проектом: отбирать загадки, пословицы и поговорки, содержащие числа; собирать и классифицировать информацию по разделам (загадки, пословицы и поговорки); работать в группе: планировать работу, распределять работу, совместно оценивать работу.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(работа проводится в течение всего полугодия).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отвечать на простые вопросы учителя, находить нужную информацию в учебнике;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 работать в паре;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Сантиметр.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66-67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каких единицах измеряются отрезки?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начертить отрезок заданной длины?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использованием сантиметра для измерения длины; упражнять в измерении.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единицей измерения длины (сантиметром).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измерять отрезки и выражать их длины в сантиметрах; чертить отрезки заданной длины (в сантиметрах), используя линейку.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слушать и понимать речь других.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Осознание себя жителем планеты Земля, чувство ответственности за сохранение ее природы. 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Увеличить.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Уменьшить.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68-69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Познакомить с понятиями «увеличить»,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«уменьшить».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использовать понятия «увеличить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…, уменьшить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…» при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составлении схем и при записи числовых выражений; применять навыки счета и знание состава чисел.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lastRenderedPageBreak/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3</w:t>
            </w:r>
            <w:proofErr w:type="spellStart"/>
            <w:r w:rsidR="002918C7" w:rsidRPr="008D5546">
              <w:rPr>
                <w:sz w:val="22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0.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70-71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Тетрадь – стр.  </w:t>
            </w: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Что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значит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нет ничего?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это записать с помощью цифры?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числом 0 и его местом в числовом ряду; научить писать цифру 0 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числом и цифрой 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 числа 0 в числовом ряду; соотносить цифру и число; применять навыки счета и знание состава чисел.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 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с числом 0.</w:t>
            </w:r>
          </w:p>
          <w:p w:rsidR="001F7B11" w:rsidRDefault="001F7B1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72-73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получиться, если к числу прибавить 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получиться, если из числа вычесть 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особенностями прибавления и вычитания числа 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прибавлять и вычитать число 0;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число 0 с другими числами.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F7B11" w:rsidRDefault="001F7B11" w:rsidP="00364ED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Закрепление  по теме</w:t>
            </w:r>
          </w:p>
          <w:p w:rsidR="00990514" w:rsidRPr="008D5546" w:rsidRDefault="001F7B11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2918C7" w:rsidRPr="008D5546">
              <w:rPr>
                <w:sz w:val="22"/>
                <w:szCs w:val="22"/>
                <w:lang w:val="ru-RU"/>
              </w:rPr>
              <w:t xml:space="preserve"> Числа от</w:t>
            </w:r>
            <w:proofErr w:type="gramStart"/>
            <w:r w:rsidR="002918C7" w:rsidRPr="008D5546">
              <w:rPr>
                <w:sz w:val="22"/>
                <w:szCs w:val="22"/>
                <w:lang w:val="ru-RU"/>
              </w:rPr>
              <w:t>1</w:t>
            </w:r>
            <w:proofErr w:type="gramEnd"/>
            <w:r w:rsidR="002918C7" w:rsidRPr="008D5546">
              <w:rPr>
                <w:sz w:val="22"/>
                <w:szCs w:val="22"/>
                <w:lang w:val="ru-RU"/>
              </w:rPr>
              <w:t xml:space="preserve"> до 10»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74-75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стр.27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Научиться выполнять задания творческого и поискового характера.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 и закрепить  пройденный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  <w:proofErr w:type="gramEnd"/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 «Что узнали. Чему научились». Проверочная работа.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76-78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- 28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Повторить и систематизировать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 и закрепить  пройденный материал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планировать, контролировать и оценивать учебные действия в соответствии с поставленной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задачей.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задач; предвидеть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возможности получения конкретного результата при решении задачи.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lastRenderedPageBreak/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14743" w:type="dxa"/>
            <w:gridSpan w:val="10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      </w:t>
            </w:r>
            <w:r w:rsidR="00DA087E" w:rsidRPr="008D5546">
              <w:rPr>
                <w:b/>
                <w:sz w:val="22"/>
                <w:szCs w:val="22"/>
                <w:lang w:val="ru-RU"/>
              </w:rPr>
              <w:t xml:space="preserve">                               </w:t>
            </w:r>
            <w:r w:rsidRPr="008D5546">
              <w:rPr>
                <w:b/>
                <w:sz w:val="22"/>
                <w:szCs w:val="22"/>
                <w:lang w:val="ru-RU"/>
              </w:rPr>
              <w:t>Числа от 1 до 10</w:t>
            </w:r>
            <w:r w:rsidR="00DA087E" w:rsidRPr="008D5546">
              <w:rPr>
                <w:b/>
                <w:sz w:val="22"/>
                <w:szCs w:val="22"/>
                <w:lang w:val="ru-RU"/>
              </w:rPr>
              <w:t>.</w:t>
            </w:r>
            <w:r w:rsidR="002918C7" w:rsidRPr="008D5546">
              <w:rPr>
                <w:b/>
                <w:sz w:val="22"/>
                <w:szCs w:val="22"/>
                <w:lang w:val="ru-RU"/>
              </w:rPr>
              <w:t xml:space="preserve">     </w:t>
            </w:r>
            <w:r w:rsidRPr="008D5546">
              <w:rPr>
                <w:b/>
                <w:sz w:val="22"/>
                <w:szCs w:val="22"/>
                <w:lang w:val="ru-RU"/>
              </w:rPr>
              <w:t>Сложение и вычитание (56 ч)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 вычитание в случаях    □+1; □-1.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80-81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Какое число получится, если к числу прибавить 1?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Какое число получится, если из числа вычесть 1?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умение прибавлять и вычитать 1.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и вычитание вида: □+1, □-1;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моделировать действия сложения и вычитания с помощью предметов (разрезного материала), рисунков; составлять по рисункам схемы арифметических действий сложение и вычитание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ориентироваться в учебнике: определять умения, которые будут сформированы на основе изучения данного раздела;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мнение и позицию;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 вычитание в случаях □+1+1;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</w:rPr>
              <w:t>□-1-1.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82-83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Сколько всего прибавили к числу?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Сколько всего вычли из числа?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прибавлять и вычитать число 1.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и вычитание вида: □+1+1, □-1-1;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моделировать действия сложения и вычитания с помощью предметов (разрезного материала), рисунков, числового отрезка; пользоваться математической терминологией.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вопросы.</w:t>
            </w:r>
            <w:proofErr w:type="gramEnd"/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</w:t>
            </w:r>
            <w:r w:rsidRPr="008D5546">
              <w:rPr>
                <w:b/>
                <w:sz w:val="22"/>
                <w:szCs w:val="22"/>
                <w:lang w:val="ru-RU"/>
              </w:rPr>
              <w:t>□</w:t>
            </w:r>
            <w:r w:rsidRPr="008D5546">
              <w:rPr>
                <w:sz w:val="22"/>
                <w:szCs w:val="22"/>
                <w:lang w:val="ru-RU"/>
              </w:rPr>
              <w:t>+2;□-2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84-85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вычесть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приемами сложения и вычитания по теме урока.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и вычитание вида: □+2; □-2.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речевой, материализованной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уметь осуществлять взаимный контроль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-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ной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2918C7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Слагаемые. Сумма.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86-87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называются числа при сложении?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терминами «слагаемое», «сумма». Использование этих терминов при чтении записей.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терминами «слагаемое», «сумма».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Научатся: читать равенства, используя математическую терминологию </w:t>
            </w:r>
            <w:r w:rsidRPr="008D5546">
              <w:rPr>
                <w:sz w:val="22"/>
                <w:szCs w:val="22"/>
              </w:rPr>
              <w:t>(</w:t>
            </w:r>
            <w:proofErr w:type="spellStart"/>
            <w:r w:rsidRPr="008D5546">
              <w:rPr>
                <w:sz w:val="22"/>
                <w:szCs w:val="22"/>
              </w:rPr>
              <w:t>слагаемые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сумма</w:t>
            </w:r>
            <w:proofErr w:type="spellEnd"/>
            <w:r w:rsidRPr="008D5546">
              <w:rPr>
                <w:sz w:val="22"/>
                <w:szCs w:val="22"/>
              </w:rPr>
              <w:t>).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слушать и понимать речь других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Задача (условие, вопрос).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88-89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построена задача?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записать решение и ответ задачи?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учащихся с составными частями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выделять задачи из предложенных текстов; 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задач; 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осуществлять контроль по результату и по способу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Составление задач  на сложение и вычитание по  рисунку.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90-91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построена задача?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записать решение и ответ задачи?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Через сравнение и наблюдение познакомить с задачами на сложение и вычитание; учить составлять задачи на сложение и вычитание по рисунку.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анализ задачи; составлять задачи на сложение и вычитание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действия,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2.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стр.92-93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 основе знаний о связи между целым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частями целого составить таблицы для случаев □±2; работать над их запоминанием.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составлять таблицы сложения и вычитания; решать примеры вида: □±2;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решать текстовые задачи;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составлять и решать задачи, используя рисунок;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Способность к самооценке на основе критерия успешной учебной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4</w:t>
            </w:r>
            <w:proofErr w:type="spellStart"/>
            <w:r w:rsidR="002918C7" w:rsidRPr="008D5546">
              <w:rPr>
                <w:sz w:val="22"/>
                <w:szCs w:val="22"/>
                <w:lang w:val="ru-RU"/>
              </w:rPr>
              <w:t>4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Присчитывание и отсчитывание по 2. 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стр.94-95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навыки сложения и вычитания в случаях вида □±2.; упражнять в присчитывании и отсчитывании по 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присчитывать и отсчитывать по 2.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 из двух слагаемых, одним из которых является число 2.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ее выполнения.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918C7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увеличение (уменьшение) числа на несколько единиц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стр.96-97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«стало на несколько единиц больше»?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«стало на несколько единиц меньше»?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учащихся с принципом решения задач на увеличение (уменьшение) на несколько единиц.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выделять задачи на увеличение (уменьшение) числа на несколько единиц из ряда изученных видов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0D2275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2918C7" w:rsidRPr="008D5546">
              <w:rPr>
                <w:sz w:val="22"/>
                <w:szCs w:val="22"/>
                <w:lang w:val="ru-RU"/>
              </w:rPr>
              <w:t xml:space="preserve"> по теме</w:t>
            </w:r>
            <w:r w:rsidRPr="008D5546">
              <w:rPr>
                <w:sz w:val="22"/>
                <w:szCs w:val="22"/>
                <w:lang w:val="ru-RU"/>
              </w:rPr>
              <w:t xml:space="preserve"> «</w:t>
            </w:r>
            <w:r w:rsidR="002918C7" w:rsidRPr="008D5546">
              <w:rPr>
                <w:sz w:val="22"/>
                <w:szCs w:val="22"/>
                <w:lang w:val="ru-RU"/>
              </w:rPr>
              <w:t>числа от 1 до 10</w:t>
            </w:r>
            <w:r w:rsidRPr="008D5546">
              <w:rPr>
                <w:sz w:val="22"/>
                <w:szCs w:val="22"/>
                <w:lang w:val="ru-RU"/>
              </w:rPr>
              <w:t>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стр.98-99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  <w:proofErr w:type="gramEnd"/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«Что узнали? Чему научились?»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100-101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закрепить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 контролировать и оценивать свою работу.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 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102-103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□+3; □-3. 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104-105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вычесть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приемами сложения и вычитания для случаев вида □+3, □-3.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прибавлять и вычитать число 3 по частям;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задачи на увеличение (уменьшение) числа на несколько единиц;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Прибавление и вычитание числа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106-107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умение выполнять сложение и вычитание вида □±3.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пользоваться приемами прибавления и вычитания числа 3;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текстовые 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  <w:proofErr w:type="gramEnd"/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 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Сравнение длин отрезков.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108-109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чем заключается новый способ сравнения отрезков по длине?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навыки сложения и вычитания числа 3; познакомить со способом сравнения отрезков.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пользоваться приемами прибавления и вычитания числа 3; анализировать и решать текстовые задачи; измерять отрезки и сравнивать их длину.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стр.110-111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основе знаний о связи между целым и частями целого составить таблицы для случаев □±3; работать над их запоминанием.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составлять таблицы сложения и вычитания; решать примеры вида: □±3.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Присчитывание и отсчитывание по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стр.112-113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навыки прибавления и вычитания числа 3; закреплять умение анализировать и решать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присчитывать и отсчитывать по 3;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текстовые задачи; составлять и решать задачи, используя рисунок;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задачи; дополнять условие задачи недостающим данным или вопросом.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уметь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осуществлять анализ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осуществлять контроль по результату и по способу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стр.114-115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Закрепить умение анализировать и решать задачи; отрабатывать вычислительные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навыки.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решать текстовые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выполнять сложение и вычитание вида: □±2,3.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</w:t>
            </w: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5</w:t>
            </w:r>
            <w:proofErr w:type="spellStart"/>
            <w:r w:rsidR="000D2275" w:rsidRPr="008D5546">
              <w:rPr>
                <w:sz w:val="22"/>
                <w:szCs w:val="22"/>
                <w:lang w:val="ru-RU"/>
              </w:rPr>
              <w:t>5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стр.116-117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дополнять условие задачи, ставить вопрос к условию задачи развивать умение анализировать и  решать задачи; отрабатывать вычислительные навыки.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дополнять условие задачи недостающим данным или вопросом; анализировать и решать текстовые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изученных чисел в пределах 10.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r w:rsidRPr="008D5546">
              <w:rPr>
                <w:sz w:val="22"/>
                <w:szCs w:val="22"/>
                <w:lang w:val="ru-RU"/>
              </w:rPr>
              <w:t>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Проявлять уважение к своей семье, ценить взаимопомощь и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взаимопод-держку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членов семьи и друзей.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0D2275" w:rsidRPr="008D5546">
              <w:rPr>
                <w:sz w:val="22"/>
                <w:szCs w:val="22"/>
                <w:lang w:val="ru-RU"/>
              </w:rPr>
              <w:t xml:space="preserve"> по теме «числа от 1 до 10»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стр.118-119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решением нестандартных задач.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Адекватно воспринимать оценку учителя.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Установка на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57</w:t>
            </w:r>
          </w:p>
          <w:p w:rsidR="000D2275" w:rsidRPr="008D5546" w:rsidRDefault="000D2275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стр.120-123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43, 48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Повторить, обобщить и закрепить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видов; изменять данные задачи; решать примеры на сложение и вычитание чисел 1, 2, 3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ставить цели и в соответствии с ними планировать работу.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1400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Проверочная работа «Проверим себя и оценим свои достижения».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ED0590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стр.126-128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ED0590" w:rsidRPr="00ED0590" w:rsidRDefault="00990514" w:rsidP="00364ED8">
            <w:pPr>
              <w:rPr>
                <w:sz w:val="22"/>
                <w:szCs w:val="22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себя.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Default="00990514" w:rsidP="00364ED8">
            <w:pPr>
              <w:rPr>
                <w:sz w:val="22"/>
                <w:szCs w:val="22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ED0590" w:rsidRPr="008D5546" w:rsidRDefault="00ED0590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Адекватно воспринимать оценку учителя. </w:t>
            </w:r>
          </w:p>
          <w:p w:rsidR="00990514" w:rsidRPr="00ED0590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0D2275" w:rsidRPr="008D5546">
              <w:rPr>
                <w:sz w:val="22"/>
                <w:szCs w:val="22"/>
                <w:lang w:val="ru-RU"/>
              </w:rPr>
              <w:t xml:space="preserve"> по теме «Числа от 1 до 10 Сложение и вычитание»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стр.124-125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закрепить изученный материал.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видов; изменять данные задачи; решать примеры на сложение и вычитание чисел 1, 2, 3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: 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чисел первого десятка.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(вычисления вида □±1, 2;3)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изученные приемы сложения и вычитания; формировать умение решать задачи; закреплять знание состава чисел.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Уметь: решать текстовые задачи изученных видов;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выполнять вычисления вида: □±1,2,3);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чертить и называть геометрические фигуры (отрезок,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ломаная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треугольник).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2</w:t>
            </w:r>
          </w:p>
          <w:p w:rsidR="00990514" w:rsidRPr="008D5546" w:rsidRDefault="00990514" w:rsidP="00364ED8">
            <w:pPr>
              <w:jc w:val="center"/>
            </w:pPr>
          </w:p>
          <w:p w:rsidR="00990514" w:rsidRPr="008D5546" w:rsidRDefault="00990514" w:rsidP="00364ED8">
            <w:pPr>
              <w:jc w:val="center"/>
            </w:pPr>
          </w:p>
          <w:p w:rsidR="00990514" w:rsidRPr="008D5546" w:rsidRDefault="00990514" w:rsidP="00364ED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Задачи на увеличение числа на несколько </w:t>
            </w:r>
            <w:r w:rsidR="000D2275" w:rsidRPr="008D5546">
              <w:rPr>
                <w:sz w:val="22"/>
                <w:szCs w:val="22"/>
                <w:lang w:val="ru-RU"/>
              </w:rPr>
              <w:t>единиц.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0D2275" w:rsidP="00364ED8">
            <w:r w:rsidRPr="008D5546">
              <w:rPr>
                <w:sz w:val="22"/>
                <w:szCs w:val="22"/>
                <w:lang w:val="ru-RU"/>
              </w:rPr>
              <w:t>у</w:t>
            </w:r>
            <w:proofErr w:type="spellStart"/>
            <w:r w:rsidR="00990514" w:rsidRPr="008D5546">
              <w:rPr>
                <w:sz w:val="22"/>
                <w:szCs w:val="22"/>
              </w:rPr>
              <w:t>чебник</w:t>
            </w:r>
            <w:proofErr w:type="spellEnd"/>
            <w:r w:rsidR="00990514"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="00990514" w:rsidRPr="008D5546">
              <w:rPr>
                <w:sz w:val="22"/>
                <w:szCs w:val="22"/>
              </w:rPr>
              <w:t>стр</w:t>
            </w:r>
            <w:proofErr w:type="spellEnd"/>
            <w:r w:rsidR="00990514" w:rsidRPr="008D5546">
              <w:rPr>
                <w:sz w:val="22"/>
                <w:szCs w:val="22"/>
              </w:rPr>
              <w:t>. 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Что значит «на 2 больше»?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новым видом задач (на увеличение числа на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несколько единиц); закреплять умение прибавлять и вычитать числа 1, 2, 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решать текстовые задачи на увеличение числа на несколько единиц (с двумя множеством предметов);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объяснять и обосновывать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 при решении задач нового вида.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паре, договариваться и приходить к общему решению совместной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умения регулировать свою деятельность, умение общаться,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уменьшение числа на несколько единиц.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на 2 меньше?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новым видом задач (на уменьшение числа на несколько единиц); формировать вычислительный навык.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текстовые задачи на уменьшение числа на несколько единиц (с двумя множеством предметов);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паре, договариваться и приходить к общему решению совместной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</w:t>
            </w:r>
            <w:r w:rsidR="000D2275" w:rsidRPr="008D5546">
              <w:rPr>
                <w:sz w:val="22"/>
                <w:szCs w:val="22"/>
                <w:lang w:val="ru-RU"/>
              </w:rPr>
              <w:t xml:space="preserve">ида  </w:t>
            </w:r>
            <w:r w:rsidRPr="008D5546">
              <w:rPr>
                <w:sz w:val="22"/>
                <w:szCs w:val="22"/>
                <w:lang w:val="ru-RU"/>
              </w:rPr>
              <w:t xml:space="preserve"> □+4, □-4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по частям число 4? Вычесть число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детей с приемами прибавления и вычитания числа 4. 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сложение и вычитание вида □+4, □-4.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известного; использовать знаково-символические средства при решении задач.</w:t>
            </w:r>
            <w:proofErr w:type="gramEnd"/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проявлять инициативу действия в учебном сотрудничестве.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материала.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9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состава чисел; совершенствовать вычислительный навык и формировать умение решать задачи изученного вида.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вида: □±4; решать задачи на увеличение (уменьшение) числа на несколько единиц; объяснять и обосновывать действие, выбранное для решения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proofErr w:type="spellStart"/>
            <w:r w:rsidR="000D2275" w:rsidRPr="008D5546">
              <w:rPr>
                <w:sz w:val="22"/>
                <w:szCs w:val="22"/>
                <w:lang w:val="ru-RU"/>
              </w:rPr>
              <w:t>6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разностное сравнение чисел.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Формировать умение решать задачи на разностное сравнение; закреплять изученные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приемы вычислений.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 решать задачи на разностное сравнение чисел; создавать модели и схемы для решения задач.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критериям; выполнять мыслительные операции анализа и синтеза и делать умозаключения.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новому учебному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ED0590" w:rsidRDefault="00990514" w:rsidP="00364ED8">
            <w:pPr>
              <w:rPr>
                <w:lang w:val="ru-RU"/>
              </w:rPr>
            </w:pPr>
            <w:r w:rsidRPr="00ED0590">
              <w:rPr>
                <w:sz w:val="22"/>
                <w:szCs w:val="22"/>
              </w:rPr>
              <w:lastRenderedPageBreak/>
              <w:t>6</w:t>
            </w:r>
            <w:r w:rsidR="000D2275" w:rsidRPr="00ED059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умение решать задачи на разностное сравнение; повторять состав чисел и приемы вычислений вида: □±1, 2, 3, 4.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решать задачи на разностное сравнение чисел, задачи на увеличение и уменьшение числа на несколько единиц.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и приемы вычислений вида: □±1, 2, 3, 4.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Адекватно воспринимать оценку учителя. 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сложения и вычитания с числом 4.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и заучить таблицы сложения и вычитания числа 4; закреплять знания состава чисел;  умение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составлять таблицу на сложение и вычитание вида □+4; □-4; решать задачи на разностное сравнение чисел; проверять правильность выполнения действий, используя другой прием сложения.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состава чисел, приемы вычислений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умение решать задачи изученных видов; формировать интерес к новому материалу и способам решения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новой частной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решать текстовые задачи; объяснять и обосновывать действие, выбранное для решения задачи; выполнять вычисления в пределах 10 на сложение и вычитание в случаях вида: □±1, 2, 3, 4.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</w:t>
            </w:r>
            <w:r w:rsidR="00ED0590">
              <w:rPr>
                <w:sz w:val="22"/>
                <w:szCs w:val="22"/>
                <w:lang w:val="ru-RU"/>
              </w:rPr>
              <w:t xml:space="preserve">ителя; </w:t>
            </w:r>
            <w:r w:rsidRPr="008D5546">
              <w:rPr>
                <w:sz w:val="22"/>
                <w:szCs w:val="22"/>
                <w:lang w:val="ru-RU"/>
              </w:rPr>
              <w:t xml:space="preserve"> вносить необходимые коррективы в действие после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70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Вывести правило о том, что от перестановки слагаемых сумма не изменяется.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правилом перестановки слагаемых.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применять переместительное свойство сложения;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 сотрудничестве с учителем ставить и решать новые учебные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 и ее применение для случаев вида □+5,6,7,8,9.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разными способами прибавить число 5? 6? 7? 8?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Научить применять прием перестановки слагаемых при сложении вида □+5, 6, 7, 8, 9; проверить знание состава числа; закреплять изученные вычислительные приемы.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применять переместительное свойство сложения для случаев вида: □+5, 6, 7, 8, 9; проверять правильность выполнения сложения, используя другой прием сложения, например прибавление по частям;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для случаев вида □+5,6,7,8,9.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Каким образом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сложения для случаев вида: □+5,6,7,8,9; работать над их запоминанием.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составлять таблицу сложения; выполнять вычисления вида □+5,6,7,8,9; составлять и решать задачи на разностное решение; решать задачи изученных типов.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Повторить состав чисел, приемы сложения и вычитания; решать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задачи изученных типов; закреплять знание табличных случаев вида □±5,6,7,8,9.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решать примеры вида □+5,6,7,8,9; выполнять задания творческого и поискового характера;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составлять и решать задачи изученных видов.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критериям; создавать и преобразовывать модели и схемы для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18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изученные приемы сложения и вычитания, состав чисел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 выполнять вычисления на сложение и вычитание в пределах 10; сравнивать разные способы сложения, выбирать наиболее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удобный</w:t>
            </w:r>
            <w:proofErr w:type="gramEnd"/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таблицы сложения, формировать умение решать задачи, проверить умение решать примеры изученных видов; повторить состав чисел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наблюдать и объяснять, как связаны между собой две простые задачи, представленные в одной цепочке; дополнять условие задачи недостающим данным; выполнять задания творческого и поискового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осуществлять анализ объектов с выделением существенных несущественных признаков; 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20-25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Default="00990514" w:rsidP="00364ED8">
            <w:pPr>
              <w:rPr>
                <w:sz w:val="22"/>
                <w:szCs w:val="22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работать по таблице сложения; проверить умения использовать изученные приемы сложения и вычитания; решать задачи изученных видов; выполнять задания творческого и поискового характера</w:t>
            </w:r>
          </w:p>
          <w:p w:rsidR="00ED0590" w:rsidRPr="008D5546" w:rsidRDefault="00ED0590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видов;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7</w:t>
            </w:r>
            <w:proofErr w:type="spellStart"/>
            <w:r w:rsidR="004D3A43" w:rsidRPr="008D5546">
              <w:rPr>
                <w:sz w:val="22"/>
                <w:szCs w:val="22"/>
                <w:lang w:val="ru-RU"/>
              </w:rPr>
              <w:t>7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Проверочная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22-25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сложения; проверить знание состава чисел в пределах 10, умения использовать изученные приемы сложения и вычитания;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сравнивать разные способы решения сложения и вычитания, выбирать наиболее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удобный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; решать задачи изученных видов; распознавать геометрические фигуры и работать с ними; контролировать и оценивать свою работу.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предвидеть возможности получения конкретного результата при решении задачи.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/>
        </w:tc>
        <w:tc>
          <w:tcPr>
            <w:tcW w:w="850" w:type="dxa"/>
          </w:tcPr>
          <w:p w:rsidR="00990514" w:rsidRPr="008D5546" w:rsidRDefault="00990514" w:rsidP="00364ED8"/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Как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связаны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между собой сумма и каждое слагаемое?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взаимосвязью  сложения  и вычитания, вывести правило, формировать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13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Как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связаны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между собой сумма и каждое слагаемое?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взаимосвязи сложения и вычитания; повторить правило нахождения неизвестного слагаемого; упражнять в решении примеров и задач.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 использовать знание взаимосвязи между сложением вычитанием при решении примеров и задач.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Тетрадь – стр. 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Закреплять умение решать задачи; выполнять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вычисления, используя взаимосвязь между сложением и вычитанием; повторить состав чисел.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 решать задачи раскрывающие смысл действий сложения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вычитания;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составлять задачи; различать и называть прямую линию, кривую, отрезок, луч, ломаную; выполнять вычисления на сложение и вычитание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Уменьшаемое. Вычитаемое. Разность.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называются числа при вычитании?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компонентами вычитания;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названиями компонентов при вычитании.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    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6-□; 7-□ 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6,7.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из 6 вычесть 5; из 7 вычесть 5;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примерами вычитания, основанными на знании состава чисел, закреплять умение решать примеры и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вида: 6-□; 7-□, применяя знания состава чисел 6,7 и знания о связи суммы и слагаемых;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заданный вопрос и в соответствии с ним строить ответ в устной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D3A43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приема вычислений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6-□; 7-□.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можно из 6 вычесть 5; из 7 вычесть 5;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Закрепить умение выполнять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вычисления вида 6-□; 7-□; готовить к знакомству с составными задачами. 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 выполнять вычисления вида: 6-□; 7-□, применяя знания состава чисел 6,7 и знания о связи суммы и слагаемых;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тему урока.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Выражение устойчивой учебно-познавательной мотивации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 8-□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9-□.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из 8 вычесть 5; из 9 вычесть 6;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вычислительным приемом вида 8-□; 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</w:rPr>
              <w:t>9-□.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вычисления вида: 8-□; 9-□,применяя знания состава чисел  и знания о связи суммы и слагаемых; решать задачи изученных видов; наблюдать и объяснять.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высказывать свое предположение (версию)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Принятие и освоение социальной роли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обучающегося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развитие мотивов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приема вычислений вида 8-□; 9-□.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умения выполнять вычисления вида 8-□;9-□; решать задачи изученных видов, подготавливать к решению задач в два действия.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вида: 8-□; 9-□,применяя знания состава чисел  и знания о связи суммы и слагаемых; решать задачи изученных видов; наблюдать и объяснять, как связаны между собой две простые задачи, представленные в одной цепочке.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D3A43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10-□ 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выполнять вычисления вида 10-□; развивать умение решать задачи изученных видов; готовить к знакомству с составными задачами.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 выполнять вычисления вида 10-□, применяя знания состава числа 10 и знания о связи суммы и слагаемых; решать задачи изученных видов; дополнять условие задачи недостающими  данными; моделировать задачу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сложения, умение выполнять вычитание в пределах 10, составлять и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 выполнять вычисления, основанные на знании состава числа; решать задачи, изученных видов; работать по таблице сложения.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r w:rsidRPr="008D5546">
              <w:rPr>
                <w:sz w:val="22"/>
                <w:szCs w:val="22"/>
                <w:lang w:val="ru-RU"/>
              </w:rPr>
              <w:t>: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адекватно использовать речь для планирования и регуляции своей деятельности.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proofErr w:type="spellStart"/>
            <w:r w:rsidR="004D3A43" w:rsidRPr="008D5546">
              <w:rPr>
                <w:sz w:val="22"/>
                <w:szCs w:val="22"/>
                <w:lang w:val="ru-RU"/>
              </w:rPr>
              <w:t>8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Килограмм.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36-37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новой величиной – массой и единицей измерения массы – килограммом; отрабатывать вычислительный навык и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единицей измерения массы – килограммом.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взвешивать предметы с точностью до килограмма; сравнивать предметы по массе; упорядочивать предметы.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Литр.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новой величиной – емкостью (вместимость) и единицей ее измерения -  литром; умение решать задачи с новой величиной и примеры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единицей вместимости – литром.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сосуды по вместимости; упорядочивать сосуды по вместимости, располагая их в заданной последовательности; решать задачи с новой величиной; пользоваться таблицей сложения.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90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39-41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таблицу сложения; развивать умения использовать изученные приемы вычислений; решать задачи и примеры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применять изученные приемы вычислений; пользоваться таблицей сложения; использовать математическую терминологию при составлении и чтении математических равенств;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смысла учения.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Проверим себя и оценим свои достижения.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Тест.</w:t>
            </w:r>
          </w:p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42-44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Выяснить, в какой мере каждый из учеников класса овладел теми знаниями, умениями, которые формировались на предыдущих уроках.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и оценивать свою работу и ее результат.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Числа от 1</w:t>
            </w:r>
            <w:r w:rsidR="004D3A43" w:rsidRPr="008D5546">
              <w:rPr>
                <w:b/>
                <w:sz w:val="22"/>
                <w:szCs w:val="22"/>
                <w:lang w:val="ru-RU"/>
              </w:rPr>
              <w:t xml:space="preserve">1 </w:t>
            </w:r>
            <w:r w:rsidRPr="008D5546">
              <w:rPr>
                <w:b/>
                <w:sz w:val="22"/>
                <w:szCs w:val="22"/>
                <w:lang w:val="ru-RU"/>
              </w:rPr>
              <w:t xml:space="preserve"> до 20.       Нумерация</w:t>
            </w:r>
            <w:r w:rsidR="004D3A43" w:rsidRPr="008D5546">
              <w:rPr>
                <w:b/>
                <w:sz w:val="22"/>
                <w:szCs w:val="22"/>
                <w:lang w:val="ru-RU"/>
              </w:rPr>
              <w:t>.  (12 часов)</w:t>
            </w:r>
            <w:r w:rsidRPr="008D554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Названия и последовательность чисел от 11 до 20.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образуются числа второго десятка?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образованием чисел второго десятка, их названиями и порядком следования при счете.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образовывать числа второго десятка из одного десятка и нескольких единиц; сравнивать числа в пределах 20, опираясь на порядок их следования при счете.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Образование чисел второго десятка.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последовательность и образование чисел второго десятка; развивать вычислительные навыки;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образовывать числа второго десятка из одного десятка и нескольких единиц; сравнивать числа в пределах 20, опираясь на порядок их следования при счете.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Запись и чтение чисел второго десятка.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записывать числа второго десятка; проверить знание табличных случаев сложения и вычитания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образовывать числа второго десятка из одного десятка и нескольких единиц;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 и в жизненных ситуациях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Дециметр.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Соотношение между дециметром и сантиметром.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Познакомиться с новой единицей измерения длины – дециметром, учить измерять длины отрезков, закреплять знания нумерации, решать примеры и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более крупной единицей измерения длины – дециметром.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переводить одни единицы длины в другие: мелкие в более крупные и крупные в более мелкие, используя соотношения между ними; выполнять вычисления вида 15+1, 16-1 с опорой на знание нумерации.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вида 10+7, 17-7, 17-10.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</w:t>
            </w:r>
            <w:r w:rsidR="00A31A91" w:rsidRPr="008D5546">
              <w:rPr>
                <w:sz w:val="22"/>
                <w:szCs w:val="22"/>
                <w:lang w:val="ru-RU"/>
              </w:rPr>
              <w:t>-53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 выполнять вычисления вида: 10+7, 17-7, 17-10.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таблицу сложения и вычитания в пределах 10; подготовка к решению задач в два действия.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ED0590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вычисления вида: 10+7, 17-7, 17-10, с опорой на знание нумерации; читать и записывать числа второго десятка, объясняя, что обозначает каждая цифра в их записи;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работы всего класса.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A31A91" w:rsidRPr="008D5546" w:rsidRDefault="00A31A91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54-55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Учить применять полученные знания при выполнении нестандартных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заданий.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выполнять задания творческого и поискового характера; применять знания и способы действия 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измененных условиях; строить геометрические фигуры по заданным условиям.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Расширение сферы социально-нравственных представлений,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proofErr w:type="spellStart"/>
            <w:r w:rsidR="00A31A91" w:rsidRPr="008D5546">
              <w:rPr>
                <w:sz w:val="22"/>
                <w:szCs w:val="22"/>
                <w:lang w:val="ru-RU"/>
              </w:rPr>
              <w:t>9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56-59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изученные приемы сложения и вычитания; развивать умение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 пределах чисел второго десятка с опорой на знание нумерации; читать и записывать числа второго десятка; наблюдать и объяснять, как связаны между собой две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A31A91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Проверочная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работать самостоятельно; контролировать и оценивать свою работу и ее результат.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предвидеть возможности получения конкретного результата при решении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готовить рабочее место и выполнять работу по предложенному учителем плану.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 Работа над ошибками.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56-59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Проанализировать ошибки, допущенные в проверочной работе, и выявить их причины; закрепить знание нумерации чисел в пределах второго десятка; развивать умение решать задачи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 пределах чисел второго десятка с опорой на знание нумерации; читать и записывать числа второго десятка; наблюдать и объяснять, как связаны между собой две простые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Подготовка к введению задач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60</w:t>
            </w:r>
            <w:r w:rsidR="00A31A91" w:rsidRPr="008D5546">
              <w:rPr>
                <w:sz w:val="22"/>
                <w:szCs w:val="22"/>
                <w:lang w:val="ru-RU"/>
              </w:rPr>
              <w:t>-61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Продолжить работу над задачами; подготовить к решению составных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задач; повторять изученные приемы сложения и вычитания.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решать задачи изученных видов, дополнять  условие задачи недостающими данными;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наблюдать и объяснять, как связаны между собой две простые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контроль по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результату и по способу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lastRenderedPageBreak/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Ознакомление с задачей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62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составными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состоящими из простых задач на увеличение числа на несколько единиц и на нахождение суммы.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задачей в два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составлять план решения задачи в два действия; определять структуру задачи; решать задачи в два действия.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  <w:p w:rsidR="00990514" w:rsidRPr="008D5546" w:rsidRDefault="00990514" w:rsidP="00364ED8"/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составными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, состоящими из простых задач на нахождение числа на несколько единиц меньше данного и на нахождение суммы.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 пределах чисел второго десятка с опорой на знание нумерации; распознавать задачи с недостающими данными и задачи, которые нельзя решить; составлять план решения задачи в два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владеть общим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приемом решения задач;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DA087E" w:rsidP="00DA087E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>Числа от 1 до 20. Сложение и вычитание.   (22 часа)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Общий прием сложения однозначных чисел с переходом через десяток.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стр.64-65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  <w:lang w:val="ru-RU"/>
              </w:rPr>
              <w:t>Тетр</w:t>
            </w:r>
            <w:r w:rsidRPr="008D5546">
              <w:rPr>
                <w:sz w:val="22"/>
                <w:szCs w:val="22"/>
              </w:rPr>
              <w:t>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приемом сложения с переходом через разряд.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однозначных чисел с переходом через десяток вида □+2; □+3.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и запомнить случаи сложения вида □+2, □+3;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формировать вычислительный навык,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уроке, отвечать на вопросы учителя.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□+4.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7 прибавить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□+4, формировать умение решать задачи;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 план выполнения заданий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допускать существование различных точек зрения.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□+5.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68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□+5, формировать умение решать задачи;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 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изученных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видов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109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6?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Рассмотреть случаи сложения вида □+6; провести работу, направленную на запоминание состава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чисел 11 и 12; развивать умение решать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пределах 20;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речевые средства для эффективного решения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□+7.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□+7; провести работу, направленную на запоминание состава чисел 11, 12, 13, 14; развивать умение решать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речь для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планирования и регуляции своей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111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□+8; □+9.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прибавить 8?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 прибавить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□+8, □+9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провести работу, направленную на запоминание таблицы сложения в пределах 20;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сложение чисел с переходом через десяток вида □+8, □+9; использовать математическую терминологию при составлении и чтении математических равенств; моделировать с помощью схематических рисунков и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оценивать правильность выполнения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действия по заданным внешним и сформированным внутренним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изменяется первое слагаемое? Сумма? (рассмотри столбцы, строки).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сложения в пределах 20 и направить работу на ее запоминание;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выполнять сложение чисел с переходом через десяток в пределах 20; использовать математическую терминологию при составлении и чтении математических равенств;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решать составные задачи с недостающими данными в условии.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устанавливать аналогии; 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таблицы сложения в пределах 20; развивать вычислительные навыки и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закреплять  знания таблицы сложения и изученные приемы сложения при решении примеров, задач; выполнять задания творческого и поискового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DA087E" w:rsidRPr="008D5546" w:rsidRDefault="00DA087E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74-75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применять полученные знания при решении нестандартных решений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задания творческого и поискового характера; применять знания и способы действия в измененных условиях; решать простейшие задачи комбинаторного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формулировать собственное мнение и позицию.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76-79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 и нумерации чисел в пределах 20;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ED0590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сложение чисел с переходом через десяток в пределах 20; использовать математическую терминологию при составлении и чтении математических равенств;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Общие приемы табличного вычитания с переходом через десяток.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80-81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Познакомить с общими приемами вычитания          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( прием вычитания по частям и  прием, основанный на знании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состава чисел и связи между суммой и слагаемыми);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выполнять вычитание чисел с переходом через десяток в пределах 20; моделировать с помощью схематических рисунков и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r w:rsidRPr="008D5546">
              <w:rPr>
                <w:sz w:val="22"/>
                <w:szCs w:val="22"/>
                <w:lang w:val="ru-RU"/>
              </w:rPr>
              <w:t>: ставить цели, позволяющие решать учебные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11-□.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11-4?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вычитания для случаев вида11-□ и провести работу, направленную на ее запоминание; развивать умение решать простые и составные задачи.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вида11-□; решать составные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уроке, отвечать на вопросы учителя.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118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12-□.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12-4?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вида12-□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вида12-□; использовать математическую терминологию при составлении и чтении математических равенств.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 план выполнения заданий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допускать существование различных точек зрения.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119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13-□.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13-4?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вида13-□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вида13-□; моделировать с помощью схематических рисунков и решать составные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14-□.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14-6?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вида14-□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вида14-□; решать задачи изученных видов; дополнять условие задачи недостающими данными.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121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15-□.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15-7?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вида15-□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вида: 15-□; моделировать с помощью схематических рисунков и решать составные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речь для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планирования и регуляции своей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16-□.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16-9?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вида16-□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вида16-□; моделировать с помощью схематических рисунков и решать составные задачи;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умение работать в паре; осуществлять взаимный контроль и оказывать в сотрудничестве необходимую информацию.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123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17-□; 18-□.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17-8?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вычитания для случаев вида17-□ и 18- □ и провести работу, направленную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 выполнять вычитание чисел с переходом через десяток в пределах 20 вида: 17-□; 18-□; моделировать с помощью схематических рисунков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решать составные задачи;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оценивать правильность выполнения действия по заданным внешним и сформированным внутренним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непонятное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lastRenderedPageBreak/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Закреплять изученные приемы сложения и вычитания в пределах 20, проверить знание нумерации чисел второго десятка. 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 знания нумерации чисел второго десятка при решении примеров, задач;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</w:t>
            </w:r>
          </w:p>
          <w:p w:rsidR="00990514" w:rsidRPr="008D5546" w:rsidRDefault="00990514" w:rsidP="00364ED8">
            <w:proofErr w:type="spellStart"/>
            <w:proofErr w:type="gramStart"/>
            <w:r w:rsidRPr="008D5546">
              <w:rPr>
                <w:sz w:val="22"/>
                <w:szCs w:val="22"/>
              </w:rPr>
              <w:t>учебную</w:t>
            </w:r>
            <w:proofErr w:type="spellEnd"/>
            <w:proofErr w:type="gram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задачу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990514" w:rsidRPr="008D5546" w:rsidRDefault="00990514" w:rsidP="00364ED8"/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Установка на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Странички для </w:t>
            </w:r>
            <w:proofErr w:type="gramStart"/>
            <w:r w:rsidRPr="008D5546">
              <w:rPr>
                <w:i/>
                <w:sz w:val="22"/>
                <w:szCs w:val="22"/>
                <w:lang w:val="ru-RU"/>
              </w:rPr>
              <w:t>любознательных</w:t>
            </w:r>
            <w:proofErr w:type="gramEnd"/>
            <w:r w:rsidRPr="008D5546">
              <w:rPr>
                <w:i/>
                <w:sz w:val="22"/>
                <w:szCs w:val="22"/>
                <w:lang w:val="ru-RU"/>
              </w:rPr>
              <w:t>.</w:t>
            </w:r>
          </w:p>
          <w:p w:rsidR="00DA087E" w:rsidRPr="008D5546" w:rsidRDefault="00DA087E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90-91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применять полученные знания при решении нестандартных задач.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Осмысление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этапов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проектной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деятельности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990514" w:rsidRPr="008D5546" w:rsidRDefault="00990514" w:rsidP="00364ED8"/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Научатся: выполнять задания творческого и поискового характера, применять знания и способы действий в измененных условиях. </w:t>
            </w:r>
            <w:proofErr w:type="spellStart"/>
            <w:r w:rsidRPr="008D5546">
              <w:rPr>
                <w:sz w:val="22"/>
                <w:szCs w:val="22"/>
              </w:rPr>
              <w:t>Собирать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информацию</w:t>
            </w:r>
            <w:proofErr w:type="spellEnd"/>
            <w:r w:rsidRPr="008D5546">
              <w:rPr>
                <w:sz w:val="22"/>
                <w:szCs w:val="22"/>
              </w:rPr>
              <w:t xml:space="preserve">: </w:t>
            </w:r>
            <w:proofErr w:type="spellStart"/>
            <w:r w:rsidRPr="008D5546">
              <w:rPr>
                <w:sz w:val="22"/>
                <w:szCs w:val="22"/>
              </w:rPr>
              <w:t>рисунки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фотографии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клумб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цветников</w:t>
            </w:r>
            <w:proofErr w:type="spellEnd"/>
            <w:r w:rsidRPr="008D55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уроке, отвечать на вопросы учителя.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сотрудничать со сверстниками и взрослыми для реализации проектной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126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DA087E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DA087E" w:rsidRPr="008D5546" w:rsidRDefault="00DA087E" w:rsidP="00DA087E">
            <w:pPr>
              <w:rPr>
                <w:lang w:val="ru-RU"/>
              </w:rPr>
            </w:pPr>
          </w:p>
          <w:p w:rsidR="00990514" w:rsidRPr="008D5546" w:rsidRDefault="00990514" w:rsidP="00DA087E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92-95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сложения, приемов вычитания, состава чисел и нумерации в пределах 20; развивать умение решать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сложение и вычитание чисел с переходом через десяток в пределах 20; использовать математическую терминологию при составлении и чтении математических равенств; решать составные задачи изученных видов.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proofErr w:type="gram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proofErr w:type="gram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Контрольная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и оценивать свою работу, ее результат, делать выводы на будущее.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/>
        </w:tc>
        <w:tc>
          <w:tcPr>
            <w:tcW w:w="850" w:type="dxa"/>
          </w:tcPr>
          <w:p w:rsidR="00990514" w:rsidRPr="008D5546" w:rsidRDefault="00990514" w:rsidP="00364ED8"/>
        </w:tc>
      </w:tr>
      <w:tr w:rsidR="00990514" w:rsidRPr="001F7B1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DA087E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Работа над ошибками. 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="00990514" w:rsidRPr="008D5546"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 w:rsidR="00990514" w:rsidRPr="008D5546">
              <w:rPr>
                <w:sz w:val="22"/>
                <w:szCs w:val="22"/>
                <w:lang w:val="ru-RU"/>
              </w:rPr>
              <w:t>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92-95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Обобщить полученные знания.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 знания нумерации чисел второго десятка при решении примеров, задач;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proofErr w:type="gramStart"/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proofErr w:type="gramEnd"/>
            <w:r w:rsidRPr="008D5546">
              <w:rPr>
                <w:sz w:val="22"/>
                <w:szCs w:val="22"/>
                <w:u w:val="single"/>
                <w:lang w:val="ru-RU"/>
              </w:rPr>
              <w:t xml:space="preserve">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DA087E" w:rsidRPr="008D5546" w:rsidRDefault="00DA087E" w:rsidP="00364ED8">
            <w:pPr>
              <w:jc w:val="center"/>
              <w:rPr>
                <w:lang w:val="ru-RU"/>
              </w:rPr>
            </w:pPr>
          </w:p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129-132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Итоговое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повторение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100-107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умение складывать и вычитать числа, решать задачи, чертить в тетради геометрические фигуры.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соотносить задания с изученными темами, выделять в них главное; определять знания, которые нужны для выполнения задания; применять полученные ранее знания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r w:rsidRPr="008D5546">
              <w:rPr>
                <w:sz w:val="22"/>
                <w:szCs w:val="22"/>
                <w:lang w:val="ru-RU"/>
              </w:rPr>
              <w:t>: произвольно и осознанно владеть общим приемом решения задач; перерабатывать полученную информацию: делать выводы в результате совместной работы всего класса; 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задачу;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отвечать на вопросы учителя;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умение работать в паре и оценивать своего товарища.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</w:tbl>
    <w:p w:rsidR="00990514" w:rsidRPr="008D5546" w:rsidRDefault="00990514" w:rsidP="00990514">
      <w:pPr>
        <w:rPr>
          <w:sz w:val="22"/>
          <w:szCs w:val="22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EF6CC8" w:rsidRPr="008D5546" w:rsidRDefault="00EF6CC8">
      <w:pPr>
        <w:rPr>
          <w:sz w:val="22"/>
          <w:szCs w:val="22"/>
        </w:rPr>
      </w:pPr>
    </w:p>
    <w:sectPr w:rsidR="00EF6CC8" w:rsidRPr="008D5546" w:rsidSect="00990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514"/>
    <w:rsid w:val="000D2275"/>
    <w:rsid w:val="001F7B11"/>
    <w:rsid w:val="002918C7"/>
    <w:rsid w:val="002E62B8"/>
    <w:rsid w:val="00364ED8"/>
    <w:rsid w:val="004D3A43"/>
    <w:rsid w:val="0058259C"/>
    <w:rsid w:val="005F1F10"/>
    <w:rsid w:val="00872494"/>
    <w:rsid w:val="008D5546"/>
    <w:rsid w:val="008E1192"/>
    <w:rsid w:val="00990514"/>
    <w:rsid w:val="009A03E5"/>
    <w:rsid w:val="00A31A91"/>
    <w:rsid w:val="00B71DBB"/>
    <w:rsid w:val="00B8337E"/>
    <w:rsid w:val="00DA087E"/>
    <w:rsid w:val="00E32898"/>
    <w:rsid w:val="00ED0590"/>
    <w:rsid w:val="00EF6CC8"/>
    <w:rsid w:val="00F0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90514"/>
    <w:pPr>
      <w:widowControl/>
      <w:autoSpaceDE/>
      <w:autoSpaceDN/>
      <w:adjustRightInd/>
      <w:ind w:left="720"/>
    </w:pPr>
    <w:rPr>
      <w:lang w:eastAsia="en-US"/>
    </w:rPr>
  </w:style>
  <w:style w:type="paragraph" w:customStyle="1" w:styleId="c22">
    <w:name w:val="c22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990514"/>
  </w:style>
  <w:style w:type="character" w:customStyle="1" w:styleId="c8">
    <w:name w:val="c8"/>
    <w:basedOn w:val="a0"/>
    <w:rsid w:val="00990514"/>
  </w:style>
  <w:style w:type="character" w:customStyle="1" w:styleId="FontStyle19">
    <w:name w:val="Font Style19"/>
    <w:basedOn w:val="a0"/>
    <w:rsid w:val="00990514"/>
    <w:rPr>
      <w:rFonts w:ascii="Times New Roman" w:hAnsi="Times New Roman" w:cs="Times New Roman" w:hint="default"/>
      <w:sz w:val="22"/>
      <w:szCs w:val="22"/>
    </w:rPr>
  </w:style>
  <w:style w:type="character" w:customStyle="1" w:styleId="c21">
    <w:name w:val="c21"/>
    <w:basedOn w:val="a0"/>
    <w:rsid w:val="00990514"/>
  </w:style>
  <w:style w:type="character" w:customStyle="1" w:styleId="c67">
    <w:name w:val="c67"/>
    <w:basedOn w:val="a0"/>
    <w:rsid w:val="00990514"/>
  </w:style>
  <w:style w:type="character" w:customStyle="1" w:styleId="c9">
    <w:name w:val="c9"/>
    <w:basedOn w:val="a0"/>
    <w:rsid w:val="00990514"/>
  </w:style>
  <w:style w:type="character" w:styleId="a3">
    <w:name w:val="Strong"/>
    <w:basedOn w:val="a0"/>
    <w:qFormat/>
    <w:rsid w:val="00990514"/>
    <w:rPr>
      <w:b/>
      <w:bCs/>
    </w:rPr>
  </w:style>
  <w:style w:type="table" w:styleId="a4">
    <w:name w:val="Table Grid"/>
    <w:basedOn w:val="a1"/>
    <w:rsid w:val="0099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9051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514"/>
    <w:rPr>
      <w:rFonts w:ascii="Tahoma" w:eastAsia="Times New Roman" w:hAnsi="Tahoma" w:cs="Times New Roman"/>
      <w:sz w:val="16"/>
      <w:szCs w:val="16"/>
    </w:rPr>
  </w:style>
  <w:style w:type="paragraph" w:customStyle="1" w:styleId="ParagraphStyle">
    <w:name w:val="Paragraph Style"/>
    <w:rsid w:val="00364E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3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64ED8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15588</Words>
  <Characters>88852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cp:lastPrinted>2017-09-15T16:10:00Z</cp:lastPrinted>
  <dcterms:created xsi:type="dcterms:W3CDTF">2016-02-16T17:44:00Z</dcterms:created>
  <dcterms:modified xsi:type="dcterms:W3CDTF">2017-09-15T16:15:00Z</dcterms:modified>
</cp:coreProperties>
</file>