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58" w:rsidRPr="00117F04" w:rsidRDefault="008A4358" w:rsidP="008A4358">
      <w:pPr>
        <w:rPr>
          <w:rFonts w:eastAsia="Calibri"/>
          <w:sz w:val="22"/>
          <w:szCs w:val="22"/>
        </w:rPr>
      </w:pPr>
      <w:r w:rsidRPr="00117F04">
        <w:rPr>
          <w:rFonts w:eastAsia="Calibri"/>
          <w:sz w:val="22"/>
          <w:szCs w:val="22"/>
        </w:rPr>
        <w:t xml:space="preserve">                                                                                 Утверждаю:</w:t>
      </w:r>
    </w:p>
    <w:p w:rsidR="008A4358" w:rsidRPr="00117F04" w:rsidRDefault="008A4358" w:rsidP="008A4358">
      <w:pPr>
        <w:rPr>
          <w:rFonts w:eastAsia="Calibri"/>
          <w:sz w:val="22"/>
          <w:szCs w:val="22"/>
        </w:rPr>
      </w:pPr>
      <w:r w:rsidRPr="00117F04">
        <w:rPr>
          <w:rFonts w:eastAsia="Calibri"/>
          <w:sz w:val="22"/>
          <w:szCs w:val="22"/>
        </w:rPr>
        <w:t xml:space="preserve">                                                               </w:t>
      </w:r>
      <w:r w:rsidR="00056E2C">
        <w:rPr>
          <w:rFonts w:eastAsia="Calibri"/>
          <w:sz w:val="22"/>
          <w:szCs w:val="22"/>
        </w:rPr>
        <w:t xml:space="preserve">                  Директор МОБУ «Акжарская ООШ»</w:t>
      </w:r>
      <w:r w:rsidRPr="00117F04">
        <w:rPr>
          <w:rFonts w:eastAsia="Calibri"/>
          <w:sz w:val="22"/>
          <w:szCs w:val="22"/>
        </w:rPr>
        <w:t>: В.А. Касьянова</w:t>
      </w:r>
    </w:p>
    <w:p w:rsidR="008A4358" w:rsidRDefault="008A4358" w:rsidP="008A4358">
      <w:pPr>
        <w:jc w:val="center"/>
        <w:rPr>
          <w:rFonts w:eastAsia="Calibri"/>
          <w:b/>
          <w:sz w:val="22"/>
          <w:szCs w:val="22"/>
        </w:rPr>
      </w:pPr>
      <w:r w:rsidRPr="00117F04">
        <w:rPr>
          <w:rFonts w:eastAsia="Calibri"/>
          <w:b/>
          <w:sz w:val="22"/>
          <w:szCs w:val="22"/>
        </w:rPr>
        <w:t xml:space="preserve"> УЧЕБНЫЙ ПЛАН</w:t>
      </w:r>
    </w:p>
    <w:p w:rsidR="00056E2C" w:rsidRPr="00117F04" w:rsidRDefault="00056E2C" w:rsidP="008A4358">
      <w:pPr>
        <w:jc w:val="center"/>
        <w:rPr>
          <w:rFonts w:eastAsia="Calibri"/>
          <w:b/>
          <w:sz w:val="22"/>
          <w:szCs w:val="22"/>
        </w:rPr>
      </w:pPr>
    </w:p>
    <w:p w:rsidR="00056E2C" w:rsidRDefault="008A4358" w:rsidP="008A4358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для 5-6 классов,</w:t>
      </w:r>
      <w:r w:rsidRPr="00117F04">
        <w:rPr>
          <w:rFonts w:eastAsia="Calibri"/>
          <w:b/>
          <w:sz w:val="22"/>
          <w:szCs w:val="22"/>
        </w:rPr>
        <w:t xml:space="preserve"> обеспеченных программно-методическим комплектом</w:t>
      </w:r>
      <w:r>
        <w:rPr>
          <w:rFonts w:eastAsia="Calibri"/>
          <w:b/>
          <w:sz w:val="22"/>
          <w:szCs w:val="22"/>
        </w:rPr>
        <w:t xml:space="preserve">, </w:t>
      </w:r>
      <w:r w:rsidRPr="00117F04">
        <w:rPr>
          <w:rFonts w:eastAsia="Calibri"/>
          <w:b/>
          <w:sz w:val="22"/>
          <w:szCs w:val="22"/>
        </w:rPr>
        <w:t xml:space="preserve"> перешедших </w:t>
      </w:r>
      <w:proofErr w:type="gramStart"/>
      <w:r w:rsidRPr="00117F04">
        <w:rPr>
          <w:rFonts w:eastAsia="Calibri"/>
          <w:b/>
          <w:sz w:val="22"/>
          <w:szCs w:val="22"/>
        </w:rPr>
        <w:t>на</w:t>
      </w:r>
      <w:proofErr w:type="gramEnd"/>
    </w:p>
    <w:p w:rsidR="008A4358" w:rsidRDefault="008A4358" w:rsidP="008A4358">
      <w:pPr>
        <w:jc w:val="center"/>
        <w:rPr>
          <w:rFonts w:eastAsia="Calibri"/>
          <w:b/>
          <w:sz w:val="22"/>
          <w:szCs w:val="22"/>
        </w:rPr>
      </w:pPr>
      <w:r w:rsidRPr="00117F04">
        <w:rPr>
          <w:rFonts w:eastAsia="Calibri"/>
          <w:b/>
          <w:sz w:val="22"/>
          <w:szCs w:val="22"/>
        </w:rPr>
        <w:t xml:space="preserve"> ФГОС</w:t>
      </w:r>
      <w:r w:rsidR="00056E2C">
        <w:rPr>
          <w:rFonts w:eastAsia="Calibri"/>
          <w:b/>
          <w:sz w:val="22"/>
          <w:szCs w:val="22"/>
        </w:rPr>
        <w:t xml:space="preserve"> </w:t>
      </w:r>
      <w:r w:rsidRPr="00117F04">
        <w:rPr>
          <w:rFonts w:eastAsia="Calibri"/>
          <w:b/>
          <w:sz w:val="22"/>
          <w:szCs w:val="22"/>
        </w:rPr>
        <w:t>ООО</w:t>
      </w:r>
    </w:p>
    <w:p w:rsidR="00056E2C" w:rsidRDefault="00056E2C" w:rsidP="008A4358">
      <w:pPr>
        <w:jc w:val="center"/>
        <w:rPr>
          <w:rFonts w:eastAsia="Calibri"/>
          <w:b/>
          <w:sz w:val="22"/>
          <w:szCs w:val="22"/>
        </w:rPr>
      </w:pPr>
    </w:p>
    <w:p w:rsidR="008A4358" w:rsidRPr="00117F04" w:rsidRDefault="008A4358" w:rsidP="008A4358">
      <w:pPr>
        <w:jc w:val="center"/>
        <w:rPr>
          <w:rFonts w:eastAsia="Calibri"/>
          <w:b/>
          <w:sz w:val="22"/>
          <w:szCs w:val="22"/>
        </w:rPr>
      </w:pPr>
      <w:r w:rsidRPr="00117F04">
        <w:rPr>
          <w:rFonts w:eastAsia="Calibri"/>
          <w:b/>
          <w:sz w:val="22"/>
          <w:szCs w:val="22"/>
        </w:rPr>
        <w:t>ОСНОВНОЕ ОБЩЕЕ ОБРАЗОВАНИЕ</w:t>
      </w:r>
    </w:p>
    <w:p w:rsidR="00E1383F" w:rsidRDefault="008A4358" w:rsidP="00E1383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1383F">
        <w:rPr>
          <w:bCs/>
          <w:sz w:val="22"/>
          <w:szCs w:val="22"/>
        </w:rPr>
        <w:t>(5-дневная неделя)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698"/>
        <w:gridCol w:w="992"/>
      </w:tblGrid>
      <w:tr w:rsidR="00E1383F" w:rsidTr="00E1383F">
        <w:trPr>
          <w:trHeight w:val="545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590098">
            <w:pPr>
              <w:spacing w:line="276" w:lineRule="auto"/>
              <w:jc w:val="both"/>
              <w:rPr>
                <w:bCs/>
              </w:rPr>
            </w:pPr>
            <w:r w:rsidRPr="00590098">
              <w:pict>
                <v:line id="_x0000_s1026" style="position:absolute;left:0;text-align:left;flip:y;z-index:251658240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E1383F">
              <w:rPr>
                <w:bCs/>
                <w:sz w:val="22"/>
                <w:szCs w:val="22"/>
              </w:rPr>
              <w:t>Учебные</w:t>
            </w:r>
          </w:p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предметы</w:t>
            </w:r>
          </w:p>
          <w:p w:rsidR="00E1383F" w:rsidRDefault="00E1383F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E1383F" w:rsidTr="00E1383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</w:p>
        </w:tc>
      </w:tr>
      <w:tr w:rsidR="00E1383F" w:rsidTr="00E1383F">
        <w:trPr>
          <w:trHeight w:val="330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427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Математика и </w:t>
            </w:r>
          </w:p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1383F" w:rsidRDefault="00E1383F" w:rsidP="00E1383F">
      <w:pPr>
        <w:rPr>
          <w:bCs/>
          <w:sz w:val="22"/>
          <w:szCs w:val="22"/>
        </w:rPr>
        <w:sectPr w:rsidR="00E1383F">
          <w:pgSz w:w="11906" w:h="16838"/>
          <w:pgMar w:top="851" w:right="851" w:bottom="993" w:left="1440" w:header="709" w:footer="709" w:gutter="0"/>
          <w:cols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265"/>
        <w:gridCol w:w="775"/>
        <w:gridCol w:w="776"/>
        <w:gridCol w:w="776"/>
        <w:gridCol w:w="746"/>
        <w:gridCol w:w="698"/>
        <w:gridCol w:w="992"/>
      </w:tblGrid>
      <w:tr w:rsidR="00E1383F" w:rsidTr="00E1383F">
        <w:trPr>
          <w:trHeight w:val="38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  <w:r>
              <w:rPr>
                <w:rStyle w:val="a5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402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  <w:r>
              <w:rPr>
                <w:rStyle w:val="a5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181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51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0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413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ОБЖ</w:t>
            </w:r>
            <w:r>
              <w:rPr>
                <w:rStyle w:val="a5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F" w:rsidRDefault="00E1383F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Физическая </w:t>
            </w:r>
          </w:p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</w:t>
            </w:r>
            <w:r>
              <w:rPr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84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01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  <w:r>
              <w:rPr>
                <w:rStyle w:val="a5"/>
                <w:bCs/>
                <w:i/>
                <w:sz w:val="22"/>
                <w:szCs w:val="22"/>
              </w:rPr>
              <w:footnoteReference w:id="5"/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  <w:szCs w:val="22"/>
              </w:rPr>
              <w:t>Школьный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комп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01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01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ОБЖ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301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1383F" w:rsidTr="00E1383F">
        <w:trPr>
          <w:trHeight w:val="232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F" w:rsidRDefault="00E138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</w:tr>
    </w:tbl>
    <w:p w:rsidR="00E1383F" w:rsidRDefault="00E1383F" w:rsidP="00E1383F">
      <w:pPr>
        <w:spacing w:line="288" w:lineRule="auto"/>
        <w:rPr>
          <w:bCs/>
        </w:rPr>
        <w:sectPr w:rsidR="00E1383F">
          <w:footnotePr>
            <w:numRestart w:val="eachPage"/>
          </w:footnotePr>
          <w:type w:val="continuous"/>
          <w:pgSz w:w="11906" w:h="16838"/>
          <w:pgMar w:top="851" w:right="851" w:bottom="709" w:left="1440" w:header="709" w:footer="709" w:gutter="0"/>
          <w:cols w:space="720"/>
        </w:sectPr>
      </w:pPr>
    </w:p>
    <w:p w:rsidR="00D37872" w:rsidRDefault="00D37872"/>
    <w:sectPr w:rsidR="00D37872" w:rsidSect="00D3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61" w:rsidRDefault="00500461" w:rsidP="00E1383F">
      <w:r>
        <w:separator/>
      </w:r>
    </w:p>
  </w:endnote>
  <w:endnote w:type="continuationSeparator" w:id="0">
    <w:p w:rsidR="00500461" w:rsidRDefault="00500461" w:rsidP="00E1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61" w:rsidRDefault="00500461" w:rsidP="00E1383F">
      <w:r>
        <w:separator/>
      </w:r>
    </w:p>
  </w:footnote>
  <w:footnote w:type="continuationSeparator" w:id="0">
    <w:p w:rsidR="00500461" w:rsidRDefault="00500461" w:rsidP="00E1383F">
      <w:r>
        <w:continuationSeparator/>
      </w:r>
    </w:p>
  </w:footnote>
  <w:footnote w:id="1">
    <w:p w:rsidR="00E1383F" w:rsidRDefault="00E1383F" w:rsidP="00E1383F">
      <w:pPr>
        <w:widowControl w:val="0"/>
        <w:autoSpaceDE w:val="0"/>
        <w:autoSpaceDN w:val="0"/>
        <w:adjustRightInd w:val="0"/>
        <w:ind w:left="-284" w:firstLine="568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классах</w:t>
      </w:r>
      <w:r>
        <w:rPr>
          <w:color w:val="222222"/>
          <w:sz w:val="20"/>
          <w:szCs w:val="20"/>
          <w:shd w:val="clear" w:color="auto" w:fill="FFFFFF"/>
        </w:rPr>
        <w:t xml:space="preserve"> на изучение учебного предмета «Информатика» дополнительно отводится по 1 часу в неделю за счет часов из части, формируемой участниками образовательных отношений. </w:t>
      </w:r>
    </w:p>
  </w:footnote>
  <w:footnote w:id="2">
    <w:p w:rsidR="00E1383F" w:rsidRDefault="00E1383F" w:rsidP="00E1383F">
      <w:pPr>
        <w:pStyle w:val="a4"/>
        <w:ind w:left="-284" w:firstLine="568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Изучение учебного предмета «Обществознание» в 5 классе возможно в качестве пропедевтического курса по 1 часу в неделю </w:t>
      </w:r>
      <w:r>
        <w:rPr>
          <w:color w:val="222222"/>
          <w:sz w:val="20"/>
          <w:szCs w:val="20"/>
          <w:shd w:val="clear" w:color="auto" w:fill="FFFFFF"/>
        </w:rPr>
        <w:t>за счет часов из части, формируемой участниками образовательных отношений,</w:t>
      </w:r>
      <w:r>
        <w:rPr>
          <w:sz w:val="20"/>
          <w:szCs w:val="20"/>
        </w:rPr>
        <w:t xml:space="preserve"> при наличии соответствующего программно-методического обеспечения</w:t>
      </w:r>
      <w:r>
        <w:rPr>
          <w:color w:val="222222"/>
          <w:sz w:val="20"/>
          <w:szCs w:val="20"/>
          <w:shd w:val="clear" w:color="auto" w:fill="FFFFFF"/>
        </w:rPr>
        <w:t>.</w:t>
      </w:r>
    </w:p>
  </w:footnote>
  <w:footnote w:id="3">
    <w:p w:rsidR="00E1383F" w:rsidRDefault="00E1383F" w:rsidP="00E1383F">
      <w:pPr>
        <w:pStyle w:val="a4"/>
        <w:ind w:left="-284" w:firstLine="568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 классах</w:t>
      </w:r>
      <w:r>
        <w:rPr>
          <w:color w:val="222222"/>
          <w:sz w:val="20"/>
          <w:szCs w:val="20"/>
          <w:shd w:val="clear" w:color="auto" w:fill="FFFFFF"/>
        </w:rPr>
        <w:t xml:space="preserve"> на изучение учебного предмета «</w:t>
      </w:r>
      <w:r>
        <w:rPr>
          <w:sz w:val="20"/>
          <w:szCs w:val="20"/>
        </w:rPr>
        <w:t>Основы безопасности жизнедеятельности</w:t>
      </w:r>
      <w:r>
        <w:rPr>
          <w:color w:val="222222"/>
          <w:sz w:val="20"/>
          <w:szCs w:val="20"/>
          <w:shd w:val="clear" w:color="auto" w:fill="FFFFFF"/>
        </w:rPr>
        <w:t xml:space="preserve"> дополнительно отводится по 1 часу в неделю за счет часов из части, формируемой участниками образовательных отношений.</w:t>
      </w:r>
    </w:p>
  </w:footnote>
  <w:footnote w:id="4">
    <w:p w:rsidR="00E1383F" w:rsidRDefault="00E1383F" w:rsidP="00E1383F">
      <w:pPr>
        <w:tabs>
          <w:tab w:val="left" w:pos="4500"/>
          <w:tab w:val="left" w:pos="9180"/>
          <w:tab w:val="left" w:pos="9360"/>
        </w:tabs>
        <w:ind w:left="-284" w:firstLine="568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При 5-дневной учебной неделе количество часов на физическую культуру составляет 2, в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классах третий час </w:t>
      </w:r>
      <w:r>
        <w:rPr>
          <w:color w:val="222222"/>
          <w:sz w:val="20"/>
          <w:szCs w:val="20"/>
          <w:shd w:val="clear" w:color="auto" w:fill="FFFFFF"/>
        </w:rPr>
        <w:t>реализуется за счет часов из части, формируемой участниками образовательных отношений, и/или за счет посещения обучающимися спортивных секций.</w:t>
      </w:r>
    </w:p>
  </w:footnote>
  <w:footnote w:id="5">
    <w:p w:rsidR="00E1383F" w:rsidRDefault="00E1383F" w:rsidP="00E1383F">
      <w:pPr>
        <w:ind w:left="-284" w:firstLine="568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Изучение обучающимися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с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класса по 1 часу в неделю через учебные занятия, включение в рабочие программы учебных предметов, курсов, дисциплин (модулей) других предметных областей тем, раскрывающих национальные, этнокультурные особенности региона и содержащих вопросы духовно-нравственного воспитания и/или организацию внеурочной деятельности.</w:t>
      </w:r>
      <w:proofErr w:type="gramEnd"/>
    </w:p>
    <w:p w:rsidR="00E1383F" w:rsidRDefault="00E1383F" w:rsidP="00E1383F">
      <w:pPr>
        <w:pStyle w:val="a4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3F"/>
    <w:rsid w:val="00056E2C"/>
    <w:rsid w:val="00500461"/>
    <w:rsid w:val="00590098"/>
    <w:rsid w:val="008A4358"/>
    <w:rsid w:val="009C383E"/>
    <w:rsid w:val="00CF4E0E"/>
    <w:rsid w:val="00D37872"/>
    <w:rsid w:val="00E1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E1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Знак6,F1"/>
    <w:basedOn w:val="a"/>
    <w:link w:val="a3"/>
    <w:semiHidden/>
    <w:unhideWhenUsed/>
    <w:rsid w:val="00E1383F"/>
    <w:pPr>
      <w:widowControl w:val="0"/>
      <w:ind w:firstLine="400"/>
      <w:jc w:val="both"/>
    </w:pPr>
  </w:style>
  <w:style w:type="character" w:customStyle="1" w:styleId="1">
    <w:name w:val="Текст сноски Знак1"/>
    <w:basedOn w:val="a0"/>
    <w:link w:val="a4"/>
    <w:uiPriority w:val="99"/>
    <w:semiHidden/>
    <w:rsid w:val="00E13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138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Админ</cp:lastModifiedBy>
  <cp:revision>4</cp:revision>
  <dcterms:created xsi:type="dcterms:W3CDTF">2016-08-29T17:47:00Z</dcterms:created>
  <dcterms:modified xsi:type="dcterms:W3CDTF">2016-09-07T09:12:00Z</dcterms:modified>
</cp:coreProperties>
</file>